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DF" w:rsidRPr="001477F1" w:rsidRDefault="007F3FDF" w:rsidP="00097A83">
      <w:pPr>
        <w:pStyle w:val="3"/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77F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ПРОТОКОЛ </w:t>
      </w:r>
      <w:r w:rsidRPr="001477F1">
        <w:rPr>
          <w:rFonts w:ascii="Times New Roman" w:hAnsi="Times New Roman"/>
          <w:color w:val="000000"/>
          <w:sz w:val="28"/>
          <w:szCs w:val="28"/>
          <w:lang w:val="uk-UA"/>
        </w:rPr>
        <w:br/>
        <w:t>засідання атестаційної комісії</w:t>
      </w:r>
    </w:p>
    <w:p w:rsidR="007F3FDF" w:rsidRPr="001477F1" w:rsidRDefault="00FB3E36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 </w:t>
      </w:r>
      <w:r w:rsidR="007E1624">
        <w:rPr>
          <w:rFonts w:ascii="Times New Roman" w:hAnsi="Times New Roman"/>
          <w:color w:val="000000"/>
          <w:sz w:val="28"/>
          <w:szCs w:val="28"/>
        </w:rPr>
        <w:t>27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>»</w:t>
      </w:r>
      <w:r w:rsidR="00120E0C">
        <w:rPr>
          <w:rFonts w:ascii="Times New Roman" w:hAnsi="Times New Roman"/>
          <w:color w:val="000000"/>
          <w:sz w:val="28"/>
          <w:szCs w:val="28"/>
        </w:rPr>
        <w:t xml:space="preserve"> березня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>202</w:t>
      </w:r>
      <w:r w:rsidR="00120E0C">
        <w:rPr>
          <w:rFonts w:ascii="Times New Roman" w:hAnsi="Times New Roman"/>
          <w:color w:val="000000"/>
          <w:sz w:val="28"/>
          <w:szCs w:val="28"/>
        </w:rPr>
        <w:t>4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 xml:space="preserve"> року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ab/>
        <w:t xml:space="preserve">№ </w:t>
      </w:r>
      <w:r w:rsidR="007E1624">
        <w:rPr>
          <w:rFonts w:ascii="Times New Roman" w:hAnsi="Times New Roman"/>
          <w:color w:val="000000"/>
          <w:sz w:val="28"/>
          <w:szCs w:val="28"/>
        </w:rPr>
        <w:t>4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Pr="001477F1" w:rsidRDefault="001477F1" w:rsidP="001477F1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477F1">
        <w:rPr>
          <w:rFonts w:ascii="Times New Roman" w:hAnsi="Times New Roman"/>
          <w:b/>
          <w:color w:val="000000"/>
          <w:sz w:val="28"/>
          <w:szCs w:val="28"/>
        </w:rPr>
        <w:t>Павлівського ліцею Павлівської сільської ради Волинської області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Присутні: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Павлович А. А. – голова атестаційної комісії, директор ліцею;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Олійчук Л. П. – секретар атестаційної комісії, заступник директора ліцею з навчально – виховної роботи;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Стецькович О. О. – член атестаційної комісії, заступник директора ліцею з навчально-виховної роботи; 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Конопко Л. К. – член атестаційної комісії, завідувач гімназії с. Трубки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Семинська Т. М. - член атестаційної комісії, завідувач гімназії с. Завидів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Казімирова О. М. - член атестаційної комісії, завідувач гімназії імені Михайла Грицюка с. Милятин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Секунда І. Й. - член атестаційної комісії, завідувач гімназії с. Старий Порицьк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 Погутяк О. Є. – член атестаційної комісії, голова профспілкового комітету працівників освіти Павлівської ОТГ (за згодою);</w:t>
      </w:r>
    </w:p>
    <w:p w:rsid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1477F1" w:rsidRDefault="007F3FDF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Відсутні: </w:t>
      </w:r>
    </w:p>
    <w:p w:rsidR="007F3FDF" w:rsidRDefault="007F3FDF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Запрошені: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P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>ПОРЯДОК ДЕННИЙ</w:t>
      </w:r>
      <w:r w:rsidR="001477F1">
        <w:rPr>
          <w:rFonts w:ascii="Times New Roman" w:hAnsi="Times New Roman"/>
          <w:color w:val="000000"/>
          <w:sz w:val="28"/>
          <w:szCs w:val="28"/>
        </w:rPr>
        <w:t>:</w:t>
      </w:r>
    </w:p>
    <w:p w:rsidR="00087620" w:rsidRDefault="007E1624" w:rsidP="00087620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7E1624">
        <w:rPr>
          <w:rFonts w:ascii="Times New Roman" w:hAnsi="Times New Roman"/>
          <w:color w:val="000000"/>
          <w:sz w:val="28"/>
          <w:szCs w:val="28"/>
        </w:rPr>
        <w:t>1.</w:t>
      </w:r>
      <w:r w:rsidR="00087620" w:rsidRPr="00087620">
        <w:t xml:space="preserve"> </w:t>
      </w:r>
      <w:r w:rsidR="00087620">
        <w:rPr>
          <w:rFonts w:ascii="Times New Roman" w:hAnsi="Times New Roman"/>
          <w:color w:val="000000"/>
          <w:sz w:val="28"/>
          <w:szCs w:val="28"/>
        </w:rPr>
        <w:t xml:space="preserve">Про порядок голосування </w:t>
      </w:r>
      <w:r w:rsidR="00DB6A6A">
        <w:rPr>
          <w:rFonts w:ascii="Times New Roman" w:hAnsi="Times New Roman"/>
          <w:color w:val="000000"/>
          <w:sz w:val="28"/>
          <w:szCs w:val="28"/>
        </w:rPr>
        <w:t>атестаційної комісії.</w:t>
      </w:r>
    </w:p>
    <w:p w:rsidR="00FB3E36" w:rsidRDefault="00087620" w:rsidP="00D31DC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7E1624" w:rsidRPr="007E1624">
        <w:rPr>
          <w:rFonts w:ascii="Times New Roman" w:hAnsi="Times New Roman"/>
          <w:color w:val="000000"/>
          <w:sz w:val="28"/>
          <w:szCs w:val="28"/>
        </w:rPr>
        <w:t xml:space="preserve"> Про атестацію педагогічних працівників. </w:t>
      </w:r>
    </w:p>
    <w:p w:rsidR="00D31DCB" w:rsidRDefault="00D31DCB" w:rsidP="00D31DC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EB78F3" w:rsidRDefault="00DB6A6A" w:rsidP="00400A2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B6A6A">
        <w:rPr>
          <w:rFonts w:ascii="Times New Roman" w:hAnsi="Times New Roman"/>
          <w:color w:val="000000"/>
          <w:sz w:val="28"/>
          <w:szCs w:val="28"/>
        </w:rPr>
        <w:t xml:space="preserve">1.СЛУХАЛИ:  </w:t>
      </w:r>
      <w:r w:rsidR="00400A29">
        <w:rPr>
          <w:rFonts w:ascii="Times New Roman" w:hAnsi="Times New Roman"/>
          <w:color w:val="000000"/>
          <w:sz w:val="28"/>
          <w:szCs w:val="28"/>
        </w:rPr>
        <w:t>Л.Олійчук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 як</w:t>
      </w:r>
      <w:r w:rsidR="00400A2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повідоми</w:t>
      </w:r>
      <w:r w:rsidR="00400A29">
        <w:rPr>
          <w:rFonts w:ascii="Times New Roman" w:hAnsi="Times New Roman"/>
          <w:color w:val="000000"/>
          <w:sz w:val="28"/>
          <w:szCs w:val="28"/>
        </w:rPr>
        <w:t>ла</w:t>
      </w:r>
      <w:r>
        <w:rPr>
          <w:rFonts w:ascii="Times New Roman" w:hAnsi="Times New Roman"/>
          <w:color w:val="000000"/>
          <w:sz w:val="28"/>
          <w:szCs w:val="28"/>
        </w:rPr>
        <w:t xml:space="preserve">, що </w:t>
      </w:r>
      <w:r w:rsidRPr="00DB6A6A">
        <w:rPr>
          <w:rFonts w:ascii="Times New Roman" w:hAnsi="Times New Roman"/>
          <w:color w:val="000000"/>
          <w:sz w:val="28"/>
          <w:szCs w:val="28"/>
        </w:rPr>
        <w:t>відповідно до</w:t>
      </w:r>
      <w:r>
        <w:rPr>
          <w:rFonts w:ascii="Times New Roman" w:hAnsi="Times New Roman"/>
          <w:color w:val="000000"/>
          <w:sz w:val="28"/>
          <w:szCs w:val="28"/>
        </w:rPr>
        <w:t xml:space="preserve"> розділу ІІ,</w:t>
      </w:r>
      <w:r w:rsidRPr="00DB6A6A">
        <w:rPr>
          <w:rFonts w:ascii="Times New Roman" w:hAnsi="Times New Roman"/>
          <w:color w:val="000000"/>
          <w:sz w:val="28"/>
          <w:szCs w:val="28"/>
        </w:rPr>
        <w:t xml:space="preserve"> п.</w:t>
      </w:r>
      <w:r>
        <w:rPr>
          <w:rFonts w:ascii="Times New Roman" w:hAnsi="Times New Roman"/>
          <w:color w:val="000000"/>
          <w:sz w:val="28"/>
          <w:szCs w:val="28"/>
        </w:rPr>
        <w:t>4 П</w:t>
      </w:r>
      <w:r w:rsidRPr="00DB6A6A">
        <w:rPr>
          <w:rFonts w:ascii="Times New Roman" w:hAnsi="Times New Roman"/>
          <w:color w:val="000000"/>
          <w:sz w:val="28"/>
          <w:szCs w:val="28"/>
        </w:rPr>
        <w:t>оложення про атестацію педагогічних</w:t>
      </w:r>
      <w:r w:rsidR="00EB78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6A6A">
        <w:rPr>
          <w:rFonts w:ascii="Times New Roman" w:hAnsi="Times New Roman"/>
          <w:color w:val="000000"/>
          <w:sz w:val="28"/>
          <w:szCs w:val="28"/>
        </w:rPr>
        <w:t xml:space="preserve">працівників рішення атестаційної комісії приймаються </w:t>
      </w:r>
      <w:r w:rsidR="00EB78F3" w:rsidRPr="00EB78F3">
        <w:rPr>
          <w:rFonts w:ascii="Times New Roman" w:hAnsi="Times New Roman"/>
          <w:color w:val="000000"/>
          <w:sz w:val="28"/>
          <w:szCs w:val="28"/>
        </w:rPr>
        <w:t>шляхом голосування простою більшістю голосів. У разі рівного розподілу голосів «за» i «проти» атестаційна комісія приймае рішення в інтересах педагогічного працівника, який атестуеться</w:t>
      </w:r>
      <w:r w:rsidR="00EB78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6A6A">
        <w:rPr>
          <w:rFonts w:ascii="Times New Roman" w:hAnsi="Times New Roman"/>
          <w:color w:val="000000"/>
          <w:sz w:val="28"/>
          <w:szCs w:val="28"/>
        </w:rPr>
        <w:t>більшістю голосів присутніх</w:t>
      </w:r>
      <w:r w:rsidR="00EB78F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00A29">
        <w:rPr>
          <w:rFonts w:ascii="Times New Roman" w:hAnsi="Times New Roman"/>
          <w:color w:val="000000"/>
          <w:sz w:val="28"/>
          <w:szCs w:val="28"/>
        </w:rPr>
        <w:t>Винесла</w:t>
      </w:r>
      <w:r w:rsidRPr="00DB6A6A">
        <w:rPr>
          <w:rFonts w:ascii="Times New Roman" w:hAnsi="Times New Roman"/>
          <w:color w:val="000000"/>
          <w:sz w:val="28"/>
          <w:szCs w:val="28"/>
        </w:rPr>
        <w:t xml:space="preserve"> на розгляд комісії питання про визначення форми проведення голосування</w:t>
      </w:r>
      <w:r w:rsidR="00EB78F3">
        <w:rPr>
          <w:rFonts w:ascii="Times New Roman" w:hAnsi="Times New Roman"/>
          <w:color w:val="000000"/>
          <w:sz w:val="28"/>
          <w:szCs w:val="28"/>
        </w:rPr>
        <w:t xml:space="preserve"> (відкрито чи таемно)</w:t>
      </w:r>
      <w:r w:rsidR="00400A29">
        <w:rPr>
          <w:rFonts w:ascii="Times New Roman" w:hAnsi="Times New Roman"/>
          <w:color w:val="000000"/>
          <w:sz w:val="28"/>
          <w:szCs w:val="28"/>
        </w:rPr>
        <w:t xml:space="preserve"> та</w:t>
      </w:r>
      <w:r w:rsidR="00EB78F3" w:rsidRPr="00EB78F3">
        <w:t xml:space="preserve"> </w:t>
      </w:r>
      <w:r w:rsidR="00EB78F3" w:rsidRPr="00EB78F3">
        <w:rPr>
          <w:rFonts w:ascii="Times New Roman" w:hAnsi="Times New Roman"/>
          <w:color w:val="000000"/>
          <w:sz w:val="28"/>
          <w:szCs w:val="28"/>
        </w:rPr>
        <w:t>запропонува</w:t>
      </w:r>
      <w:r w:rsidR="00400A29">
        <w:rPr>
          <w:rFonts w:ascii="Times New Roman" w:hAnsi="Times New Roman"/>
          <w:color w:val="000000"/>
          <w:sz w:val="28"/>
          <w:szCs w:val="28"/>
        </w:rPr>
        <w:t>ла</w:t>
      </w:r>
      <w:r w:rsidR="00EB78F3" w:rsidRPr="00EB78F3">
        <w:rPr>
          <w:rFonts w:ascii="Times New Roman" w:hAnsi="Times New Roman"/>
          <w:color w:val="000000"/>
          <w:sz w:val="28"/>
          <w:szCs w:val="28"/>
        </w:rPr>
        <w:t xml:space="preserve"> провести</w:t>
      </w:r>
      <w:r w:rsidR="00EB78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78F3" w:rsidRPr="00EB78F3">
        <w:rPr>
          <w:rFonts w:ascii="Times New Roman" w:hAnsi="Times New Roman"/>
          <w:color w:val="000000"/>
          <w:sz w:val="28"/>
          <w:szCs w:val="28"/>
        </w:rPr>
        <w:t>відкрите голосування.</w:t>
      </w:r>
      <w:r w:rsidRPr="00DB6A6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00A29" w:rsidRDefault="00400A29" w:rsidP="00400A2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7620" w:rsidRPr="00400A29" w:rsidRDefault="00EB78F3" w:rsidP="00087620">
      <w:pPr>
        <w:shd w:val="clear" w:color="auto" w:fill="FFFFFF"/>
        <w:spacing w:after="0" w:line="193" w:lineRule="atLeast"/>
        <w:rPr>
          <w:rFonts w:ascii="Times New Roman" w:hAnsi="Times New Roman"/>
          <w:bCs/>
          <w:color w:val="000000"/>
          <w:sz w:val="28"/>
          <w:szCs w:val="28"/>
        </w:rPr>
      </w:pPr>
      <w:r w:rsidRPr="00AF6503">
        <w:rPr>
          <w:rFonts w:ascii="Times New Roman" w:hAnsi="Times New Roman"/>
          <w:color w:val="000000"/>
          <w:sz w:val="28"/>
          <w:szCs w:val="28"/>
        </w:rPr>
        <w:t>УХВАЛИЛИ: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7620" w:rsidRPr="00087620">
        <w:rPr>
          <w:rFonts w:ascii="Times New Roman" w:hAnsi="Times New Roman"/>
          <w:color w:val="000000"/>
          <w:sz w:val="28"/>
          <w:szCs w:val="28"/>
        </w:rPr>
        <w:t>Провести атестацію педагогічних працівників шляхом відкритого</w:t>
      </w:r>
    </w:p>
    <w:p w:rsidR="00087620" w:rsidRPr="00087620" w:rsidRDefault="00087620" w:rsidP="00087620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087620">
        <w:rPr>
          <w:rFonts w:ascii="Times New Roman" w:hAnsi="Times New Roman"/>
          <w:color w:val="000000"/>
          <w:sz w:val="28"/>
          <w:szCs w:val="28"/>
        </w:rPr>
        <w:t>голосування.</w:t>
      </w:r>
    </w:p>
    <w:p w:rsidR="00087620" w:rsidRDefault="00087620" w:rsidP="00087620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087620">
        <w:rPr>
          <w:rFonts w:ascii="Times New Roman" w:hAnsi="Times New Roman"/>
          <w:color w:val="000000"/>
          <w:sz w:val="28"/>
          <w:szCs w:val="28"/>
        </w:rPr>
        <w:t>«За» 8 , «проти» 0 , «утрималося» 0 .</w:t>
      </w:r>
    </w:p>
    <w:p w:rsidR="00400A29" w:rsidRDefault="00400A29" w:rsidP="00087620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E1624" w:rsidRPr="007E1624" w:rsidRDefault="00400A29" w:rsidP="007E162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8628A5">
        <w:rPr>
          <w:rFonts w:ascii="Times New Roman" w:hAnsi="Times New Roman"/>
          <w:color w:val="000000"/>
          <w:sz w:val="28"/>
          <w:szCs w:val="28"/>
        </w:rPr>
        <w:t>.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>СЛУХАЛИ:</w:t>
      </w:r>
      <w:r w:rsidR="00D31D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77F1" w:rsidRPr="001477F1">
        <w:t xml:space="preserve"> </w:t>
      </w:r>
      <w:r w:rsidR="00ED58BE">
        <w:rPr>
          <w:rFonts w:ascii="Times New Roman" w:hAnsi="Times New Roman"/>
          <w:color w:val="000000"/>
          <w:sz w:val="28"/>
          <w:szCs w:val="28"/>
        </w:rPr>
        <w:t>А.Павловича,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 xml:space="preserve"> який </w:t>
      </w:r>
      <w:r w:rsidR="007E1624" w:rsidRPr="007E1624">
        <w:rPr>
          <w:rFonts w:ascii="Times New Roman" w:hAnsi="Times New Roman"/>
          <w:color w:val="000000"/>
          <w:sz w:val="28"/>
          <w:szCs w:val="28"/>
        </w:rPr>
        <w:t>оцін</w:t>
      </w:r>
      <w:r w:rsidR="007E1624">
        <w:rPr>
          <w:rFonts w:ascii="Times New Roman" w:hAnsi="Times New Roman"/>
          <w:color w:val="000000"/>
          <w:sz w:val="28"/>
          <w:szCs w:val="28"/>
        </w:rPr>
        <w:t>ив професійні</w:t>
      </w:r>
      <w:r w:rsidR="007E1624" w:rsidRPr="007E1624">
        <w:rPr>
          <w:rFonts w:ascii="Times New Roman" w:hAnsi="Times New Roman"/>
          <w:color w:val="000000"/>
          <w:sz w:val="28"/>
          <w:szCs w:val="28"/>
        </w:rPr>
        <w:t xml:space="preserve"> компетентност</w:t>
      </w:r>
      <w:r w:rsidR="007E1624">
        <w:rPr>
          <w:rFonts w:ascii="Times New Roman" w:hAnsi="Times New Roman"/>
          <w:color w:val="000000"/>
          <w:sz w:val="28"/>
          <w:szCs w:val="28"/>
        </w:rPr>
        <w:t>і</w:t>
      </w:r>
      <w:r w:rsidR="007E1624" w:rsidRPr="007E1624">
        <w:rPr>
          <w:rFonts w:ascii="Times New Roman" w:hAnsi="Times New Roman"/>
          <w:color w:val="000000"/>
          <w:sz w:val="28"/>
          <w:szCs w:val="28"/>
        </w:rPr>
        <w:t xml:space="preserve"> педагогічних  працівників</w:t>
      </w:r>
      <w:r w:rsidR="007E1624">
        <w:rPr>
          <w:rFonts w:ascii="Times New Roman" w:hAnsi="Times New Roman"/>
          <w:color w:val="000000"/>
          <w:sz w:val="28"/>
          <w:szCs w:val="28"/>
        </w:rPr>
        <w:t xml:space="preserve">, що атестуються, охарактеризував виконання ними </w:t>
      </w:r>
      <w:r w:rsidR="007E1624" w:rsidRPr="007E1624">
        <w:rPr>
          <w:rFonts w:ascii="Times New Roman" w:hAnsi="Times New Roman"/>
          <w:color w:val="000000"/>
          <w:sz w:val="28"/>
          <w:szCs w:val="28"/>
        </w:rPr>
        <w:t xml:space="preserve">посадових обов’язків i </w:t>
      </w:r>
      <w:r w:rsidR="007E1624">
        <w:rPr>
          <w:rFonts w:ascii="Times New Roman" w:hAnsi="Times New Roman"/>
          <w:color w:val="000000"/>
          <w:sz w:val="28"/>
          <w:szCs w:val="28"/>
        </w:rPr>
        <w:t xml:space="preserve">відповідність </w:t>
      </w:r>
      <w:r w:rsidR="007E1624" w:rsidRPr="007E1624">
        <w:rPr>
          <w:rFonts w:ascii="Times New Roman" w:hAnsi="Times New Roman"/>
          <w:color w:val="000000"/>
          <w:sz w:val="28"/>
          <w:szCs w:val="28"/>
        </w:rPr>
        <w:t>вимог</w:t>
      </w:r>
      <w:r w:rsidR="007E1624">
        <w:rPr>
          <w:rFonts w:ascii="Times New Roman" w:hAnsi="Times New Roman"/>
          <w:color w:val="000000"/>
          <w:sz w:val="28"/>
          <w:szCs w:val="28"/>
        </w:rPr>
        <w:t>ам професійного стандарту</w:t>
      </w:r>
      <w:r w:rsidR="007E1624" w:rsidRPr="007E1624">
        <w:rPr>
          <w:rFonts w:ascii="Times New Roman" w:hAnsi="Times New Roman"/>
          <w:color w:val="000000"/>
          <w:sz w:val="28"/>
          <w:szCs w:val="28"/>
        </w:rPr>
        <w:t>.</w:t>
      </w:r>
    </w:p>
    <w:p w:rsidR="00901537" w:rsidRDefault="00901537" w:rsidP="00901537">
      <w:pPr>
        <w:shd w:val="clear" w:color="auto" w:fill="FFFFFF"/>
        <w:tabs>
          <w:tab w:val="left" w:pos="8685"/>
        </w:tabs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400A29" w:rsidRPr="00400A29" w:rsidRDefault="00AF6503" w:rsidP="003221A7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6503">
        <w:rPr>
          <w:rFonts w:ascii="Times New Roman" w:hAnsi="Times New Roman"/>
          <w:color w:val="000000"/>
          <w:sz w:val="28"/>
          <w:szCs w:val="28"/>
        </w:rPr>
        <w:lastRenderedPageBreak/>
        <w:t>УХВАЛИЛИ:</w:t>
      </w:r>
      <w:r w:rsidR="00D31D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0A29" w:rsidRPr="00400A29">
        <w:rPr>
          <w:rFonts w:ascii="Times New Roman" w:hAnsi="Times New Roman"/>
          <w:color w:val="000000"/>
          <w:sz w:val="28"/>
          <w:szCs w:val="28"/>
        </w:rPr>
        <w:t>Сарабуна Іванна В’ячеславівна</w:t>
      </w:r>
      <w:r w:rsidR="00400A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0A29" w:rsidRPr="00400A29">
        <w:rPr>
          <w:rFonts w:ascii="Times New Roman" w:hAnsi="Times New Roman"/>
          <w:color w:val="000000"/>
          <w:sz w:val="28"/>
          <w:szCs w:val="28"/>
        </w:rPr>
        <w:t>відповідає займаній посаді,</w:t>
      </w:r>
      <w:r w:rsidR="00400A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0A29" w:rsidRPr="00400A29">
        <w:rPr>
          <w:rFonts w:ascii="Times New Roman" w:hAnsi="Times New Roman"/>
          <w:color w:val="000000"/>
          <w:sz w:val="28"/>
          <w:szCs w:val="28"/>
        </w:rPr>
        <w:t>підтвердити кваліфікаційну категорію спеціаліст вищої категорії,</w:t>
      </w:r>
      <w:r w:rsidR="00400A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0A29" w:rsidRPr="00400A29">
        <w:rPr>
          <w:rFonts w:ascii="Times New Roman" w:hAnsi="Times New Roman"/>
          <w:color w:val="000000"/>
          <w:sz w:val="28"/>
          <w:szCs w:val="28"/>
        </w:rPr>
        <w:t>підтвердити педагогічне звання «старший вчитель».</w:t>
      </w:r>
    </w:p>
    <w:p w:rsidR="00B230E2" w:rsidRDefault="003221A7" w:rsidP="003221A7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8, «проти» 0, «утрималося» 0</w:t>
      </w:r>
      <w:r w:rsidR="00400A29" w:rsidRPr="00400A29">
        <w:rPr>
          <w:rFonts w:ascii="Times New Roman" w:hAnsi="Times New Roman"/>
          <w:color w:val="000000"/>
          <w:sz w:val="28"/>
          <w:szCs w:val="28"/>
        </w:rPr>
        <w:t>.</w:t>
      </w:r>
    </w:p>
    <w:p w:rsidR="00400A29" w:rsidRPr="00400A29" w:rsidRDefault="00400A29" w:rsidP="003221A7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0A29">
        <w:rPr>
          <w:rFonts w:ascii="Times New Roman" w:hAnsi="Times New Roman"/>
          <w:bCs/>
          <w:color w:val="000000"/>
          <w:sz w:val="28"/>
          <w:szCs w:val="28"/>
        </w:rPr>
        <w:t>Никитюк Тетяна Володимирівна</w:t>
      </w:r>
      <w:r w:rsidRPr="00400A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A29">
        <w:rPr>
          <w:rFonts w:ascii="Times New Roman" w:hAnsi="Times New Roman"/>
          <w:color w:val="000000"/>
          <w:sz w:val="28"/>
          <w:szCs w:val="28"/>
        </w:rPr>
        <w:t>відповідає займаній посаді,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A29">
        <w:rPr>
          <w:rFonts w:ascii="Times New Roman" w:hAnsi="Times New Roman"/>
          <w:color w:val="000000"/>
          <w:sz w:val="28"/>
          <w:szCs w:val="28"/>
        </w:rPr>
        <w:t>підтвердити кваліфікаційну категорію спеціаліст вищої категорії.</w:t>
      </w:r>
    </w:p>
    <w:p w:rsidR="00400A29" w:rsidRDefault="00400A29" w:rsidP="003221A7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0A29">
        <w:rPr>
          <w:rFonts w:ascii="Times New Roman" w:hAnsi="Times New Roman"/>
          <w:color w:val="000000"/>
          <w:sz w:val="28"/>
          <w:szCs w:val="28"/>
        </w:rPr>
        <w:t>«За» 8, «проти» 0, «утрималося» 0.</w:t>
      </w:r>
    </w:p>
    <w:p w:rsidR="009E4431" w:rsidRDefault="00400A29" w:rsidP="003221A7">
      <w:pPr>
        <w:spacing w:line="276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400A29">
        <w:rPr>
          <w:rFonts w:ascii="Times New Roman" w:hAnsi="Times New Roman"/>
          <w:bCs/>
          <w:color w:val="000000"/>
          <w:sz w:val="28"/>
          <w:szCs w:val="28"/>
        </w:rPr>
        <w:t>Вельган Оксана Василівна</w:t>
      </w:r>
      <w:r w:rsidRPr="00400A29">
        <w:t xml:space="preserve"> </w:t>
      </w:r>
      <w:r w:rsidRPr="00400A29">
        <w:rPr>
          <w:rFonts w:ascii="Times New Roman" w:hAnsi="Times New Roman"/>
          <w:bCs/>
          <w:color w:val="000000"/>
          <w:sz w:val="28"/>
          <w:szCs w:val="28"/>
        </w:rPr>
        <w:t>відповідає займаній посаді, підтвердити кваліфікаційну катег</w:t>
      </w:r>
      <w:r w:rsidR="009E4431">
        <w:rPr>
          <w:rFonts w:ascii="Times New Roman" w:hAnsi="Times New Roman"/>
          <w:bCs/>
          <w:color w:val="000000"/>
          <w:sz w:val="28"/>
          <w:szCs w:val="28"/>
        </w:rPr>
        <w:t xml:space="preserve">орію спеціаліст вищої категорії. </w:t>
      </w:r>
    </w:p>
    <w:p w:rsidR="009E4431" w:rsidRDefault="00400A29" w:rsidP="009E4431">
      <w:pPr>
        <w:spacing w:line="276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400A29">
        <w:rPr>
          <w:rFonts w:ascii="Times New Roman" w:hAnsi="Times New Roman"/>
          <w:bCs/>
          <w:color w:val="000000"/>
          <w:sz w:val="28"/>
          <w:szCs w:val="28"/>
        </w:rPr>
        <w:t>«За» 8, «проти» 0, «утрималося» 0.</w:t>
      </w:r>
    </w:p>
    <w:p w:rsidR="00400A29" w:rsidRDefault="003221A7" w:rsidP="009E4431">
      <w:pPr>
        <w:spacing w:line="276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3221A7">
        <w:rPr>
          <w:rFonts w:ascii="Times New Roman" w:hAnsi="Times New Roman"/>
          <w:bCs/>
          <w:color w:val="000000"/>
          <w:sz w:val="28"/>
          <w:szCs w:val="28"/>
        </w:rPr>
        <w:t>Левчук Валентина Антонівна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221A7">
        <w:rPr>
          <w:rFonts w:ascii="Times New Roman" w:hAnsi="Times New Roman"/>
          <w:bCs/>
          <w:color w:val="000000"/>
          <w:sz w:val="28"/>
          <w:szCs w:val="28"/>
        </w:rPr>
        <w:t>відповідає займаній посаді, підтвердити кваліфікаційну категорію спеціаліст вищої категорії.</w:t>
      </w:r>
    </w:p>
    <w:p w:rsidR="00400A29" w:rsidRDefault="003221A7" w:rsidP="009E4431">
      <w:pPr>
        <w:shd w:val="clear" w:color="auto" w:fill="FFFFFF"/>
        <w:spacing w:after="0"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21A7">
        <w:rPr>
          <w:rFonts w:ascii="Times New Roman" w:hAnsi="Times New Roman"/>
          <w:bCs/>
          <w:color w:val="000000"/>
          <w:sz w:val="28"/>
          <w:szCs w:val="28"/>
        </w:rPr>
        <w:t>«За» 8, «проти» 0, «утрималося» 0.</w:t>
      </w:r>
    </w:p>
    <w:p w:rsidR="003221A7" w:rsidRPr="003221A7" w:rsidRDefault="003221A7" w:rsidP="003221A7">
      <w:pPr>
        <w:shd w:val="clear" w:color="auto" w:fill="FFFFFF"/>
        <w:spacing w:after="0" w:line="193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21A7">
        <w:rPr>
          <w:rFonts w:ascii="Times New Roman" w:hAnsi="Times New Roman"/>
          <w:bCs/>
          <w:color w:val="000000"/>
          <w:sz w:val="28"/>
          <w:szCs w:val="28"/>
        </w:rPr>
        <w:t>Костюк Любов Іванівна</w:t>
      </w:r>
      <w:r w:rsidRPr="003221A7">
        <w:t xml:space="preserve"> </w:t>
      </w:r>
      <w:r w:rsidRPr="003221A7">
        <w:rPr>
          <w:rFonts w:ascii="Times New Roman" w:hAnsi="Times New Roman"/>
          <w:bCs/>
          <w:color w:val="000000"/>
          <w:sz w:val="28"/>
          <w:szCs w:val="28"/>
        </w:rPr>
        <w:t>відповідає займаній посаді, підтвердити кваліфікаційну категорію спеціаліст вищої категорії.</w:t>
      </w:r>
    </w:p>
    <w:p w:rsidR="00400A29" w:rsidRDefault="003221A7" w:rsidP="00400A29">
      <w:pPr>
        <w:shd w:val="clear" w:color="auto" w:fill="FFFFFF"/>
        <w:spacing w:after="0" w:line="193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«За» 8</w:t>
      </w:r>
      <w:r w:rsidRPr="003221A7">
        <w:rPr>
          <w:rFonts w:ascii="Times New Roman" w:hAnsi="Times New Roman"/>
          <w:bCs/>
          <w:color w:val="000000"/>
          <w:sz w:val="28"/>
          <w:szCs w:val="28"/>
        </w:rPr>
        <w:t>, «проти» 0, «утрималося» 0.</w:t>
      </w:r>
    </w:p>
    <w:p w:rsidR="003221A7" w:rsidRPr="003221A7" w:rsidRDefault="003221A7" w:rsidP="003221A7">
      <w:pPr>
        <w:shd w:val="clear" w:color="auto" w:fill="FFFFFF"/>
        <w:spacing w:after="0" w:line="193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21A7">
        <w:rPr>
          <w:rFonts w:ascii="Times New Roman" w:hAnsi="Times New Roman"/>
          <w:bCs/>
          <w:color w:val="000000"/>
          <w:sz w:val="28"/>
          <w:szCs w:val="28"/>
        </w:rPr>
        <w:t>Лозін Микола Степанович</w:t>
      </w:r>
      <w:r w:rsidRPr="003221A7">
        <w:t xml:space="preserve"> </w:t>
      </w:r>
      <w:r w:rsidRPr="003221A7">
        <w:rPr>
          <w:rFonts w:ascii="Times New Roman" w:hAnsi="Times New Roman"/>
          <w:bCs/>
          <w:color w:val="000000"/>
          <w:sz w:val="28"/>
          <w:szCs w:val="28"/>
        </w:rPr>
        <w:t>відповідає займаній посаді, підтвердити кваліфікаційну категорію спеціаліст вищої категорії, підтвердити педагогічне звання «старший вчитель».</w:t>
      </w:r>
    </w:p>
    <w:p w:rsidR="00400A29" w:rsidRDefault="003221A7" w:rsidP="003221A7">
      <w:pPr>
        <w:shd w:val="clear" w:color="auto" w:fill="FFFFFF"/>
        <w:spacing w:after="0" w:line="193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21A7">
        <w:rPr>
          <w:rFonts w:ascii="Times New Roman" w:hAnsi="Times New Roman"/>
          <w:bCs/>
          <w:color w:val="000000"/>
          <w:sz w:val="28"/>
          <w:szCs w:val="28"/>
        </w:rPr>
        <w:t>«За» 8, «проти» 0, «утрималося» 0.</w:t>
      </w:r>
    </w:p>
    <w:p w:rsidR="003221A7" w:rsidRPr="003221A7" w:rsidRDefault="003221A7" w:rsidP="003221A7">
      <w:pPr>
        <w:shd w:val="clear" w:color="auto" w:fill="FFFFFF"/>
        <w:spacing w:after="0" w:line="193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21A7">
        <w:rPr>
          <w:rFonts w:ascii="Times New Roman" w:hAnsi="Times New Roman"/>
          <w:bCs/>
          <w:color w:val="000000"/>
          <w:sz w:val="28"/>
          <w:szCs w:val="28"/>
        </w:rPr>
        <w:t>Пенцак Надія Віталіївна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221A7">
        <w:rPr>
          <w:rFonts w:ascii="Times New Roman" w:hAnsi="Times New Roman"/>
          <w:bCs/>
          <w:color w:val="000000"/>
          <w:sz w:val="28"/>
          <w:szCs w:val="28"/>
        </w:rPr>
        <w:t>відповідає займаній посаді,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221A7">
        <w:rPr>
          <w:rFonts w:ascii="Times New Roman" w:hAnsi="Times New Roman"/>
          <w:bCs/>
          <w:color w:val="000000"/>
          <w:sz w:val="28"/>
          <w:szCs w:val="28"/>
        </w:rPr>
        <w:t>присвоїти кваліфікаційну категорію спеціаліст ІІ категорії.</w:t>
      </w:r>
    </w:p>
    <w:p w:rsidR="003221A7" w:rsidRDefault="003221A7" w:rsidP="003221A7">
      <w:pPr>
        <w:shd w:val="clear" w:color="auto" w:fill="FFFFFF"/>
        <w:spacing w:after="0" w:line="193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21A7">
        <w:rPr>
          <w:rFonts w:ascii="Times New Roman" w:hAnsi="Times New Roman"/>
          <w:bCs/>
          <w:color w:val="000000"/>
          <w:sz w:val="28"/>
          <w:szCs w:val="28"/>
        </w:rPr>
        <w:t>«За» 8, «проти» 0, «утрималося» 0.</w:t>
      </w:r>
    </w:p>
    <w:p w:rsidR="003221A7" w:rsidRPr="003221A7" w:rsidRDefault="003221A7" w:rsidP="003221A7">
      <w:pPr>
        <w:shd w:val="clear" w:color="auto" w:fill="FFFFFF"/>
        <w:spacing w:after="0" w:line="193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21A7">
        <w:rPr>
          <w:rFonts w:ascii="Times New Roman" w:hAnsi="Times New Roman"/>
          <w:bCs/>
          <w:color w:val="000000"/>
          <w:sz w:val="28"/>
          <w:szCs w:val="28"/>
        </w:rPr>
        <w:t>Піварчук Мар’яна Олександрівна</w:t>
      </w:r>
      <w:r w:rsidRPr="003221A7">
        <w:t xml:space="preserve"> </w:t>
      </w:r>
      <w:r w:rsidRPr="003221A7">
        <w:rPr>
          <w:rFonts w:ascii="Times New Roman" w:hAnsi="Times New Roman"/>
          <w:bCs/>
          <w:color w:val="000000"/>
          <w:sz w:val="28"/>
          <w:szCs w:val="28"/>
        </w:rPr>
        <w:t>відповідає займаній посаді, присвоїти кваліфікаційну категорію спеціаліст ІІ категорії.</w:t>
      </w:r>
    </w:p>
    <w:p w:rsidR="003221A7" w:rsidRDefault="003221A7" w:rsidP="003221A7">
      <w:pPr>
        <w:shd w:val="clear" w:color="auto" w:fill="FFFFFF"/>
        <w:spacing w:after="0" w:line="193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21A7">
        <w:rPr>
          <w:rFonts w:ascii="Times New Roman" w:hAnsi="Times New Roman"/>
          <w:bCs/>
          <w:color w:val="000000"/>
          <w:sz w:val="28"/>
          <w:szCs w:val="28"/>
        </w:rPr>
        <w:t>«За» 8, «проти» 0, «утрималося» 0.</w:t>
      </w:r>
    </w:p>
    <w:p w:rsidR="003221A7" w:rsidRPr="003221A7" w:rsidRDefault="003221A7" w:rsidP="009E4431">
      <w:pPr>
        <w:shd w:val="clear" w:color="auto" w:fill="FFFFFF"/>
        <w:spacing w:after="0" w:line="193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21A7">
        <w:rPr>
          <w:rFonts w:ascii="Times New Roman" w:hAnsi="Times New Roman"/>
          <w:bCs/>
          <w:color w:val="000000"/>
          <w:sz w:val="28"/>
          <w:szCs w:val="28"/>
        </w:rPr>
        <w:t>Поліщук Микола Григорович</w:t>
      </w:r>
      <w:r w:rsidRPr="003221A7">
        <w:t xml:space="preserve"> </w:t>
      </w:r>
      <w:r w:rsidRPr="003221A7">
        <w:rPr>
          <w:rFonts w:ascii="Times New Roman" w:hAnsi="Times New Roman"/>
          <w:bCs/>
          <w:color w:val="000000"/>
          <w:sz w:val="28"/>
          <w:szCs w:val="28"/>
        </w:rPr>
        <w:t>відповідає займаній посаді, присвоїти кваліфікаційну категорію спеціаліст ІІ категорії.</w:t>
      </w:r>
    </w:p>
    <w:p w:rsidR="003221A7" w:rsidRPr="00400A29" w:rsidRDefault="003221A7" w:rsidP="009E4431">
      <w:pPr>
        <w:shd w:val="clear" w:color="auto" w:fill="FFFFFF"/>
        <w:spacing w:after="0" w:line="193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21A7">
        <w:rPr>
          <w:rFonts w:ascii="Times New Roman" w:hAnsi="Times New Roman"/>
          <w:bCs/>
          <w:color w:val="000000"/>
          <w:sz w:val="28"/>
          <w:szCs w:val="28"/>
        </w:rPr>
        <w:t>«За» 8, «проти» 0, «утрималося» 0.</w:t>
      </w:r>
    </w:p>
    <w:p w:rsidR="00E4000F" w:rsidRDefault="003221A7" w:rsidP="009E4431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Синевська Оксана Іванівна </w:t>
      </w:r>
      <w:r w:rsidRPr="003221A7">
        <w:rPr>
          <w:rFonts w:ascii="Times New Roman" w:hAnsi="Times New Roman"/>
          <w:bCs/>
          <w:color w:val="000000"/>
          <w:sz w:val="28"/>
          <w:szCs w:val="28"/>
        </w:rPr>
        <w:t>відповідає займаній посаді, присвоїти кваліф</w:t>
      </w:r>
      <w:r>
        <w:rPr>
          <w:rFonts w:ascii="Times New Roman" w:hAnsi="Times New Roman"/>
          <w:bCs/>
          <w:color w:val="000000"/>
          <w:sz w:val="28"/>
          <w:szCs w:val="28"/>
        </w:rPr>
        <w:t>ікаційну категорію спеціаліст вищої</w:t>
      </w:r>
      <w:r w:rsidRPr="003221A7">
        <w:rPr>
          <w:rFonts w:ascii="Times New Roman" w:hAnsi="Times New Roman"/>
          <w:bCs/>
          <w:color w:val="000000"/>
          <w:sz w:val="28"/>
          <w:szCs w:val="28"/>
        </w:rPr>
        <w:t xml:space="preserve"> категорії.</w:t>
      </w:r>
    </w:p>
    <w:p w:rsidR="003221A7" w:rsidRDefault="003221A7" w:rsidP="009E4431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21A7">
        <w:rPr>
          <w:rFonts w:ascii="Times New Roman" w:hAnsi="Times New Roman"/>
          <w:bCs/>
          <w:color w:val="000000"/>
          <w:sz w:val="28"/>
          <w:szCs w:val="28"/>
        </w:rPr>
        <w:t>«За» 8, «проти» 0, «утрималося» 0.</w:t>
      </w:r>
    </w:p>
    <w:p w:rsidR="009E4431" w:rsidRDefault="005A6DEF" w:rsidP="009E443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A6DEF">
        <w:rPr>
          <w:rFonts w:ascii="Times New Roman" w:hAnsi="Times New Roman"/>
          <w:bCs/>
          <w:color w:val="000000"/>
          <w:sz w:val="28"/>
          <w:szCs w:val="28"/>
        </w:rPr>
        <w:t>Сливка Ірина Вікторівна відповідає займаній посаді, присвоїти кваліфікаційну категорію спеціаліст ІІ категорії.</w:t>
      </w:r>
      <w:bookmarkStart w:id="0" w:name="_GoBack"/>
      <w:bookmarkEnd w:id="0"/>
    </w:p>
    <w:p w:rsidR="005A6DEF" w:rsidRPr="005A6DEF" w:rsidRDefault="005A6DEF" w:rsidP="009E443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A6DEF">
        <w:rPr>
          <w:rFonts w:ascii="Times New Roman" w:hAnsi="Times New Roman"/>
          <w:bCs/>
          <w:color w:val="000000"/>
          <w:sz w:val="28"/>
          <w:szCs w:val="28"/>
        </w:rPr>
        <w:t>«За» 8, «проти» 0, «утрималося» 0.</w:t>
      </w:r>
    </w:p>
    <w:p w:rsidR="003221A7" w:rsidRDefault="005A6DEF" w:rsidP="009E4431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A6DEF">
        <w:rPr>
          <w:rFonts w:ascii="Times New Roman" w:hAnsi="Times New Roman"/>
          <w:bCs/>
          <w:color w:val="000000"/>
          <w:sz w:val="28"/>
          <w:szCs w:val="28"/>
        </w:rPr>
        <w:t>Федчик Світлана Петрівна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A6DEF">
        <w:rPr>
          <w:rFonts w:ascii="Times New Roman" w:hAnsi="Times New Roman"/>
          <w:bCs/>
          <w:color w:val="000000"/>
          <w:sz w:val="28"/>
          <w:szCs w:val="28"/>
        </w:rPr>
        <w:t>відповідає займаній посаді,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A6DEF">
        <w:rPr>
          <w:rFonts w:ascii="Times New Roman" w:hAnsi="Times New Roman"/>
          <w:bCs/>
          <w:color w:val="000000"/>
          <w:sz w:val="28"/>
          <w:szCs w:val="28"/>
        </w:rPr>
        <w:t>підтвердити кваліфікаційну категорію спеціаліст вищої категорії, підтвердити звання «старший вчитель»</w:t>
      </w:r>
    </w:p>
    <w:p w:rsidR="003221A7" w:rsidRDefault="005A6DEF" w:rsidP="009E4431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A6DEF">
        <w:rPr>
          <w:rFonts w:ascii="Times New Roman" w:hAnsi="Times New Roman"/>
          <w:bCs/>
          <w:color w:val="000000"/>
          <w:sz w:val="28"/>
          <w:szCs w:val="28"/>
        </w:rPr>
        <w:t>«За» 8, «проти» 0, «утрималося» 0.</w:t>
      </w:r>
    </w:p>
    <w:p w:rsidR="005A6DEF" w:rsidRDefault="005A6DEF" w:rsidP="009E4431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A6DEF">
        <w:rPr>
          <w:rFonts w:ascii="Times New Roman" w:hAnsi="Times New Roman"/>
          <w:bCs/>
          <w:color w:val="000000"/>
          <w:sz w:val="28"/>
          <w:szCs w:val="28"/>
        </w:rPr>
        <w:t>Фіть Майя Петрівна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A6DEF">
        <w:rPr>
          <w:rFonts w:ascii="Times New Roman" w:hAnsi="Times New Roman"/>
          <w:bCs/>
          <w:color w:val="000000"/>
          <w:sz w:val="28"/>
          <w:szCs w:val="28"/>
        </w:rPr>
        <w:t>відповідає займаній посаді,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A6DEF">
        <w:rPr>
          <w:rFonts w:ascii="Times New Roman" w:hAnsi="Times New Roman"/>
          <w:bCs/>
          <w:color w:val="000000"/>
          <w:sz w:val="28"/>
          <w:szCs w:val="28"/>
        </w:rPr>
        <w:t>підтвердити кваліфікаційну категорію спеціаліст вищої категорії,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A6DEF">
        <w:rPr>
          <w:rFonts w:ascii="Times New Roman" w:hAnsi="Times New Roman"/>
          <w:bCs/>
          <w:color w:val="000000"/>
          <w:sz w:val="28"/>
          <w:szCs w:val="28"/>
        </w:rPr>
        <w:t>підтвердити педагогічне звання «старший вчитель».</w:t>
      </w:r>
    </w:p>
    <w:p w:rsidR="009E4431" w:rsidRDefault="009E4431" w:rsidP="009E4431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E4431">
        <w:rPr>
          <w:rFonts w:ascii="Times New Roman" w:hAnsi="Times New Roman"/>
          <w:bCs/>
          <w:color w:val="000000"/>
          <w:sz w:val="28"/>
          <w:szCs w:val="28"/>
        </w:rPr>
        <w:lastRenderedPageBreak/>
        <w:t>«За» 8, «проти» 0, «утрималося» 0.</w:t>
      </w:r>
    </w:p>
    <w:p w:rsidR="003221A7" w:rsidRDefault="005A6DEF" w:rsidP="009E4431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A6DEF">
        <w:rPr>
          <w:rFonts w:ascii="Times New Roman" w:hAnsi="Times New Roman"/>
          <w:bCs/>
          <w:color w:val="000000"/>
          <w:sz w:val="28"/>
          <w:szCs w:val="28"/>
        </w:rPr>
        <w:t>Цибровський Олександр Петрович</w:t>
      </w:r>
      <w:r w:rsidR="009E4431" w:rsidRPr="009E4431">
        <w:t xml:space="preserve"> </w:t>
      </w:r>
      <w:r w:rsidR="009E4431" w:rsidRPr="009E4431">
        <w:rPr>
          <w:rFonts w:ascii="Times New Roman" w:hAnsi="Times New Roman"/>
          <w:bCs/>
          <w:color w:val="000000"/>
          <w:sz w:val="28"/>
          <w:szCs w:val="28"/>
        </w:rPr>
        <w:t>відповідає займаній посаді, підтвердити кваліфікаційну категорію спеціаліст вищої категорії</w:t>
      </w:r>
      <w:r w:rsidR="009E4431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E4431" w:rsidRDefault="009E4431" w:rsidP="009E4431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E4431">
        <w:rPr>
          <w:rFonts w:ascii="Times New Roman" w:hAnsi="Times New Roman"/>
          <w:bCs/>
          <w:color w:val="000000"/>
          <w:sz w:val="28"/>
          <w:szCs w:val="28"/>
        </w:rPr>
        <w:t>«За» 8, «проти» 0, «утрималося» 0.</w:t>
      </w:r>
    </w:p>
    <w:p w:rsidR="003221A7" w:rsidRDefault="003221A7" w:rsidP="009E4431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673DF" w:rsidRPr="00E673DF" w:rsidRDefault="00E673DF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673DF">
        <w:rPr>
          <w:rFonts w:ascii="Times New Roman" w:hAnsi="Times New Roman"/>
          <w:bCs/>
          <w:color w:val="000000"/>
          <w:sz w:val="28"/>
          <w:szCs w:val="28"/>
        </w:rPr>
        <w:t>Голова атестаційної комісії                                                    А</w:t>
      </w:r>
      <w:r>
        <w:rPr>
          <w:rFonts w:ascii="Times New Roman" w:hAnsi="Times New Roman"/>
          <w:bCs/>
          <w:color w:val="000000"/>
          <w:sz w:val="28"/>
          <w:szCs w:val="28"/>
        </w:rPr>
        <w:t>натолій ПАВЛОВИЧ</w:t>
      </w:r>
    </w:p>
    <w:p w:rsidR="00E673DF" w:rsidRPr="00E673DF" w:rsidRDefault="00E673DF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0E2" w:rsidRDefault="00B230E2" w:rsidP="00B230E2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Секретар </w:t>
      </w:r>
      <w:r w:rsidRPr="00E673DF">
        <w:rPr>
          <w:rFonts w:ascii="Times New Roman" w:hAnsi="Times New Roman"/>
          <w:bCs/>
          <w:color w:val="000000"/>
          <w:sz w:val="28"/>
          <w:szCs w:val="28"/>
        </w:rPr>
        <w:t xml:space="preserve">атестаційної комісії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</w:t>
      </w:r>
      <w:r w:rsidRPr="00B230E2">
        <w:rPr>
          <w:rFonts w:ascii="Times New Roman" w:hAnsi="Times New Roman"/>
          <w:bCs/>
          <w:color w:val="000000"/>
          <w:sz w:val="28"/>
          <w:szCs w:val="28"/>
        </w:rPr>
        <w:t>Лілія ОЛІЙЧУК</w:t>
      </w:r>
      <w:r w:rsidR="00E673DF" w:rsidRPr="00E673DF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sectPr w:rsidR="007F3FDF" w:rsidRPr="001477F1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3B69"/>
    <w:multiLevelType w:val="hybridMultilevel"/>
    <w:tmpl w:val="CD9EDD22"/>
    <w:lvl w:ilvl="0" w:tplc="3A7AE856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4" w:hanging="360"/>
      </w:pPr>
    </w:lvl>
    <w:lvl w:ilvl="2" w:tplc="0422001B" w:tentative="1">
      <w:start w:val="1"/>
      <w:numFmt w:val="lowerRoman"/>
      <w:lvlText w:val="%3."/>
      <w:lvlJc w:val="right"/>
      <w:pPr>
        <w:ind w:left="1954" w:hanging="180"/>
      </w:pPr>
    </w:lvl>
    <w:lvl w:ilvl="3" w:tplc="0422000F" w:tentative="1">
      <w:start w:val="1"/>
      <w:numFmt w:val="decimal"/>
      <w:lvlText w:val="%4."/>
      <w:lvlJc w:val="left"/>
      <w:pPr>
        <w:ind w:left="2674" w:hanging="360"/>
      </w:pPr>
    </w:lvl>
    <w:lvl w:ilvl="4" w:tplc="04220019" w:tentative="1">
      <w:start w:val="1"/>
      <w:numFmt w:val="lowerLetter"/>
      <w:lvlText w:val="%5."/>
      <w:lvlJc w:val="left"/>
      <w:pPr>
        <w:ind w:left="3394" w:hanging="360"/>
      </w:pPr>
    </w:lvl>
    <w:lvl w:ilvl="5" w:tplc="0422001B" w:tentative="1">
      <w:start w:val="1"/>
      <w:numFmt w:val="lowerRoman"/>
      <w:lvlText w:val="%6."/>
      <w:lvlJc w:val="right"/>
      <w:pPr>
        <w:ind w:left="4114" w:hanging="180"/>
      </w:pPr>
    </w:lvl>
    <w:lvl w:ilvl="6" w:tplc="0422000F" w:tentative="1">
      <w:start w:val="1"/>
      <w:numFmt w:val="decimal"/>
      <w:lvlText w:val="%7."/>
      <w:lvlJc w:val="left"/>
      <w:pPr>
        <w:ind w:left="4834" w:hanging="360"/>
      </w:pPr>
    </w:lvl>
    <w:lvl w:ilvl="7" w:tplc="04220019" w:tentative="1">
      <w:start w:val="1"/>
      <w:numFmt w:val="lowerLetter"/>
      <w:lvlText w:val="%8."/>
      <w:lvlJc w:val="left"/>
      <w:pPr>
        <w:ind w:left="5554" w:hanging="360"/>
      </w:pPr>
    </w:lvl>
    <w:lvl w:ilvl="8" w:tplc="0422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">
    <w:nsid w:val="29F13764"/>
    <w:multiLevelType w:val="hybridMultilevel"/>
    <w:tmpl w:val="F6084968"/>
    <w:lvl w:ilvl="0" w:tplc="A9664CE2">
      <w:start w:val="1"/>
      <w:numFmt w:val="decimal"/>
      <w:lvlText w:val="%1."/>
      <w:lvlJc w:val="left"/>
      <w:pPr>
        <w:ind w:left="1995" w:hanging="16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1DA"/>
    <w:rsid w:val="00087620"/>
    <w:rsid w:val="00097A83"/>
    <w:rsid w:val="00120E0C"/>
    <w:rsid w:val="00126193"/>
    <w:rsid w:val="001477F1"/>
    <w:rsid w:val="00194226"/>
    <w:rsid w:val="003221A7"/>
    <w:rsid w:val="00400A29"/>
    <w:rsid w:val="00477BCA"/>
    <w:rsid w:val="004A5E1A"/>
    <w:rsid w:val="004D3DA1"/>
    <w:rsid w:val="004F696B"/>
    <w:rsid w:val="00536391"/>
    <w:rsid w:val="00543A91"/>
    <w:rsid w:val="005A6DEF"/>
    <w:rsid w:val="006533B7"/>
    <w:rsid w:val="007E1624"/>
    <w:rsid w:val="007F3FDF"/>
    <w:rsid w:val="008628A5"/>
    <w:rsid w:val="008771DA"/>
    <w:rsid w:val="008C6232"/>
    <w:rsid w:val="00901537"/>
    <w:rsid w:val="009A473B"/>
    <w:rsid w:val="009E4431"/>
    <w:rsid w:val="00AB60D5"/>
    <w:rsid w:val="00AD739F"/>
    <w:rsid w:val="00AE349A"/>
    <w:rsid w:val="00AF5CC0"/>
    <w:rsid w:val="00AF6503"/>
    <w:rsid w:val="00B230E2"/>
    <w:rsid w:val="00B436B1"/>
    <w:rsid w:val="00BB32EB"/>
    <w:rsid w:val="00C37DD5"/>
    <w:rsid w:val="00D31DCB"/>
    <w:rsid w:val="00DB6A6A"/>
    <w:rsid w:val="00DC2E61"/>
    <w:rsid w:val="00E4000F"/>
    <w:rsid w:val="00E673DF"/>
    <w:rsid w:val="00EB78F3"/>
    <w:rsid w:val="00ED58BE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91"/>
    <w:pPr>
      <w:spacing w:after="160" w:line="259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FC3D8-B3C3-4A78-A1EA-AE087F58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3019</Words>
  <Characters>1721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16</cp:revision>
  <dcterms:created xsi:type="dcterms:W3CDTF">2023-01-19T17:24:00Z</dcterms:created>
  <dcterms:modified xsi:type="dcterms:W3CDTF">2024-03-25T09:29:00Z</dcterms:modified>
</cp:coreProperties>
</file>