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EF" w:rsidRPr="009A5D31" w:rsidRDefault="00DC6BEF" w:rsidP="00DC6BEF">
      <w:pPr>
        <w:jc w:val="center"/>
        <w:rPr>
          <w:rFonts w:ascii="Times New Roman" w:hAnsi="Times New Roman" w:cs="Times New Roman"/>
          <w:lang w:val="uk-UA"/>
        </w:rPr>
      </w:pPr>
      <w:r w:rsidRPr="009A5D31">
        <w:rPr>
          <w:rFonts w:ascii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11CF4C67" wp14:editId="58B2C7E2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BEF" w:rsidRPr="009A5D31" w:rsidRDefault="00DC6BEF" w:rsidP="00DC6BEF">
      <w:pPr>
        <w:pStyle w:val="2"/>
        <w:spacing w:before="0"/>
        <w:jc w:val="center"/>
        <w:rPr>
          <w:rFonts w:ascii="Times New Roman" w:hAnsi="Times New Roman" w:cs="Times New Roman"/>
          <w:b w:val="0"/>
          <w:iCs/>
          <w:sz w:val="16"/>
          <w:szCs w:val="16"/>
          <w:lang w:val="uk-UA"/>
        </w:rPr>
      </w:pPr>
    </w:p>
    <w:p w:rsidR="00DC6BEF" w:rsidRPr="00026CD8" w:rsidRDefault="00DC6BEF" w:rsidP="00DC6BEF">
      <w:pPr>
        <w:pStyle w:val="2"/>
        <w:spacing w:before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026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ПАВЛІВСЬКА СІЛЬСЬКА РАДА</w:t>
      </w:r>
    </w:p>
    <w:p w:rsidR="00DC6BEF" w:rsidRPr="00026CD8" w:rsidRDefault="004A37FE" w:rsidP="00DC6BEF">
      <w:pPr>
        <w:pStyle w:val="2"/>
        <w:spacing w:before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ВОЛОДИМИР-ВОЛИНСЬКОГО</w:t>
      </w:r>
      <w:r w:rsidR="00DC6BEF" w:rsidRPr="00026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РАЙОНУ ВОЛИНСЬКОЇ ОБЛАСТІ</w:t>
      </w:r>
    </w:p>
    <w:p w:rsidR="00DC6BEF" w:rsidRPr="00026CD8" w:rsidRDefault="00DC6BEF" w:rsidP="00DC6BEF">
      <w:pPr>
        <w:pStyle w:val="2"/>
        <w:spacing w:before="0"/>
        <w:jc w:val="center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lang w:val="uk-UA"/>
        </w:rPr>
      </w:pPr>
    </w:p>
    <w:p w:rsidR="00DC6BEF" w:rsidRPr="00026CD8" w:rsidRDefault="00DC6BEF" w:rsidP="00DC6BEF">
      <w:pPr>
        <w:pStyle w:val="2"/>
        <w:spacing w:before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026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C6BEF" w:rsidRPr="0083478C" w:rsidRDefault="00DC6BEF" w:rsidP="00DC6BEF">
      <w:pPr>
        <w:pStyle w:val="2"/>
        <w:spacing w:before="0"/>
        <w:jc w:val="center"/>
        <w:rPr>
          <w:rFonts w:ascii="Times New Roman" w:hAnsi="Times New Roman" w:cs="Times New Roman"/>
          <w:b w:val="0"/>
          <w:i/>
          <w:iCs/>
          <w:lang w:val="uk-UA"/>
        </w:rPr>
      </w:pPr>
    </w:p>
    <w:p w:rsidR="00DC6BEF" w:rsidRDefault="00DC6BEF" w:rsidP="00DC6B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4DC1">
        <w:rPr>
          <w:rFonts w:ascii="Times New Roman" w:hAnsi="Times New Roman" w:cs="Times New Roman"/>
          <w:b/>
          <w:sz w:val="28"/>
          <w:szCs w:val="28"/>
          <w:lang w:val="uk-UA"/>
        </w:rPr>
        <w:t>РІШЕ</w:t>
      </w:r>
      <w:r w:rsidRPr="0083478C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</w:p>
    <w:p w:rsidR="00DC6BEF" w:rsidRPr="002B5D5E" w:rsidRDefault="00DC6BEF" w:rsidP="00DC6BEF">
      <w:pPr>
        <w:jc w:val="center"/>
        <w:rPr>
          <w:rFonts w:ascii="Times New Roman" w:hAnsi="Times New Roman" w:cs="Times New Roman"/>
          <w:b/>
          <w:snapToGrid w:val="0"/>
          <w:spacing w:val="8"/>
          <w:sz w:val="28"/>
          <w:szCs w:val="28"/>
          <w:lang w:val="uk-UA"/>
        </w:rPr>
      </w:pPr>
    </w:p>
    <w:p w:rsidR="00DC6BEF" w:rsidRPr="000055A8" w:rsidRDefault="000055A8" w:rsidP="00DC6BEF">
      <w:pPr>
        <w:pStyle w:val="a4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0055A8">
        <w:rPr>
          <w:color w:val="000000"/>
          <w:sz w:val="28"/>
          <w:szCs w:val="28"/>
        </w:rPr>
        <w:t xml:space="preserve">01 </w:t>
      </w:r>
      <w:r w:rsidR="00D737F0">
        <w:rPr>
          <w:color w:val="000000"/>
          <w:sz w:val="28"/>
          <w:szCs w:val="28"/>
          <w:lang w:val="uk-UA"/>
        </w:rPr>
        <w:t xml:space="preserve">квітня </w:t>
      </w:r>
      <w:r w:rsidR="00DC6BEF">
        <w:rPr>
          <w:color w:val="000000"/>
          <w:sz w:val="28"/>
          <w:szCs w:val="28"/>
        </w:rPr>
        <w:t xml:space="preserve"> 20</w:t>
      </w:r>
      <w:r w:rsidR="00D737F0">
        <w:rPr>
          <w:color w:val="000000"/>
          <w:sz w:val="28"/>
          <w:szCs w:val="28"/>
          <w:lang w:val="uk-UA"/>
        </w:rPr>
        <w:t>2</w:t>
      </w:r>
      <w:r w:rsidR="00D737F0" w:rsidRPr="00D737F0">
        <w:rPr>
          <w:color w:val="000000"/>
          <w:sz w:val="28"/>
          <w:szCs w:val="28"/>
        </w:rPr>
        <w:t>2</w:t>
      </w:r>
      <w:r w:rsidR="00DC6BEF">
        <w:rPr>
          <w:color w:val="000000"/>
          <w:sz w:val="28"/>
          <w:szCs w:val="28"/>
        </w:rPr>
        <w:t>                 </w:t>
      </w:r>
      <w:r w:rsidR="00DC6BEF">
        <w:rPr>
          <w:color w:val="000000"/>
          <w:sz w:val="28"/>
          <w:szCs w:val="28"/>
          <w:lang w:val="uk-UA"/>
        </w:rPr>
        <w:t xml:space="preserve">          </w:t>
      </w:r>
      <w:r w:rsidRPr="000055A8">
        <w:rPr>
          <w:color w:val="000000"/>
          <w:sz w:val="28"/>
          <w:szCs w:val="28"/>
        </w:rPr>
        <w:t xml:space="preserve"> </w:t>
      </w:r>
      <w:r w:rsidR="00DC6BEF">
        <w:rPr>
          <w:color w:val="000000"/>
          <w:sz w:val="28"/>
          <w:szCs w:val="28"/>
          <w:lang w:val="uk-UA"/>
        </w:rPr>
        <w:t xml:space="preserve">  </w:t>
      </w:r>
      <w:r w:rsidR="00DC6BEF">
        <w:rPr>
          <w:color w:val="000000"/>
          <w:sz w:val="28"/>
          <w:szCs w:val="28"/>
        </w:rPr>
        <w:t>    </w:t>
      </w:r>
      <w:r w:rsidR="00DC6BEF">
        <w:rPr>
          <w:sz w:val="28"/>
          <w:szCs w:val="28"/>
          <w:lang w:val="uk-UA"/>
        </w:rPr>
        <w:t>с. Павлівка</w:t>
      </w:r>
      <w:r w:rsidR="00DC6BEF" w:rsidRPr="00D54A7B">
        <w:rPr>
          <w:sz w:val="28"/>
          <w:szCs w:val="28"/>
          <w:lang w:val="uk-UA"/>
        </w:rPr>
        <w:t xml:space="preserve"> </w:t>
      </w:r>
      <w:r w:rsidR="00DC6BEF" w:rsidRPr="000164C6">
        <w:rPr>
          <w:sz w:val="28"/>
          <w:szCs w:val="28"/>
          <w:lang w:val="uk-UA"/>
        </w:rPr>
        <w:t xml:space="preserve">  </w:t>
      </w:r>
      <w:r w:rsidR="00DC6BEF">
        <w:rPr>
          <w:sz w:val="28"/>
          <w:szCs w:val="28"/>
          <w:lang w:val="uk-UA"/>
        </w:rPr>
        <w:t xml:space="preserve">         </w:t>
      </w:r>
      <w:r w:rsidR="00DC6BEF" w:rsidRPr="000164C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en-US"/>
        </w:rPr>
        <w:t xml:space="preserve">    </w:t>
      </w:r>
      <w:bookmarkStart w:id="0" w:name="_GoBack"/>
      <w:bookmarkEnd w:id="0"/>
      <w:r w:rsidR="00DC6BEF" w:rsidRPr="000164C6">
        <w:rPr>
          <w:sz w:val="28"/>
          <w:szCs w:val="28"/>
          <w:lang w:val="uk-UA"/>
        </w:rPr>
        <w:t xml:space="preserve">        </w:t>
      </w:r>
      <w:r w:rsidR="00DC6BEF">
        <w:rPr>
          <w:sz w:val="28"/>
          <w:szCs w:val="28"/>
          <w:lang w:val="uk-UA"/>
        </w:rPr>
        <w:t xml:space="preserve">           </w:t>
      </w:r>
      <w:r w:rsidR="00DC6BEF" w:rsidRPr="000164C6">
        <w:rPr>
          <w:sz w:val="28"/>
          <w:szCs w:val="28"/>
          <w:lang w:val="uk-UA"/>
        </w:rPr>
        <w:t xml:space="preserve">    </w:t>
      </w:r>
      <w:r w:rsidR="00DC6BEF" w:rsidRPr="00D737F0">
        <w:rPr>
          <w:color w:val="000000"/>
          <w:sz w:val="28"/>
          <w:szCs w:val="28"/>
          <w:lang w:val="uk-UA"/>
        </w:rPr>
        <w:t>№</w:t>
      </w:r>
      <w:r w:rsidR="00DC6BEF">
        <w:rPr>
          <w:color w:val="000000"/>
          <w:sz w:val="28"/>
          <w:szCs w:val="28"/>
        </w:rPr>
        <w:t> </w:t>
      </w:r>
      <w:r w:rsidR="00DC6BEF" w:rsidRPr="00D737F0">
        <w:rPr>
          <w:color w:val="000000"/>
          <w:sz w:val="28"/>
          <w:szCs w:val="28"/>
          <w:lang w:val="uk-UA"/>
        </w:rPr>
        <w:t xml:space="preserve"> </w:t>
      </w:r>
      <w:r w:rsidRPr="000055A8">
        <w:rPr>
          <w:color w:val="000000"/>
          <w:sz w:val="28"/>
          <w:szCs w:val="28"/>
        </w:rPr>
        <w:t>3</w:t>
      </w:r>
    </w:p>
    <w:p w:rsidR="00DC6BEF" w:rsidRPr="00D737F0" w:rsidRDefault="00DC6BEF" w:rsidP="00DC6B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C6BEF" w:rsidRDefault="00DC6BEF" w:rsidP="00DC6BE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6BEF" w:rsidRDefault="00DC6BEF" w:rsidP="00DC6BEF">
      <w:pPr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визначення терміну приймання заяв про зарахування дітей до закладів загальної середньої освіти сільської ради</w:t>
      </w:r>
    </w:p>
    <w:p w:rsidR="00DC6BEF" w:rsidRDefault="00DC6BEF" w:rsidP="00DC6BE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6BEF" w:rsidRPr="00576BC1" w:rsidRDefault="00DC6BEF" w:rsidP="00DC6BE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42 Закону України «Про місцеве самоврядування в Україні», на виконання </w:t>
      </w:r>
      <w:r w:rsidRPr="00A713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A713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МОН України від 16.04.2018 № 367, </w:t>
      </w:r>
      <w:r w:rsidRPr="00576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виконком </w:t>
      </w:r>
      <w:proofErr w:type="spellStart"/>
      <w:r w:rsidRPr="00576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Павлівської</w:t>
      </w:r>
      <w:proofErr w:type="spellEnd"/>
      <w:r w:rsidRPr="00576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сільської ради</w:t>
      </w:r>
    </w:p>
    <w:p w:rsidR="00DC6BEF" w:rsidRPr="00576BC1" w:rsidRDefault="00DC6BEF" w:rsidP="00DC6BEF">
      <w:pPr>
        <w:pStyle w:val="a4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6B344D">
        <w:rPr>
          <w:color w:val="000000"/>
          <w:sz w:val="28"/>
          <w:szCs w:val="28"/>
        </w:rPr>
        <w:t> </w:t>
      </w:r>
    </w:p>
    <w:p w:rsidR="00DC6BEF" w:rsidRPr="006B344D" w:rsidRDefault="00DC6BEF" w:rsidP="00DC6BEF">
      <w:pPr>
        <w:pStyle w:val="a4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6B344D">
        <w:rPr>
          <w:color w:val="000000"/>
          <w:sz w:val="28"/>
          <w:szCs w:val="28"/>
        </w:rPr>
        <w:t>ВИРІШИВ:</w:t>
      </w:r>
    </w:p>
    <w:p w:rsidR="00DC6BEF" w:rsidRPr="00576BC1" w:rsidRDefault="00DC6BEF" w:rsidP="00DC6BEF">
      <w:pPr>
        <w:shd w:val="clear" w:color="auto" w:fill="FFFFFF" w:themeFill="background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BEF" w:rsidRDefault="00DC6BEF" w:rsidP="00DC6BE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дату початку приймання закладами загальної середньої освіти  сільської ради заяв про зарахування дітей до перших класів  202</w:t>
      </w:r>
      <w:r w:rsidR="00923AD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23AD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 з 01.05.202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31.05.202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C6BEF" w:rsidRDefault="00DC6BEF" w:rsidP="00DC6BE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дату початку приймання закладами загальної середньої освіти  сільської ради заяв про зарахування дітей до п’ятих класів 202</w:t>
      </w:r>
      <w:r w:rsidR="00923AD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23AD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  з 01.06.202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 01.07.202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C6BEF" w:rsidRPr="00FA4071" w:rsidRDefault="00DC6BEF" w:rsidP="00DC6BE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дату початку приймання закладами загальної середньої освіти  сільської ради заяв про зарахування дітей до десятих  класів   з 15.05.202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 15.06.202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C6BEF" w:rsidRDefault="00DC6BEF" w:rsidP="00DC6BE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Директорам закладів загальної середньої освіти:</w:t>
      </w:r>
    </w:p>
    <w:p w:rsidR="00DC6BEF" w:rsidRPr="00FA4071" w:rsidRDefault="00DC6BEF" w:rsidP="00DC6BE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071">
        <w:rPr>
          <w:rFonts w:ascii="Times New Roman" w:hAnsi="Times New Roman" w:cs="Times New Roman"/>
          <w:sz w:val="28"/>
          <w:szCs w:val="28"/>
          <w:lang w:val="uk-UA"/>
        </w:rPr>
        <w:t>оприлюднити терміни зарахування учнів до закладів освіти на веб-сайтах</w:t>
      </w:r>
      <w:r w:rsidRPr="00AD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Pr="00AD1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двох</w:t>
      </w:r>
      <w:proofErr w:type="spellEnd"/>
      <w:r w:rsidRPr="00AD1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1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робочих</w:t>
      </w:r>
      <w:proofErr w:type="spellEnd"/>
      <w:r w:rsidRPr="00AD1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1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AD1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дати прийняття розпорядження</w:t>
      </w:r>
      <w:r w:rsidRPr="00AD19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C6BEF" w:rsidRPr="00F4097B" w:rsidRDefault="00DC6BEF" w:rsidP="00DC6BE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вжити заходів щодо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</w:t>
      </w:r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ації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гнучкого</w:t>
      </w:r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прийому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копій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зокрема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дозволити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подавати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електронною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поштою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сканованій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формі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електронного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цифрового </w:t>
      </w:r>
      <w:proofErr w:type="spellStart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підпису</w:t>
      </w:r>
      <w:proofErr w:type="spellEnd"/>
      <w:r w:rsidRPr="00F4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6BEF" w:rsidRDefault="00DC6BEF" w:rsidP="00DC6BE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заступника сільського голови з питань діяльності виконавчих орга</w:t>
      </w:r>
      <w:r w:rsidR="00D737F0">
        <w:rPr>
          <w:rFonts w:ascii="Times New Roman" w:hAnsi="Times New Roman" w:cs="Times New Roman"/>
          <w:sz w:val="28"/>
          <w:szCs w:val="28"/>
          <w:lang w:val="uk-UA"/>
        </w:rPr>
        <w:t>нів Ігор П’ЯТОХА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6BEF" w:rsidRDefault="00DC6BEF" w:rsidP="00DC6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6BEF" w:rsidRDefault="00DC6BEF" w:rsidP="00DC6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Андрій </w:t>
      </w:r>
      <w:r w:rsidRPr="00A139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САПОЖНИК</w:t>
      </w:r>
    </w:p>
    <w:p w:rsidR="00D737F0" w:rsidRDefault="00D737F0" w:rsidP="00DC6B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6BEF" w:rsidRPr="00FA4071" w:rsidRDefault="00DC6BEF" w:rsidP="00DC6B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33E">
        <w:rPr>
          <w:rFonts w:ascii="Times New Roman" w:hAnsi="Times New Roman" w:cs="Times New Roman"/>
          <w:sz w:val="24"/>
          <w:szCs w:val="24"/>
          <w:lang w:val="uk-UA"/>
        </w:rPr>
        <w:t xml:space="preserve">Неоніла </w:t>
      </w:r>
      <w:proofErr w:type="spellStart"/>
      <w:r w:rsidRPr="0021733E">
        <w:rPr>
          <w:rFonts w:ascii="Times New Roman" w:hAnsi="Times New Roman" w:cs="Times New Roman"/>
          <w:sz w:val="24"/>
          <w:szCs w:val="24"/>
          <w:lang w:val="uk-UA"/>
        </w:rPr>
        <w:t>Вижва</w:t>
      </w:r>
      <w:proofErr w:type="spellEnd"/>
    </w:p>
    <w:p w:rsidR="00DE757D" w:rsidRPr="00DC6BEF" w:rsidRDefault="00DE757D">
      <w:pPr>
        <w:rPr>
          <w:lang w:val="uk-UA"/>
        </w:rPr>
      </w:pPr>
    </w:p>
    <w:sectPr w:rsidR="00DE757D" w:rsidRPr="00DC6BEF" w:rsidSect="00576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062"/>
    <w:multiLevelType w:val="hybridMultilevel"/>
    <w:tmpl w:val="81B0C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0412"/>
    <w:multiLevelType w:val="hybridMultilevel"/>
    <w:tmpl w:val="342CD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EF"/>
    <w:rsid w:val="000055A8"/>
    <w:rsid w:val="0011323D"/>
    <w:rsid w:val="00377384"/>
    <w:rsid w:val="004A37FE"/>
    <w:rsid w:val="006B3F99"/>
    <w:rsid w:val="00923AD8"/>
    <w:rsid w:val="00D64927"/>
    <w:rsid w:val="00D737F0"/>
    <w:rsid w:val="00DC6BEF"/>
    <w:rsid w:val="00DE757D"/>
    <w:rsid w:val="00F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B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6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C6B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C6B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6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B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6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C6B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C6B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6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2021-04-12T09:50:00Z</dcterms:created>
  <dcterms:modified xsi:type="dcterms:W3CDTF">2022-04-12T11:45:00Z</dcterms:modified>
</cp:coreProperties>
</file>