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3AB05" w14:textId="77777777" w:rsidR="00622FD9" w:rsidRPr="00E21BE7" w:rsidRDefault="00E21BE7" w:rsidP="00E21BE7">
      <w:pPr>
        <w:widowControl w:val="0"/>
        <w:tabs>
          <w:tab w:val="left" w:pos="668"/>
          <w:tab w:val="left" w:leader="underscore" w:pos="658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22FD9" w:rsidRPr="00E21B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Наявність виписки з рішення місцевої виконавчої влади про закріплення за навчальним закладом певної ділянки адмініст</w:t>
      </w:r>
      <w:r w:rsidR="000928A5" w:rsidRPr="00E2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ративного району </w:t>
      </w:r>
      <w:r w:rsidR="000928A5" w:rsidRPr="00E21B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державний акт на землю під приміщення ліцею та його обслуговування</w:t>
      </w:r>
      <w:r w:rsidR="00120AEB" w:rsidRPr="00E21B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120AEB" w:rsidRPr="00E21B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0928A5" w:rsidRPr="00E21B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є в </w:t>
      </w:r>
      <w:proofErr w:type="spellStart"/>
      <w:r w:rsidR="000928A5" w:rsidRPr="00E21BE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навності</w:t>
      </w:r>
      <w:proofErr w:type="spellEnd"/>
    </w:p>
    <w:p w14:paraId="32D4D91A" w14:textId="77777777" w:rsidR="00622FD9" w:rsidRPr="00E46619" w:rsidRDefault="00E21BE7" w:rsidP="00E21BE7">
      <w:pPr>
        <w:widowControl w:val="0"/>
        <w:tabs>
          <w:tab w:val="left" w:pos="730"/>
          <w:tab w:val="left" w:leader="underscore" w:pos="653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Наявність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копій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первинних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списків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6-річного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віку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одержаних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виконавчої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влади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997EB5" w14:textId="77777777" w:rsidR="00622FD9" w:rsidRPr="00E46619" w:rsidRDefault="00E21BE7" w:rsidP="00E21BE7">
      <w:pPr>
        <w:widowControl w:val="0"/>
        <w:tabs>
          <w:tab w:val="left" w:pos="730"/>
          <w:tab w:val="left" w:leader="underscore" w:pos="653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Обладнано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шестирічок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5D9EAB70" w14:textId="77777777" w:rsidR="00622FD9" w:rsidRPr="00E46619" w:rsidRDefault="009F35F7" w:rsidP="00E21BE7">
      <w:pPr>
        <w:widowControl w:val="0"/>
        <w:tabs>
          <w:tab w:val="left" w:pos="730"/>
          <w:tab w:val="left" w:leader="underscore" w:pos="653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Спалень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кімнат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відпочинк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спортмайданчиків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35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1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B23BEAE" w14:textId="77777777" w:rsidR="00622FD9" w:rsidRPr="00E46619" w:rsidRDefault="00E21BE7" w:rsidP="00E21BE7">
      <w:pPr>
        <w:widowControl w:val="0"/>
        <w:tabs>
          <w:tab w:val="left" w:pos="65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Кількість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556EEA2" w14:textId="77777777" w:rsidR="00622FD9" w:rsidRPr="00E46619" w:rsidRDefault="00585155" w:rsidP="00E21BE7">
      <w:pPr>
        <w:tabs>
          <w:tab w:val="left" w:leader="underscore" w:pos="659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продовженого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дня -</w:t>
      </w:r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30D7306" w14:textId="77777777" w:rsidR="00622FD9" w:rsidRPr="00E46619" w:rsidRDefault="00585155" w:rsidP="00E21BE7">
      <w:pPr>
        <w:tabs>
          <w:tab w:val="left" w:leader="underscore" w:pos="659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 w:rsidR="00E21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6029387" w14:textId="77777777" w:rsidR="00B00CE0" w:rsidRDefault="00E21BE7" w:rsidP="00B00CE0">
      <w:pPr>
        <w:widowControl w:val="0"/>
        <w:tabs>
          <w:tab w:val="left" w:leader="underscore" w:pos="1456"/>
          <w:tab w:val="left" w:leader="underscore" w:pos="2296"/>
          <w:tab w:val="left" w:leader="underscore" w:pos="656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5A0C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У 2019/ 2020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навчальному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році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альному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закладі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навчатися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1539" w:rsidRPr="0093153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2</w:t>
      </w:r>
      <w:r w:rsidR="00B00CE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1</w:t>
      </w:r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класів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14:paraId="5BE2A6E4" w14:textId="77777777" w:rsidR="00622FD9" w:rsidRPr="00E46619" w:rsidRDefault="00B00CE0" w:rsidP="00B00CE0">
      <w:pPr>
        <w:widowControl w:val="0"/>
        <w:tabs>
          <w:tab w:val="left" w:leader="underscore" w:pos="1456"/>
          <w:tab w:val="left" w:leader="underscore" w:pos="2296"/>
          <w:tab w:val="left" w:leader="underscore" w:pos="656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C5584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272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 них у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C5584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272</w:t>
      </w:r>
      <w:r w:rsidRPr="00B00CE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Pr="00B00CE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="0093153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21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 </w:t>
      </w:r>
      <w:r w:rsidRPr="00B00CE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у </w:t>
      </w:r>
      <w:r w:rsidR="00622FD9" w:rsidRPr="00E4661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x-none"/>
        </w:rPr>
        <w:t xml:space="preserve">II </w:t>
      </w:r>
      <w:proofErr w:type="spellStart"/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зміну</w:t>
      </w:r>
      <w:proofErr w:type="spellEnd"/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</w:t>
      </w:r>
      <w:r w:rsidRPr="00B00CE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--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129549E" w14:textId="77777777" w:rsidR="00622FD9" w:rsidRPr="00E46619" w:rsidRDefault="00622FD9" w:rsidP="00E21BE7">
      <w:pPr>
        <w:tabs>
          <w:tab w:val="left" w:leader="underscore" w:pos="1614"/>
          <w:tab w:val="left" w:leader="underscore" w:pos="4134"/>
          <w:tab w:val="left" w:leader="underscore" w:pos="627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Середня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наповнюваність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класів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– </w:t>
      </w:r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B00C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153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11 уч.</w:t>
      </w:r>
      <w:r w:rsidR="009315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10 – </w:t>
      </w:r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9315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кл.</w:t>
      </w:r>
      <w:r w:rsidR="00585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153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24 уч</w:t>
      </w:r>
      <w:r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99FF86E" w14:textId="77777777" w:rsidR="00622FD9" w:rsidRPr="00E46619" w:rsidRDefault="00931539" w:rsidP="00E21BE7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Наявність проекту плану роботи закладу освіти на новий навчальний рік </w:t>
      </w:r>
      <w:r w:rsidR="00092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928A5" w:rsidRPr="000928A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є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90A754C" w14:textId="77777777" w:rsidR="00622FD9" w:rsidRPr="00E46619" w:rsidRDefault="00931539" w:rsidP="00E21BE7">
      <w:pPr>
        <w:widowControl w:val="0"/>
        <w:tabs>
          <w:tab w:val="left" w:pos="180"/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Стан та якість ремонту приміщень: </w:t>
      </w:r>
    </w:p>
    <w:p w14:paraId="41429636" w14:textId="77777777" w:rsidR="00622FD9" w:rsidRPr="000928A5" w:rsidRDefault="000928A5" w:rsidP="00E21BE7">
      <w:pPr>
        <w:widowControl w:val="0"/>
        <w:tabs>
          <w:tab w:val="left" w:pos="180"/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Капітального </w:t>
      </w:r>
      <w:r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не проводився</w:t>
      </w:r>
    </w:p>
    <w:p w14:paraId="328978E6" w14:textId="77777777" w:rsidR="00622FD9" w:rsidRPr="00E46619" w:rsidRDefault="000928A5" w:rsidP="00E21BE7">
      <w:pPr>
        <w:widowControl w:val="0"/>
        <w:tabs>
          <w:tab w:val="left" w:pos="180"/>
          <w:tab w:val="right" w:leader="underscore" w:pos="4472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поточного  </w:t>
      </w:r>
      <w:r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EEFDCE1" w14:textId="77777777" w:rsidR="00622FD9" w:rsidRPr="00E46619" w:rsidRDefault="00622FD9" w:rsidP="00E21BE7">
      <w:pPr>
        <w:widowControl w:val="0"/>
        <w:tabs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Хто викону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вав роботи з ремонту будівель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своїми силами</w:t>
      </w:r>
      <w:r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.</w:t>
      </w:r>
    </w:p>
    <w:p w14:paraId="32F98EF6" w14:textId="77777777" w:rsidR="00622FD9" w:rsidRPr="00A00C42" w:rsidRDefault="00931539" w:rsidP="00E21BE7">
      <w:pPr>
        <w:widowControl w:val="0"/>
        <w:tabs>
          <w:tab w:val="left" w:pos="646"/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8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Стан території та її 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площа 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задовільний, 2</w:t>
      </w:r>
      <w:r w:rsidR="00622FD9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,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605 га.</w:t>
      </w:r>
    </w:p>
    <w:p w14:paraId="2AEE4A6F" w14:textId="77777777" w:rsidR="00622FD9" w:rsidRPr="00E46619" w:rsidRDefault="00A00C42" w:rsidP="00E21BE7">
      <w:pPr>
        <w:widowControl w:val="0"/>
        <w:tabs>
          <w:tab w:val="left" w:leader="underscore" w:pos="3918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кількість дерев  </w:t>
      </w:r>
      <w:r w:rsidR="00931539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123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 тому числі фруктових </w:t>
      </w:r>
      <w:r w:rsidR="00931539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51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12AA60B7" w14:textId="77777777" w:rsidR="00622FD9" w:rsidRPr="00E46619" w:rsidRDefault="00931539" w:rsidP="00E21BE7">
      <w:pPr>
        <w:widowControl w:val="0"/>
        <w:tabs>
          <w:tab w:val="left" w:leader="underscore" w:pos="2089"/>
          <w:tab w:val="left" w:leader="underscore" w:pos="2670"/>
          <w:tab w:val="right" w:leader="underscore" w:pos="510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ягідних кущів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-, квітник </w:t>
      </w:r>
      <w:r w:rsidR="00A00C42" w:rsidRPr="006F741B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1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2D4CFE89" w14:textId="77777777" w:rsidR="00622FD9" w:rsidRPr="00E46619" w:rsidRDefault="00622FD9" w:rsidP="00E21BE7">
      <w:pPr>
        <w:widowControl w:val="0"/>
        <w:tabs>
          <w:tab w:val="left" w:leader="underscore" w:pos="2089"/>
          <w:tab w:val="left" w:leader="underscore" w:pos="2670"/>
          <w:tab w:val="right" w:leader="underscore" w:pos="510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теплиця (оранжерея) 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DCD8E21" w14:textId="77777777" w:rsidR="00622FD9" w:rsidRPr="00E46619" w:rsidRDefault="00931539" w:rsidP="00E21BE7">
      <w:pPr>
        <w:widowControl w:val="0"/>
        <w:tabs>
          <w:tab w:val="left" w:leader="underscore" w:pos="1350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9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Кількість 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і стан допоміжних споруд </w:t>
      </w: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4,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 задовільний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1D28950" w14:textId="77777777" w:rsidR="00A00C42" w:rsidRDefault="00622FD9" w:rsidP="00931539">
      <w:pPr>
        <w:widowControl w:val="0"/>
        <w:tabs>
          <w:tab w:val="left" w:leader="underscore" w:pos="1350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Наявність цементованих майданчиків дл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сміттєзбиральників, їх стан 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 стан задовільний</w:t>
      </w:r>
      <w:r w:rsidR="0093153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4EAAFAF" w14:textId="77777777" w:rsidR="00622FD9" w:rsidRPr="00E46619" w:rsidRDefault="00931539" w:rsidP="00E21BE7">
      <w:pPr>
        <w:widowControl w:val="0"/>
        <w:tabs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Огорожа навколо території закладу освіти та ї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ї стан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 задовільний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A629C74" w14:textId="77777777" w:rsidR="00622FD9" w:rsidRPr="00E46619" w:rsidRDefault="00931539" w:rsidP="00E21BE7">
      <w:pPr>
        <w:widowControl w:val="0"/>
        <w:tabs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11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Навчально-дослідна діл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янка та її характеристика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 (0,2 га)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418B362" w14:textId="77777777" w:rsidR="00622FD9" w:rsidRPr="000928A5" w:rsidRDefault="00931539" w:rsidP="00E21BE7">
      <w:pPr>
        <w:widowControl w:val="0"/>
        <w:tabs>
          <w:tab w:val="right" w:leader="underscore" w:pos="70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12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Спортспоруди</w:t>
      </w:r>
      <w:proofErr w:type="spellEnd"/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і майданчики, їх розміри та технічний стан </w:t>
      </w:r>
      <w:r w:rsidR="00A00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є </w:t>
      </w:r>
      <w:proofErr w:type="spellStart"/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задовільняють</w:t>
      </w:r>
      <w:proofErr w:type="spellEnd"/>
      <w:r w:rsidR="00A00C42" w:rsidRPr="000928A5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 вимогам</w:t>
      </w:r>
    </w:p>
    <w:p w14:paraId="42A674A4" w14:textId="77777777" w:rsidR="00622FD9" w:rsidRPr="00E46619" w:rsidRDefault="00427D0A" w:rsidP="00E21BE7">
      <w:pPr>
        <w:widowControl w:val="0"/>
        <w:tabs>
          <w:tab w:val="left" w:pos="67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315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Наявність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стан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готовності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нового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навчального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 </w:t>
      </w:r>
      <w:proofErr w:type="spellStart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кабінетів</w:t>
      </w:r>
      <w:proofErr w:type="spellEnd"/>
      <w:r w:rsidR="00622FD9"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tbl>
      <w:tblPr>
        <w:tblW w:w="9898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701"/>
        <w:gridCol w:w="1559"/>
        <w:gridCol w:w="709"/>
        <w:gridCol w:w="992"/>
        <w:gridCol w:w="2248"/>
      </w:tblGrid>
      <w:tr w:rsidR="00622FD9" w:rsidRPr="00E46619" w14:paraId="7A52EC7E" w14:textId="77777777" w:rsidTr="00427D0A">
        <w:trPr>
          <w:trHeight w:val="1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A0B5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Кабінети</w:t>
            </w:r>
          </w:p>
          <w:p w14:paraId="4C82ED29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(набора-торії)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1A94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Кіль</w:t>
            </w: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softHyphen/>
              <w:t>-</w:t>
            </w:r>
          </w:p>
          <w:p w14:paraId="51F5940E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кість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B354" w14:textId="77777777" w:rsidR="00622FD9" w:rsidRPr="00E46619" w:rsidRDefault="00622FD9" w:rsidP="00427D0A">
            <w:pPr>
              <w:spacing w:after="120" w:line="240" w:lineRule="auto"/>
              <w:ind w:left="142" w:right="3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Укомплектовано навчальним обладнанням відповідно до Переліку навчально - наочних посібників і навчального обладнання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79FA" w14:textId="77777777" w:rsidR="00622FD9" w:rsidRPr="00E46619" w:rsidRDefault="00622FD9" w:rsidP="00427D0A">
            <w:pPr>
              <w:spacing w:after="120" w:line="240" w:lineRule="auto"/>
              <w:ind w:left="142" w:right="-25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Наявність перспективного плану обладнання кабінету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B34" w14:textId="77777777" w:rsidR="00622FD9" w:rsidRPr="00E46619" w:rsidRDefault="00622FD9" w:rsidP="00427D0A">
            <w:pPr>
              <w:spacing w:after="120" w:line="240" w:lineRule="auto"/>
              <w:ind w:left="142" w:right="15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Наявність правил безпеки і пам’яток для кабінетів навчальних закладів, їх виконання</w:t>
            </w:r>
          </w:p>
        </w:tc>
      </w:tr>
      <w:tr w:rsidR="00622FD9" w:rsidRPr="00E46619" w14:paraId="3E2ADBBC" w14:textId="77777777" w:rsidTr="00427D0A">
        <w:trPr>
          <w:trHeight w:hRule="exact"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F79" w14:textId="77777777" w:rsidR="00622FD9" w:rsidRPr="00E46619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EFC" w14:textId="77777777" w:rsidR="00622FD9" w:rsidRPr="00E46619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DD8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повністю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F6E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частково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0175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 xml:space="preserve">   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BED2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немає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458C" w14:textId="77777777" w:rsidR="00622FD9" w:rsidRPr="00E46619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2FD9" w:rsidRPr="00E46619" w14:paraId="4ABA59F1" w14:textId="77777777" w:rsidTr="00427D0A">
        <w:trPr>
          <w:trHeight w:hRule="exact" w:val="14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86E7" w14:textId="77777777" w:rsidR="00622FD9" w:rsidRPr="00E46619" w:rsidRDefault="00622FD9" w:rsidP="00427D0A">
            <w:pPr>
              <w:spacing w:after="0" w:line="240" w:lineRule="auto"/>
              <w:ind w:left="142" w:right="174" w:hanging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 xml:space="preserve">Біології, фізики, хімії </w:t>
            </w:r>
          </w:p>
          <w:p w14:paraId="661009F5" w14:textId="77777777" w:rsidR="00931539" w:rsidRDefault="00622FD9" w:rsidP="00427D0A">
            <w:pPr>
              <w:spacing w:after="0" w:line="240" w:lineRule="auto"/>
              <w:ind w:left="142" w:right="174" w:hanging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 xml:space="preserve">тощо </w:t>
            </w:r>
          </w:p>
          <w:p w14:paraId="105AE522" w14:textId="77777777" w:rsidR="00622FD9" w:rsidRPr="00E46619" w:rsidRDefault="00622FD9" w:rsidP="00427D0A">
            <w:pPr>
              <w:spacing w:after="0" w:line="240" w:lineRule="auto"/>
              <w:ind w:left="142" w:right="17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Суміщені (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комбіно-вані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6C3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14:paraId="614B4D29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14:paraId="20DC122F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B51" w14:textId="77777777" w:rsidR="00622FD9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</w:t>
            </w:r>
          </w:p>
          <w:p w14:paraId="18CBDEE4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</w:t>
            </w:r>
          </w:p>
          <w:p w14:paraId="603289D9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C71" w14:textId="77777777" w:rsidR="00622FD9" w:rsidRPr="00007436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006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  <w:p w14:paraId="56DFF021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  <w:p w14:paraId="680BF5AE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04B" w14:textId="77777777" w:rsidR="00622FD9" w:rsidRPr="00007436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F4C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  <w:p w14:paraId="2C71161E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  <w:p w14:paraId="096A3686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є</w:t>
            </w:r>
          </w:p>
        </w:tc>
      </w:tr>
    </w:tbl>
    <w:p w14:paraId="6A195348" w14:textId="77777777" w:rsidR="00622FD9" w:rsidRPr="00E46619" w:rsidRDefault="00622FD9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CDE1A" w14:textId="77777777" w:rsidR="00622FD9" w:rsidRPr="00E46619" w:rsidRDefault="00427D0A" w:rsidP="00427D0A">
      <w:pPr>
        <w:widowControl w:val="0"/>
        <w:spacing w:after="0" w:line="240" w:lineRule="auto"/>
        <w:ind w:left="142" w:right="-284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14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Готовність до занять навчальних майстерень, їх характеристика:</w:t>
      </w:r>
    </w:p>
    <w:tbl>
      <w:tblPr>
        <w:tblW w:w="5150" w:type="pct"/>
        <w:tblInd w:w="-4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1006"/>
        <w:gridCol w:w="1726"/>
        <w:gridCol w:w="1008"/>
        <w:gridCol w:w="1452"/>
        <w:gridCol w:w="2037"/>
      </w:tblGrid>
      <w:tr w:rsidR="00622FD9" w:rsidRPr="00E46619" w14:paraId="11E45998" w14:textId="77777777" w:rsidTr="00427D0A">
        <w:trPr>
          <w:trHeight w:hRule="exact" w:val="130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016954" w14:textId="77777777" w:rsidR="00622FD9" w:rsidRPr="00E46619" w:rsidRDefault="00622FD9" w:rsidP="00427D0A">
            <w:pPr>
              <w:spacing w:after="12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Вид майстерень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32AC36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 xml:space="preserve">Площа,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кв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. 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054E49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Кількість</w:t>
            </w:r>
          </w:p>
          <w:p w14:paraId="7F9928F9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робочих</w:t>
            </w:r>
          </w:p>
          <w:p w14:paraId="31C5E34D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місць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ADCAC8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Наявність обладнання та інструмента за нормою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490AEA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Тип</w:t>
            </w:r>
          </w:p>
          <w:p w14:paraId="22346596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підлоги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9F645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Освітленість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D9998C" w14:textId="77777777" w:rsidR="00622FD9" w:rsidRPr="00E46619" w:rsidRDefault="00622FD9" w:rsidP="00427D0A">
            <w:pPr>
              <w:spacing w:after="120" w:line="240" w:lineRule="auto"/>
              <w:ind w:left="142" w:right="13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актів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електрозахист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вентиляція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622FD9" w:rsidRPr="00E46619" w14:paraId="618B89F3" w14:textId="77777777" w:rsidTr="00427D0A">
        <w:trPr>
          <w:trHeight w:hRule="exact" w:val="2244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4DC582" w14:textId="77777777" w:rsidR="00622FD9" w:rsidRDefault="00622FD9" w:rsidP="00427D0A">
            <w:pPr>
              <w:spacing w:after="0" w:line="240" w:lineRule="auto"/>
              <w:ind w:left="142" w:right="-155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обробки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металу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деревини</w:t>
            </w:r>
            <w:proofErr w:type="spellEnd"/>
          </w:p>
          <w:p w14:paraId="429EC2ED" w14:textId="77777777" w:rsidR="00622FD9" w:rsidRPr="00E46619" w:rsidRDefault="00622FD9" w:rsidP="00427D0A">
            <w:pPr>
              <w:spacing w:after="0" w:line="240" w:lineRule="auto"/>
              <w:ind w:left="142" w:right="97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обробки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харчових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продуктів</w:t>
            </w:r>
            <w:proofErr w:type="spellEnd"/>
          </w:p>
          <w:p w14:paraId="5FA8C880" w14:textId="77777777" w:rsidR="00622FD9" w:rsidRPr="00E46619" w:rsidRDefault="00622FD9" w:rsidP="00427D0A">
            <w:pPr>
              <w:spacing w:after="0" w:line="240" w:lineRule="auto"/>
              <w:ind w:left="142" w:right="9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обробки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тканини</w:t>
            </w:r>
            <w:proofErr w:type="spellEnd"/>
          </w:p>
          <w:p w14:paraId="6920CCE2" w14:textId="77777777" w:rsidR="00622FD9" w:rsidRPr="00E46619" w:rsidRDefault="00622FD9" w:rsidP="00427D0A">
            <w:pPr>
              <w:spacing w:after="0" w:line="240" w:lineRule="auto"/>
              <w:ind w:left="142" w:right="97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Інші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60FA01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60 м2</w:t>
            </w:r>
          </w:p>
          <w:p w14:paraId="6563D486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41DD028E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56B7CE50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45м2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2ACE6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14</w:t>
            </w:r>
          </w:p>
          <w:p w14:paraId="1E5FEB98" w14:textId="77777777" w:rsidR="00007436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60DDD93E" w14:textId="77777777" w:rsidR="00427D0A" w:rsidRDefault="00427D0A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39E4141D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46849" w14:textId="77777777" w:rsidR="00622FD9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частково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81AADC" w14:textId="77777777" w:rsidR="00622FD9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Дощатий</w:t>
            </w:r>
            <w:proofErr w:type="spellEnd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настіл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849AF5" w14:textId="77777777" w:rsidR="00622FD9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Прир</w:t>
            </w:r>
            <w:proofErr w:type="spellEnd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лампи</w:t>
            </w:r>
            <w:proofErr w:type="spellEnd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розжарення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6518" w14:textId="77777777" w:rsidR="00007436" w:rsidRPr="00007436" w:rsidRDefault="00007436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4DE83D7C" w14:textId="77777777" w:rsidR="00622FD9" w:rsidRPr="00007436" w:rsidRDefault="00007436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Є, </w:t>
            </w:r>
            <w:proofErr w:type="spellStart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природн</w:t>
            </w:r>
            <w:proofErr w:type="spellEnd"/>
            <w:r w:rsidRPr="00007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41380931" w14:textId="77777777" w:rsidR="00622FD9" w:rsidRPr="00E46619" w:rsidRDefault="00622FD9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C57572" w14:textId="77777777" w:rsidR="00622FD9" w:rsidRPr="00E46619" w:rsidRDefault="00427D0A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15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 Наявніс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ть кабінету профорієнтації -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3B374552" w14:textId="77777777" w:rsidR="00622FD9" w:rsidRPr="00E46619" w:rsidRDefault="00427D0A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lastRenderedPageBreak/>
        <w:t>16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 Наявн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ість методичного кабінету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є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526B2963" w14:textId="77777777" w:rsidR="00622FD9" w:rsidRPr="00E46619" w:rsidRDefault="00427D0A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17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 Наявність кабінету відпочинку педагогічни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х  працівників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є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741FA98E" w14:textId="77777777" w:rsidR="00622FD9" w:rsidRPr="00E46619" w:rsidRDefault="00427D0A" w:rsidP="00427D0A">
      <w:pPr>
        <w:widowControl w:val="0"/>
        <w:tabs>
          <w:tab w:val="left" w:pos="746"/>
          <w:tab w:val="right" w:leader="underscore" w:pos="7059"/>
        </w:tabs>
        <w:spacing w:after="0" w:line="240" w:lineRule="auto"/>
        <w:ind w:left="142" w:right="-284" w:hanging="142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18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 Наявність технічних засобів навча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ння (ТНЗ), їх стан і зберігання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</w:t>
      </w:r>
    </w:p>
    <w:p w14:paraId="7DB8B0AE" w14:textId="77777777" w:rsidR="00622FD9" w:rsidRPr="00E46619" w:rsidRDefault="00622FD9" w:rsidP="00427D0A">
      <w:pPr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219"/>
        <w:gridCol w:w="1885"/>
        <w:gridCol w:w="1637"/>
        <w:gridCol w:w="1781"/>
        <w:gridCol w:w="1600"/>
      </w:tblGrid>
      <w:tr w:rsidR="00622FD9" w:rsidRPr="00E46619" w14:paraId="0B702A48" w14:textId="77777777" w:rsidTr="00427D0A">
        <w:trPr>
          <w:trHeight w:hRule="exact" w:val="65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0C68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№</w:t>
            </w:r>
          </w:p>
          <w:p w14:paraId="266BBBBD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з/п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FFDB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Назва ТНЗ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1EE5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02B8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тому </w:t>
            </w: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</w:p>
        </w:tc>
      </w:tr>
      <w:tr w:rsidR="00622FD9" w:rsidRPr="00E46619" w14:paraId="0A0406C1" w14:textId="77777777" w:rsidTr="00427D0A">
        <w:trPr>
          <w:trHeight w:hRule="exact" w:val="36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309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FA08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BEC0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AE47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справні</w:t>
            </w:r>
            <w:proofErr w:type="spellEnd"/>
          </w:p>
        </w:tc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D487" w14:textId="77777777" w:rsidR="00622FD9" w:rsidRPr="00E46619" w:rsidRDefault="00622FD9" w:rsidP="00427D0A">
            <w:pPr>
              <w:spacing w:after="120" w:line="240" w:lineRule="auto"/>
              <w:ind w:left="142" w:right="17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несправні</w:t>
            </w:r>
            <w:proofErr w:type="spellEnd"/>
          </w:p>
        </w:tc>
      </w:tr>
      <w:tr w:rsidR="00622FD9" w:rsidRPr="00E46619" w14:paraId="431F0307" w14:textId="77777777" w:rsidTr="00427D0A">
        <w:trPr>
          <w:trHeight w:hRule="exact" w:val="482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712" w14:textId="77777777" w:rsidR="00622FD9" w:rsidRPr="00E46619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D6C7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Комп’ютери  та комп’ютерна техніка</w:t>
            </w:r>
          </w:p>
          <w:p w14:paraId="37D476F2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Магнітофони</w:t>
            </w:r>
          </w:p>
          <w:p w14:paraId="6CE3F60E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Телевізори Електрофони Кінопроектори Діапроектори Радіовузол</w:t>
            </w:r>
          </w:p>
          <w:p w14:paraId="0063769E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Мовна</w:t>
            </w:r>
            <w:proofErr w:type="spellEnd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 xml:space="preserve"> лабораторія</w:t>
            </w:r>
          </w:p>
          <w:p w14:paraId="02CA44DF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Епіпроектори</w:t>
            </w:r>
            <w:proofErr w:type="spellEnd"/>
          </w:p>
          <w:p w14:paraId="24C0DEB4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Пристрій для за-</w:t>
            </w:r>
          </w:p>
          <w:p w14:paraId="162C7061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шторювання</w:t>
            </w:r>
            <w:proofErr w:type="spellEnd"/>
          </w:p>
          <w:p w14:paraId="41DFFA63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Екрани</w:t>
            </w:r>
          </w:p>
          <w:p w14:paraId="4895928D" w14:textId="77777777" w:rsidR="00622FD9" w:rsidRPr="00E46619" w:rsidRDefault="00622FD9" w:rsidP="00427D0A">
            <w:pPr>
              <w:spacing w:after="12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Інші пристрої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0A4" w14:textId="77777777" w:rsidR="000928A5" w:rsidRPr="006F741B" w:rsidRDefault="000928A5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32</w:t>
            </w:r>
          </w:p>
          <w:p w14:paraId="5939701D" w14:textId="77777777" w:rsidR="000928A5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11</w:t>
            </w:r>
          </w:p>
          <w:p w14:paraId="0B8EEEE4" w14:textId="77777777" w:rsidR="000928A5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  <w:p w14:paraId="056F58F4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1BB43DFE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6CBAF956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</w:p>
          <w:p w14:paraId="5BFC3DB2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  <w:p w14:paraId="76D7AD67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  <w:p w14:paraId="4B243D28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484B015F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00806B30" w14:textId="77777777" w:rsidR="00622FD9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376" w14:textId="77777777" w:rsidR="006F741B" w:rsidRPr="006F741B" w:rsidRDefault="006F741B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31</w:t>
            </w:r>
          </w:p>
          <w:p w14:paraId="6E037A74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11</w:t>
            </w:r>
          </w:p>
          <w:p w14:paraId="167DB1B9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  <w:p w14:paraId="6F17CA2A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7EB3A3CA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4C9F8A5F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</w:p>
          <w:p w14:paraId="1F8C4072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62911866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7361E9BA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0E507B43" w14:textId="77777777" w:rsidR="00622FD9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207" w14:textId="77777777" w:rsidR="006F741B" w:rsidRPr="006F741B" w:rsidRDefault="006F741B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3DDE7239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  <w:p w14:paraId="19D0B9B8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  <w:p w14:paraId="7771867B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  <w:p w14:paraId="59411731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  <w:p w14:paraId="31238C0B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</w:p>
          <w:p w14:paraId="3BC04249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59BBBE83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1288992F" w14:textId="77777777" w:rsidR="006F741B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1D6961A4" w14:textId="77777777" w:rsidR="00622FD9" w:rsidRPr="006F741B" w:rsidRDefault="006F741B" w:rsidP="00427D0A">
            <w:pPr>
              <w:ind w:left="142" w:right="-284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F7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194" w14:textId="77777777" w:rsidR="00622FD9" w:rsidRPr="00E46619" w:rsidRDefault="00622FD9" w:rsidP="00427D0A">
            <w:pPr>
              <w:spacing w:after="0" w:line="240" w:lineRule="auto"/>
              <w:ind w:left="142" w:right="-28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7C3EB8D" w14:textId="77777777" w:rsidR="00622FD9" w:rsidRPr="00E46619" w:rsidRDefault="00622FD9" w:rsidP="00427D0A">
      <w:pPr>
        <w:tabs>
          <w:tab w:val="left" w:pos="350"/>
          <w:tab w:val="left" w:pos="1891"/>
          <w:tab w:val="left" w:pos="3201"/>
          <w:tab w:val="left" w:pos="4339"/>
          <w:tab w:val="left" w:pos="5577"/>
        </w:tabs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5230490D" w14:textId="77777777" w:rsidR="00427D0A" w:rsidRDefault="00427D0A" w:rsidP="00427D0A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left="142" w:right="-284" w:hanging="142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</w:p>
    <w:p w14:paraId="216F66D8" w14:textId="77777777" w:rsidR="00427D0A" w:rsidRDefault="00427D0A" w:rsidP="00120AEB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</w:t>
      </w:r>
    </w:p>
    <w:p w14:paraId="49C92E41" w14:textId="77777777" w:rsidR="00622FD9" w:rsidRPr="006F741B" w:rsidRDefault="00427D0A" w:rsidP="00120AEB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19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 Розміри спортивного залу, наявність та стан обладнання та інвентарю за норм</w:t>
      </w:r>
      <w:r w:rsidR="00007436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ами </w:t>
      </w:r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151,36 м</w:t>
      </w:r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vertAlign w:val="superscript"/>
          <w:lang w:eastAsia="x-none"/>
        </w:rPr>
        <w:t>2</w:t>
      </w:r>
      <w:r w:rsidR="00007436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 xml:space="preserve"> забезпечений</w:t>
      </w:r>
      <w:r w:rsidR="00622FD9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.</w:t>
      </w:r>
    </w:p>
    <w:p w14:paraId="46005FE2" w14:textId="77777777" w:rsidR="00622FD9" w:rsidRPr="006F741B" w:rsidRDefault="00427D0A" w:rsidP="00120AEB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20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. Наявність та розміри актового залу та </w:t>
      </w:r>
      <w:r w:rsidR="00783F1E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забезпечення пожежної безпеки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125,8 м</w:t>
      </w:r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vertAlign w:val="superscript"/>
          <w:lang w:eastAsia="x-none"/>
        </w:rPr>
        <w:t>2</w:t>
      </w:r>
      <w:r w:rsidR="00007436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, забезпечений</w:t>
      </w:r>
      <w:r w:rsidR="00622FD9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.</w:t>
      </w:r>
    </w:p>
    <w:p w14:paraId="176B4D00" w14:textId="77777777" w:rsidR="00622FD9" w:rsidRPr="006F741B" w:rsidRDefault="00427D0A" w:rsidP="00120AEB">
      <w:pPr>
        <w:widowControl w:val="0"/>
        <w:tabs>
          <w:tab w:val="left" w:pos="759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spacing w:val="4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21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 Стан меблів (у класних, групових кімната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х, кабінетах тощо) </w:t>
      </w:r>
      <w:r w:rsidR="0078196A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задовільний</w:t>
      </w:r>
      <w:r w:rsidR="00622FD9" w:rsidRPr="006F741B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>.</w:t>
      </w:r>
    </w:p>
    <w:p w14:paraId="0A75C20F" w14:textId="77777777" w:rsidR="00622FD9" w:rsidRPr="00E46619" w:rsidRDefault="00622FD9" w:rsidP="00120AEB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Зазначити, яких меблів не вистачає відповідно до норм і </w:t>
      </w:r>
      <w:proofErr w:type="spellStart"/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зростових</w:t>
      </w:r>
      <w:proofErr w:type="spellEnd"/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груп</w:t>
      </w:r>
    </w:p>
    <w:p w14:paraId="62A270BF" w14:textId="77777777" w:rsidR="00622FD9" w:rsidRPr="00E46619" w:rsidRDefault="00622FD9" w:rsidP="00120AEB">
      <w:pPr>
        <w:widowControl w:val="0"/>
        <w:tabs>
          <w:tab w:val="left" w:pos="793"/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pacing w:val="4"/>
          <w:sz w:val="24"/>
          <w:szCs w:val="24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____________________________________________________________________.</w:t>
      </w:r>
    </w:p>
    <w:p w14:paraId="0CCC2B2D" w14:textId="77777777" w:rsidR="00622FD9" w:rsidRPr="00E46619" w:rsidRDefault="00427D0A" w:rsidP="00120AEB">
      <w:pPr>
        <w:widowControl w:val="0"/>
        <w:tabs>
          <w:tab w:val="left" w:pos="331"/>
          <w:tab w:val="left" w:leader="underscore" w:pos="3374"/>
          <w:tab w:val="right" w:leader="underscore" w:pos="6197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 22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. Наявність їдальні або 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буфету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1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</w:t>
      </w:r>
    </w:p>
    <w:p w14:paraId="0FA12462" w14:textId="77777777" w:rsidR="00622FD9" w:rsidRPr="00E46619" w:rsidRDefault="00622FD9" w:rsidP="00120AEB">
      <w:pPr>
        <w:widowControl w:val="0"/>
        <w:tabs>
          <w:tab w:val="left" w:pos="331"/>
          <w:tab w:val="left" w:leader="underscore" w:pos="3374"/>
          <w:tab w:val="right" w:leader="underscore" w:pos="6197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pacing w:val="4"/>
          <w:sz w:val="24"/>
          <w:szCs w:val="24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кількіс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ть посадочних місць 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80</w:t>
      </w:r>
      <w:r w:rsidRPr="0078196A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eastAsia="x-none"/>
        </w:rPr>
        <w:t>,</w:t>
      </w: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за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безпеченість та стан меблів  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забезпечена, задовільний</w:t>
      </w: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,</w:t>
      </w:r>
    </w:p>
    <w:p w14:paraId="33FD7E92" w14:textId="77777777" w:rsidR="00622FD9" w:rsidRPr="00E46619" w:rsidRDefault="00622FD9" w:rsidP="00120AEB">
      <w:pPr>
        <w:widowControl w:val="0"/>
        <w:tabs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забезпеченість технологічним обладнання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м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забезпечена</w:t>
      </w: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,</w:t>
      </w:r>
    </w:p>
    <w:p w14:paraId="1EED7F02" w14:textId="77777777" w:rsidR="00622FD9" w:rsidRPr="00E46619" w:rsidRDefault="00622FD9" w:rsidP="00120AEB">
      <w:pPr>
        <w:widowControl w:val="0"/>
        <w:tabs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саніта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рний стан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задовільний</w:t>
      </w:r>
      <w:r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>,</w:t>
      </w:r>
    </w:p>
    <w:p w14:paraId="182E2CA5" w14:textId="77777777" w:rsidR="00622FD9" w:rsidRPr="00E46619" w:rsidRDefault="00622FD9" w:rsidP="00120AEB">
      <w:pPr>
        <w:widowControl w:val="0"/>
        <w:tabs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умови 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для миття рук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умивальники</w:t>
      </w:r>
      <w:r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>.</w:t>
      </w:r>
    </w:p>
    <w:p w14:paraId="3E738345" w14:textId="77777777" w:rsidR="00622FD9" w:rsidRPr="00E46619" w:rsidRDefault="00622FD9" w:rsidP="00120AEB">
      <w:pPr>
        <w:widowControl w:val="0"/>
        <w:tabs>
          <w:tab w:val="right" w:leader="underscore" w:pos="663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Наявні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сть проточної води: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 xml:space="preserve">холодної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є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,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 xml:space="preserve">гарячої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є</w:t>
      </w: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</w:t>
      </w:r>
    </w:p>
    <w:p w14:paraId="707FB2EC" w14:textId="77777777" w:rsidR="00622FD9" w:rsidRPr="00E46619" w:rsidRDefault="00427D0A" w:rsidP="00120AEB">
      <w:pPr>
        <w:widowControl w:val="0"/>
        <w:tabs>
          <w:tab w:val="left" w:pos="312"/>
          <w:tab w:val="left" w:pos="4296"/>
          <w:tab w:val="right" w:leader="underscore" w:pos="6197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pacing w:val="4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 23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 Органі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зація питного режиму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гігієнічні фонтанчики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</w:t>
      </w:r>
    </w:p>
    <w:p w14:paraId="6E000529" w14:textId="77777777" w:rsidR="00622FD9" w:rsidRPr="0078196A" w:rsidRDefault="00427D0A" w:rsidP="00120AEB">
      <w:pPr>
        <w:widowControl w:val="0"/>
        <w:tabs>
          <w:tab w:val="left" w:pos="322"/>
          <w:tab w:val="right" w:leader="underscore" w:pos="6197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           24</w:t>
      </w:r>
      <w:r w:rsidR="00622FD9"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. Наявність медичного, стоматологічного кабінетів: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медичний кабінет</w:t>
      </w:r>
    </w:p>
    <w:p w14:paraId="11D2F8CC" w14:textId="77777777" w:rsidR="00622FD9" w:rsidRPr="00AD4E48" w:rsidRDefault="00622FD9" w:rsidP="00120AEB">
      <w:pPr>
        <w:widowControl w:val="0"/>
        <w:tabs>
          <w:tab w:val="left" w:pos="326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>хто здійснює медичний контроль за станом з</w:t>
      </w:r>
      <w:r w:rsidR="0078196A">
        <w:rPr>
          <w:rFonts w:ascii="Times New Roman" w:eastAsiaTheme="minorHAnsi" w:hAnsi="Times New Roman" w:cs="Times New Roman"/>
          <w:color w:val="000000"/>
          <w:sz w:val="24"/>
          <w:szCs w:val="24"/>
          <w:lang w:eastAsia="x-none"/>
        </w:rPr>
        <w:t xml:space="preserve">доров’я дітей </w:t>
      </w:r>
      <w:r w:rsidR="0078196A"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u w:val="single"/>
          <w:lang w:eastAsia="x-none"/>
        </w:rPr>
        <w:t>медична сестра</w:t>
      </w:r>
      <w:r w:rsidRPr="00AD4E4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x-none"/>
        </w:rPr>
        <w:t>.</w:t>
      </w:r>
    </w:p>
    <w:p w14:paraId="659F6A2C" w14:textId="77777777" w:rsidR="00622FD9" w:rsidRPr="00E46619" w:rsidRDefault="00427D0A" w:rsidP="00120AEB">
      <w:pPr>
        <w:tabs>
          <w:tab w:val="left" w:pos="350"/>
          <w:tab w:val="left" w:pos="1891"/>
          <w:tab w:val="left" w:pos="3201"/>
          <w:tab w:val="left" w:pos="4339"/>
          <w:tab w:val="left" w:pos="557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          25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. Наявність і стан бібліотеки </w:t>
      </w:r>
      <w:r w:rsidR="0078196A" w:rsidRPr="00AD4E48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1, задовільний</w:t>
      </w:r>
      <w:r w:rsidR="0078196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</w:t>
      </w:r>
    </w:p>
    <w:p w14:paraId="2FB8FF70" w14:textId="77777777" w:rsidR="00622FD9" w:rsidRPr="00E46619" w:rsidRDefault="00427D0A" w:rsidP="00120AEB">
      <w:pPr>
        <w:tabs>
          <w:tab w:val="left" w:pos="350"/>
          <w:tab w:val="left" w:pos="1891"/>
          <w:tab w:val="left" w:pos="3201"/>
          <w:tab w:val="left" w:pos="4339"/>
          <w:tab w:val="left" w:pos="557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          26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Фонд підручників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4834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, ху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дожньої літератури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16405</w:t>
      </w:r>
      <w:r w:rsidR="00622FD9"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, </w:t>
      </w:r>
    </w:p>
    <w:p w14:paraId="672C4347" w14:textId="77777777" w:rsidR="00622FD9" w:rsidRPr="00E46619" w:rsidRDefault="00622FD9" w:rsidP="00120AEB">
      <w:pPr>
        <w:tabs>
          <w:tab w:val="left" w:pos="350"/>
          <w:tab w:val="left" w:pos="1891"/>
          <w:tab w:val="left" w:pos="3201"/>
          <w:tab w:val="left" w:pos="4339"/>
          <w:tab w:val="left" w:pos="557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періодичних 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видань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215</w:t>
      </w:r>
      <w:r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281DE199" w14:textId="77777777" w:rsidR="00622FD9" w:rsidRPr="00E46619" w:rsidRDefault="00622FD9" w:rsidP="00120AEB">
      <w:pPr>
        <w:tabs>
          <w:tab w:val="left" w:pos="350"/>
          <w:tab w:val="left" w:pos="1891"/>
          <w:tab w:val="left" w:pos="3201"/>
          <w:tab w:val="left" w:pos="4339"/>
          <w:tab w:val="left" w:pos="557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Забезпеченість підручниками за предме</w:t>
      </w:r>
      <w:r w:rsidR="00892E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тами </w:t>
      </w:r>
      <w:r w:rsidR="00892ED2" w:rsidRPr="00892ED2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забезпечені</w:t>
      </w:r>
      <w:r w:rsidRPr="00E4661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1D646627" w14:textId="77777777" w:rsidR="00622FD9" w:rsidRPr="00AD4E48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27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Забезпеченість освітлення в класа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х, кабінетах згідно з нормами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природне, лампи розжарення, відповідає.</w:t>
      </w:r>
    </w:p>
    <w:p w14:paraId="2FAFA928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Наявність актів перевірки опору ізоляці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ї електромереж і заземлення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0F925D9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29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Наявність і  стан протипожежного обладнання:</w:t>
      </w:r>
    </w:p>
    <w:p w14:paraId="712D9FCA" w14:textId="77777777" w:rsidR="00622FD9" w:rsidRPr="00E46619" w:rsidRDefault="00AD4E48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протипожежні щити </w:t>
      </w:r>
      <w:r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E57FDCB" w14:textId="77777777" w:rsidR="00622FD9" w:rsidRPr="00E46619" w:rsidRDefault="00AD4E48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вогнегасники </w:t>
      </w:r>
      <w:r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0B05267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лискавкозахист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756046C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пож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ежні водойми (гідранти) </w:t>
      </w:r>
      <w:r w:rsidR="00AD4E48" w:rsidRPr="00AD4E4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є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9F47642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пожежні р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укави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немає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2697F58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наявність інструкції з пожежної безпеки та 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плану евакуації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44723BE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30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Ст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 покрівлі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330285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31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Наявність і стан інженерних комунікацій:</w:t>
      </w:r>
    </w:p>
    <w:p w14:paraId="47F481A1" w14:textId="77777777" w:rsidR="00622FD9" w:rsidRPr="00E46619" w:rsidRDefault="00AD4E48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од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опостачання </w:t>
      </w:r>
      <w:r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0A1DEB1D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газопо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стачання (електропостачання)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--</w:t>
      </w: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D1610C" w14:textId="77777777" w:rsidR="00622FD9" w:rsidRPr="00E46619" w:rsidRDefault="00622FD9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каналі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зація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задовільний.</w:t>
      </w:r>
    </w:p>
    <w:p w14:paraId="5384D4F6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32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Стан центральної вентиляції, можливості дотримання повітрообміну в навчальн</w:t>
      </w:r>
      <w:r w:rsidR="00AD4E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ому закладі </w:t>
      </w:r>
      <w:r w:rsidR="00AD4E48" w:rsidRPr="00AD4E48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задовільний, дотримується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9EAC5C6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33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Потреба підвезення дітей до навчального закладу:</w:t>
      </w:r>
    </w:p>
    <w:p w14:paraId="2EB1FFB1" w14:textId="77777777" w:rsidR="00622FD9" w:rsidRPr="00E46619" w:rsidRDefault="009F35F7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Вирішена </w:t>
      </w:r>
      <w:r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="00622FD9"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;</w:t>
      </w:r>
    </w:p>
    <w:p w14:paraId="7DAAFD11" w14:textId="77777777" w:rsidR="00622FD9" w:rsidRPr="00E46619" w:rsidRDefault="009F35F7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необхідно вирішити -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3BB783A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34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Наявність підсобного господарства та йог</w:t>
      </w:r>
      <w:r w:rsidR="009F3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стан </w:t>
      </w:r>
      <w:r w:rsidR="009F35F7"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рілля 4,5 га, задовільний</w:t>
      </w:r>
      <w:r w:rsidR="00622FD9"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.</w:t>
      </w:r>
    </w:p>
    <w:p w14:paraId="6A001712" w14:textId="77777777" w:rsidR="00622FD9" w:rsidRPr="00E46619" w:rsidRDefault="00427D0A" w:rsidP="00120AEB">
      <w:pPr>
        <w:widowControl w:val="0"/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35</w:t>
      </w:r>
      <w:r w:rsidR="00622FD9" w:rsidRPr="00E46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</w:t>
      </w:r>
      <w:r w:rsidR="009F3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інструкції </w:t>
      </w:r>
      <w:r w:rsidR="009F35F7"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є</w:t>
      </w:r>
      <w:r w:rsidR="00622FD9" w:rsidRPr="009F35F7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.</w:t>
      </w:r>
    </w:p>
    <w:p w14:paraId="2081EAC1" w14:textId="77777777" w:rsidR="00622FD9" w:rsidRPr="009F35F7" w:rsidRDefault="00427D0A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i/>
          <w:color w:val="000000"/>
          <w:spacing w:val="4"/>
          <w:sz w:val="24"/>
          <w:szCs w:val="24"/>
          <w:u w:val="single"/>
          <w:lang w:eastAsia="ru-RU"/>
        </w:rPr>
      </w:pPr>
      <w:r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          36</w:t>
      </w:r>
      <w:r w:rsidR="00622FD9" w:rsidRPr="00E46619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. Готовність закладу освіти до зими, наявність планів підготовки до зими. Характер опалювальної системи (котельня, теплоцентраль, пічне), її стан</w:t>
      </w:r>
      <w:r w:rsidR="009F35F7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F35F7" w:rsidRPr="009F35F7">
        <w:rPr>
          <w:rFonts w:ascii="Times New Roman" w:eastAsiaTheme="minorHAnsi" w:hAnsi="Times New Roman" w:cs="Times New Roman"/>
          <w:i/>
          <w:color w:val="000000"/>
          <w:spacing w:val="4"/>
          <w:sz w:val="24"/>
          <w:szCs w:val="24"/>
          <w:u w:val="single"/>
          <w:lang w:eastAsia="ru-RU"/>
        </w:rPr>
        <w:t>котельня, стан задовільний</w:t>
      </w:r>
      <w:r w:rsidR="00622FD9" w:rsidRPr="009F35F7">
        <w:rPr>
          <w:rFonts w:ascii="Times New Roman" w:eastAsiaTheme="minorHAnsi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.</w:t>
      </w:r>
    </w:p>
    <w:p w14:paraId="3317A017" w14:textId="77777777" w:rsidR="00622FD9" w:rsidRPr="00E46619" w:rsidRDefault="00427D0A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          37</w:t>
      </w:r>
      <w:r w:rsidR="00622FD9" w:rsidRPr="00E46619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. Забезпеченість педагогічними кадрами та</w:t>
      </w:r>
      <w:r w:rsidR="009F35F7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 техперсоналом </w:t>
      </w:r>
      <w:r w:rsidR="009F35F7" w:rsidRPr="009F35F7">
        <w:rPr>
          <w:rFonts w:ascii="Times New Roman" w:eastAsiaTheme="minorHAnsi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забезпечено</w:t>
      </w:r>
      <w:r w:rsidR="00622FD9" w:rsidRPr="00E46619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4AD7A19E" w14:textId="4C86D7E3" w:rsidR="00783F1E" w:rsidRDefault="00427D0A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  <w:r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          38</w:t>
      </w:r>
      <w:r w:rsidR="00622FD9" w:rsidRPr="00E46619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.</w:t>
      </w:r>
      <w:r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 </w:t>
      </w:r>
      <w:r w:rsidR="00622FD9" w:rsidRPr="00E46619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Наявність та реєстрація колективного дог</w:t>
      </w:r>
      <w:r w:rsidR="009F35F7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 xml:space="preserve">овору </w:t>
      </w:r>
      <w:r w:rsidR="009F35F7" w:rsidRPr="009F35F7">
        <w:rPr>
          <w:rFonts w:ascii="Times New Roman" w:eastAsiaTheme="minorHAnsi" w:hAnsi="Times New Roman" w:cs="Times New Roman"/>
          <w:i/>
          <w:color w:val="000000"/>
          <w:spacing w:val="4"/>
          <w:sz w:val="24"/>
          <w:szCs w:val="24"/>
          <w:u w:val="single"/>
          <w:lang w:eastAsia="x-none"/>
        </w:rPr>
        <w:t>є</w:t>
      </w:r>
      <w:r w:rsidR="008F7A4F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  <w:t>.</w:t>
      </w:r>
    </w:p>
    <w:p w14:paraId="6C14FD03" w14:textId="7C3B40A4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082BCACB" w14:textId="130F80ED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4D1B9E5" w14:textId="0CD57012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33908E6" w14:textId="6E175FC1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11C1673A" w14:textId="43A1D624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32A0F427" w14:textId="63C3442C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51B3B2D" w14:textId="10BA1C78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4EE2E961" w14:textId="72201A82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4A5D91F" w14:textId="798769AD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AEE15DF" w14:textId="7AC9E7F2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2ED42A3F" w14:textId="1C658C21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EBD8E46" w14:textId="49080DCA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505C9AF" w14:textId="5A172D78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463827D7" w14:textId="735D3560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9D58EA6" w14:textId="70CE49FF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34F9B7B8" w14:textId="6B09DFE3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4DF03B1" w14:textId="2A9DA3CC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CA1A4BE" w14:textId="603A12D8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2EF1D232" w14:textId="0E1986F5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045B20BA" w14:textId="37032A21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0F74146D" w14:textId="7340444E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038952B6" w14:textId="4636B2A9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3B70CD1E" w14:textId="7179DBED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6AF6FFBE" w14:textId="20BE048D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34C157AF" w14:textId="784DB2D5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7D2828C" w14:textId="41E727BA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5BEBCF81" w14:textId="008465E7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24600D1" w14:textId="029A5116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75255B15" w14:textId="35242746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47036F89" w14:textId="69DAC311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087A5D63" w14:textId="595D5C41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6DA919C7" w14:textId="0B4EE447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6C982A5E" w14:textId="249E494B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676E8082" w14:textId="1544F942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121B2063" w14:textId="77777777" w:rsidR="008F7A4F" w:rsidRDefault="008F7A4F" w:rsidP="00120AEB">
      <w:pPr>
        <w:widowControl w:val="0"/>
        <w:pBdr>
          <w:bottom w:val="single" w:sz="12" w:space="1" w:color="auto"/>
        </w:pBdr>
        <w:tabs>
          <w:tab w:val="right" w:leader="underscore" w:pos="6659"/>
        </w:tabs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eastAsia="x-none"/>
        </w:rPr>
      </w:pPr>
    </w:p>
    <w:p w14:paraId="2C8151C6" w14:textId="20127F60" w:rsidR="008F7A4F" w:rsidRPr="008F7A4F" w:rsidRDefault="008F7A4F" w:rsidP="008F7A4F">
      <w:pPr>
        <w:tabs>
          <w:tab w:val="left" w:pos="79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F7A4F" w:rsidRPr="008F7A4F" w:rsidSect="00C9090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61F57"/>
    <w:multiLevelType w:val="hybridMultilevel"/>
    <w:tmpl w:val="BFF80E96"/>
    <w:lvl w:ilvl="0" w:tplc="56462E1E">
      <w:start w:val="1"/>
      <w:numFmt w:val="decimal"/>
      <w:lvlText w:val="%1."/>
      <w:lvlJc w:val="left"/>
      <w:pPr>
        <w:ind w:left="1352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0E31F97"/>
    <w:multiLevelType w:val="hybridMultilevel"/>
    <w:tmpl w:val="C0ECC512"/>
    <w:lvl w:ilvl="0" w:tplc="C4F0D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BD0"/>
    <w:multiLevelType w:val="hybridMultilevel"/>
    <w:tmpl w:val="26A288EC"/>
    <w:lvl w:ilvl="0" w:tplc="F7565EA4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BC1E21"/>
    <w:multiLevelType w:val="hybridMultilevel"/>
    <w:tmpl w:val="A0D6DD72"/>
    <w:lvl w:ilvl="0" w:tplc="C0BEF0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477B79AC"/>
    <w:multiLevelType w:val="multilevel"/>
    <w:tmpl w:val="2DD0DD32"/>
    <w:lvl w:ilvl="0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sz w:val="28"/>
        <w:szCs w:val="28"/>
      </w:rPr>
    </w:lvl>
    <w:lvl w:ilvl="1">
      <w:start w:val="1"/>
      <w:numFmt w:val="decimal"/>
      <w:isLgl/>
      <w:lvlText w:val="%2)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56B51BC7"/>
    <w:multiLevelType w:val="hybridMultilevel"/>
    <w:tmpl w:val="03228912"/>
    <w:lvl w:ilvl="0" w:tplc="60AAC36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2E3E67"/>
    <w:multiLevelType w:val="multilevel"/>
    <w:tmpl w:val="2DD0DD32"/>
    <w:lvl w:ilvl="0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sz w:val="28"/>
        <w:szCs w:val="28"/>
      </w:rPr>
    </w:lvl>
    <w:lvl w:ilvl="1">
      <w:start w:val="1"/>
      <w:numFmt w:val="decimal"/>
      <w:isLgl/>
      <w:lvlText w:val="%2)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6F4F76D9"/>
    <w:multiLevelType w:val="hybridMultilevel"/>
    <w:tmpl w:val="CFE06978"/>
    <w:lvl w:ilvl="0" w:tplc="BC94E8E2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80"/>
    <w:rsid w:val="000012F8"/>
    <w:rsid w:val="00001F8D"/>
    <w:rsid w:val="00007436"/>
    <w:rsid w:val="000928A5"/>
    <w:rsid w:val="00097A2C"/>
    <w:rsid w:val="00120AEB"/>
    <w:rsid w:val="001803D2"/>
    <w:rsid w:val="001A72EF"/>
    <w:rsid w:val="002F1B3A"/>
    <w:rsid w:val="00362C98"/>
    <w:rsid w:val="003D174E"/>
    <w:rsid w:val="00427D0A"/>
    <w:rsid w:val="004F44BC"/>
    <w:rsid w:val="00513ADB"/>
    <w:rsid w:val="00520F67"/>
    <w:rsid w:val="005418EC"/>
    <w:rsid w:val="00543590"/>
    <w:rsid w:val="00585155"/>
    <w:rsid w:val="005A0C21"/>
    <w:rsid w:val="005A2091"/>
    <w:rsid w:val="00601010"/>
    <w:rsid w:val="00622FD9"/>
    <w:rsid w:val="006619AF"/>
    <w:rsid w:val="006F741B"/>
    <w:rsid w:val="00734987"/>
    <w:rsid w:val="0078196A"/>
    <w:rsid w:val="00783F1E"/>
    <w:rsid w:val="007958F3"/>
    <w:rsid w:val="008476C9"/>
    <w:rsid w:val="008852BF"/>
    <w:rsid w:val="00892ED2"/>
    <w:rsid w:val="008A20CA"/>
    <w:rsid w:val="008D04FB"/>
    <w:rsid w:val="008F7A4F"/>
    <w:rsid w:val="00931539"/>
    <w:rsid w:val="00950A29"/>
    <w:rsid w:val="009E061C"/>
    <w:rsid w:val="009F35F7"/>
    <w:rsid w:val="00A00C42"/>
    <w:rsid w:val="00A55F80"/>
    <w:rsid w:val="00AD4E48"/>
    <w:rsid w:val="00B00CE0"/>
    <w:rsid w:val="00B41989"/>
    <w:rsid w:val="00B44FAF"/>
    <w:rsid w:val="00C32166"/>
    <w:rsid w:val="00C55847"/>
    <w:rsid w:val="00C90906"/>
    <w:rsid w:val="00D17A22"/>
    <w:rsid w:val="00DE1240"/>
    <w:rsid w:val="00E21BE7"/>
    <w:rsid w:val="00E46619"/>
    <w:rsid w:val="00E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249F"/>
  <w15:docId w15:val="{52D6277F-1009-49BC-9FD8-354180AF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8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5,baiaagaaboqcaaadawuaaav5bqaaaaaaaaaaaaaaaaaaaaaaaaaaaaaaaaaaaaaaaaaaaaaaaaaaaaaaaaaaaaaaaaaaaaaaaaaaaaaaaaaaaaaaaaaaaaaaaaaaaaaaaaaaaaaaaaaaaaaaaaaaaaaaaaaaaaaaaaaaaaaaaaaaaaaaaaaaaaaaaaaaaaaaaaaaaaaaaaaaaaaaaaaaaaaaaaaaaaaaaaaaaaaa"/>
    <w:basedOn w:val="a"/>
    <w:rsid w:val="00D1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7A22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E061C"/>
    <w:pPr>
      <w:ind w:left="720"/>
      <w:contextualSpacing/>
    </w:pPr>
  </w:style>
  <w:style w:type="table" w:styleId="a6">
    <w:name w:val="Table Grid"/>
    <w:basedOn w:val="a1"/>
    <w:rsid w:val="0052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4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214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85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140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6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Віта Кокось</cp:lastModifiedBy>
  <cp:revision>16</cp:revision>
  <cp:lastPrinted>2019-08-12T07:45:00Z</cp:lastPrinted>
  <dcterms:created xsi:type="dcterms:W3CDTF">2019-08-07T10:08:00Z</dcterms:created>
  <dcterms:modified xsi:type="dcterms:W3CDTF">2020-09-24T09:32:00Z</dcterms:modified>
</cp:coreProperties>
</file>