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CE183" w14:textId="5F87E9CC" w:rsidR="00AC3020" w:rsidRDefault="00B95090">
      <w:r>
        <w:rPr>
          <w:rFonts w:ascii="Times New Roman" w:hAnsi="Times New Roman" w:cs="Times New Roman"/>
          <w:sz w:val="28"/>
          <w:szCs w:val="28"/>
        </w:rPr>
        <w:t>Мовою навчання і виховання у закладі освіти є українська  мова.</w:t>
      </w:r>
    </w:p>
    <w:sectPr w:rsidR="00AC3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4A"/>
    <w:rsid w:val="0083114A"/>
    <w:rsid w:val="00AC3020"/>
    <w:rsid w:val="00B9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0E64C-F71A-4F00-8805-290328B4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Кокось</dc:creator>
  <cp:keywords/>
  <dc:description/>
  <cp:lastModifiedBy>Віта Кокось</cp:lastModifiedBy>
  <cp:revision>3</cp:revision>
  <dcterms:created xsi:type="dcterms:W3CDTF">2020-09-22T12:44:00Z</dcterms:created>
  <dcterms:modified xsi:type="dcterms:W3CDTF">2020-09-22T12:44:00Z</dcterms:modified>
</cp:coreProperties>
</file>