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79E449" w14:textId="77777777" w:rsidR="00061749" w:rsidRDefault="00061749" w:rsidP="0006174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Павлівський ліцей Павлівської сільської ради Волинської області </w:t>
      </w:r>
    </w:p>
    <w:p w14:paraId="59379CEF" w14:textId="77777777" w:rsidR="00061749" w:rsidRDefault="00061749" w:rsidP="00061749">
      <w:pPr>
        <w:spacing w:after="0" w:line="240" w:lineRule="auto"/>
        <w:jc w:val="center"/>
        <w:rPr>
          <w:rFonts w:ascii="Times New Roman" w:eastAsia="Times New Roman" w:hAnsi="Times New Roman" w:cs="Times New Roman"/>
          <w:b/>
          <w:sz w:val="28"/>
          <w:szCs w:val="28"/>
          <w:lang w:eastAsia="ru-RU"/>
        </w:rPr>
      </w:pPr>
    </w:p>
    <w:p w14:paraId="458C638D" w14:textId="77777777" w:rsidR="00061749" w:rsidRDefault="00061749" w:rsidP="00061749">
      <w:pPr>
        <w:spacing w:after="0" w:line="240" w:lineRule="auto"/>
        <w:ind w:left="-567"/>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pacing w:val="-4"/>
          <w:sz w:val="24"/>
          <w:szCs w:val="24"/>
          <w:lang w:eastAsia="ru-RU"/>
        </w:rPr>
        <w:t xml:space="preserve">       </w:t>
      </w:r>
    </w:p>
    <w:p w14:paraId="35D3F330" w14:textId="77777777" w:rsidR="00061749" w:rsidRDefault="00061749" w:rsidP="00061749">
      <w:pPr>
        <w:spacing w:after="0" w:line="240" w:lineRule="auto"/>
        <w:jc w:val="center"/>
        <w:rPr>
          <w:rFonts w:ascii="Times New Roman" w:eastAsia="Times New Roman" w:hAnsi="Times New Roman" w:cs="Times New Roman"/>
          <w:b/>
          <w:sz w:val="28"/>
          <w:szCs w:val="28"/>
          <w:lang w:val="ru-RU" w:eastAsia="ru-RU"/>
        </w:rPr>
      </w:pPr>
    </w:p>
    <w:p w14:paraId="1F253F8C" w14:textId="77777777" w:rsidR="00061749" w:rsidRDefault="00061749" w:rsidP="00061749">
      <w:pPr>
        <w:spacing w:after="0" w:line="240" w:lineRule="auto"/>
        <w:jc w:val="center"/>
        <w:rPr>
          <w:rFonts w:ascii="Times New Roman" w:eastAsia="Times New Roman" w:hAnsi="Times New Roman" w:cs="Times New Roman"/>
          <w:b/>
          <w:sz w:val="28"/>
          <w:szCs w:val="28"/>
          <w:lang w:eastAsia="ru-RU"/>
        </w:rPr>
      </w:pPr>
    </w:p>
    <w:p w14:paraId="73039FCB" w14:textId="77777777" w:rsidR="00061749" w:rsidRDefault="00061749" w:rsidP="00061749">
      <w:pPr>
        <w:spacing w:after="0" w:line="240" w:lineRule="auto"/>
        <w:jc w:val="center"/>
        <w:rPr>
          <w:rFonts w:ascii="Times New Roman" w:eastAsia="Times New Roman" w:hAnsi="Times New Roman" w:cs="Times New Roman"/>
          <w:b/>
          <w:sz w:val="28"/>
          <w:szCs w:val="28"/>
          <w:lang w:eastAsia="ru-RU"/>
        </w:rPr>
      </w:pPr>
    </w:p>
    <w:p w14:paraId="6D1628F4" w14:textId="77777777" w:rsidR="00061749" w:rsidRDefault="00061749" w:rsidP="00061749">
      <w:pPr>
        <w:spacing w:after="0" w:line="240" w:lineRule="auto"/>
        <w:jc w:val="center"/>
        <w:rPr>
          <w:rFonts w:ascii="Times New Roman" w:eastAsia="Times New Roman" w:hAnsi="Times New Roman" w:cs="Times New Roman"/>
          <w:b/>
          <w:sz w:val="28"/>
          <w:szCs w:val="28"/>
          <w:lang w:eastAsia="ru-RU"/>
        </w:rPr>
      </w:pPr>
    </w:p>
    <w:p w14:paraId="062DFC60" w14:textId="77777777" w:rsidR="00061749" w:rsidRDefault="00061749" w:rsidP="00061749">
      <w:pPr>
        <w:spacing w:after="0" w:line="240" w:lineRule="auto"/>
        <w:jc w:val="center"/>
        <w:rPr>
          <w:rFonts w:ascii="Times New Roman" w:eastAsia="Times New Roman" w:hAnsi="Times New Roman" w:cs="Times New Roman"/>
          <w:b/>
          <w:sz w:val="28"/>
          <w:szCs w:val="28"/>
          <w:lang w:eastAsia="ru-RU"/>
        </w:rPr>
      </w:pPr>
    </w:p>
    <w:p w14:paraId="2D37995C" w14:textId="77777777" w:rsidR="00061749" w:rsidRDefault="00061749" w:rsidP="00061749">
      <w:pPr>
        <w:spacing w:after="0" w:line="240" w:lineRule="auto"/>
        <w:jc w:val="center"/>
        <w:rPr>
          <w:rFonts w:ascii="Times New Roman" w:eastAsia="Times New Roman" w:hAnsi="Times New Roman" w:cs="Times New Roman"/>
          <w:b/>
          <w:sz w:val="28"/>
          <w:szCs w:val="28"/>
          <w:lang w:eastAsia="ru-RU"/>
        </w:rPr>
      </w:pPr>
    </w:p>
    <w:p w14:paraId="490337E3" w14:textId="77777777" w:rsidR="00061749" w:rsidRDefault="00061749" w:rsidP="00061749">
      <w:pPr>
        <w:spacing w:after="0" w:line="240" w:lineRule="auto"/>
        <w:jc w:val="center"/>
        <w:rPr>
          <w:rFonts w:ascii="Times New Roman" w:eastAsia="Times New Roman" w:hAnsi="Times New Roman" w:cs="Times New Roman"/>
          <w:b/>
          <w:sz w:val="28"/>
          <w:szCs w:val="28"/>
          <w:lang w:eastAsia="ru-RU"/>
        </w:rPr>
      </w:pPr>
    </w:p>
    <w:p w14:paraId="1B83D4A9" w14:textId="77777777" w:rsidR="00061749" w:rsidRDefault="00061749" w:rsidP="00061749">
      <w:pPr>
        <w:spacing w:after="0" w:line="240" w:lineRule="auto"/>
        <w:jc w:val="center"/>
        <w:rPr>
          <w:rFonts w:ascii="Times New Roman" w:eastAsia="Times New Roman" w:hAnsi="Times New Roman" w:cs="Times New Roman"/>
          <w:b/>
          <w:sz w:val="28"/>
          <w:szCs w:val="28"/>
          <w:lang w:eastAsia="ru-RU"/>
        </w:rPr>
      </w:pPr>
    </w:p>
    <w:p w14:paraId="2B821F07" w14:textId="77777777" w:rsidR="00061749" w:rsidRDefault="00061749" w:rsidP="00061749">
      <w:pPr>
        <w:spacing w:after="0" w:line="240" w:lineRule="auto"/>
        <w:jc w:val="center"/>
        <w:rPr>
          <w:rFonts w:ascii="Times New Roman" w:eastAsia="Times New Roman" w:hAnsi="Times New Roman" w:cs="Times New Roman"/>
          <w:b/>
          <w:sz w:val="28"/>
          <w:szCs w:val="28"/>
          <w:lang w:eastAsia="ru-RU"/>
        </w:rPr>
      </w:pPr>
    </w:p>
    <w:p w14:paraId="39ED1BE5" w14:textId="77777777" w:rsidR="00061749" w:rsidRDefault="00061749" w:rsidP="00061749">
      <w:pPr>
        <w:spacing w:after="0" w:line="240" w:lineRule="auto"/>
        <w:jc w:val="center"/>
        <w:rPr>
          <w:rFonts w:ascii="Times New Roman" w:eastAsia="Times New Roman" w:hAnsi="Times New Roman" w:cs="Times New Roman"/>
          <w:b/>
          <w:sz w:val="28"/>
          <w:szCs w:val="28"/>
          <w:lang w:eastAsia="ru-RU"/>
        </w:rPr>
      </w:pPr>
    </w:p>
    <w:p w14:paraId="5853FD8D" w14:textId="77777777" w:rsidR="00061749" w:rsidRDefault="00061749" w:rsidP="00061749">
      <w:pPr>
        <w:spacing w:after="0" w:line="240" w:lineRule="auto"/>
        <w:jc w:val="center"/>
        <w:rPr>
          <w:rFonts w:ascii="Times New Roman" w:eastAsia="Times New Roman" w:hAnsi="Times New Roman" w:cs="Times New Roman"/>
          <w:b/>
          <w:sz w:val="28"/>
          <w:szCs w:val="28"/>
          <w:lang w:eastAsia="ru-RU"/>
        </w:rPr>
      </w:pPr>
    </w:p>
    <w:p w14:paraId="2932F080" w14:textId="77777777" w:rsidR="00061749" w:rsidRDefault="00061749" w:rsidP="00061749">
      <w:pPr>
        <w:spacing w:after="0" w:line="240" w:lineRule="auto"/>
        <w:jc w:val="center"/>
        <w:rPr>
          <w:rFonts w:ascii="Times New Roman" w:eastAsia="Times New Roman" w:hAnsi="Times New Roman" w:cs="Times New Roman"/>
          <w:b/>
          <w:sz w:val="28"/>
          <w:szCs w:val="28"/>
          <w:lang w:eastAsia="ru-RU"/>
        </w:rPr>
      </w:pPr>
    </w:p>
    <w:p w14:paraId="22413605" w14:textId="77777777" w:rsidR="00061749" w:rsidRDefault="00061749" w:rsidP="00061749">
      <w:pPr>
        <w:spacing w:after="0" w:line="240" w:lineRule="auto"/>
        <w:jc w:val="center"/>
        <w:rPr>
          <w:rFonts w:ascii="Times New Roman" w:eastAsia="Times New Roman" w:hAnsi="Times New Roman" w:cs="Times New Roman"/>
          <w:b/>
          <w:sz w:val="28"/>
          <w:szCs w:val="28"/>
          <w:lang w:eastAsia="ru-RU"/>
        </w:rPr>
      </w:pPr>
    </w:p>
    <w:p w14:paraId="3AC21749" w14:textId="77777777" w:rsidR="00061749" w:rsidRDefault="00061749" w:rsidP="00061749">
      <w:pPr>
        <w:spacing w:after="0" w:line="240" w:lineRule="auto"/>
        <w:jc w:val="center"/>
        <w:rPr>
          <w:rFonts w:ascii="Times New Roman" w:eastAsia="Times New Roman" w:hAnsi="Times New Roman" w:cs="Times New Roman"/>
          <w:b/>
          <w:sz w:val="36"/>
          <w:szCs w:val="36"/>
          <w:lang w:eastAsia="ru-RU"/>
        </w:rPr>
      </w:pPr>
      <w:r>
        <w:rPr>
          <w:rFonts w:ascii="Times New Roman" w:eastAsia="Times New Roman" w:hAnsi="Times New Roman" w:cs="Times New Roman"/>
          <w:b/>
          <w:sz w:val="36"/>
          <w:szCs w:val="36"/>
          <w:lang w:eastAsia="ru-RU"/>
        </w:rPr>
        <w:t xml:space="preserve">ЗВІТ ДИРЕКТОРА </w:t>
      </w:r>
    </w:p>
    <w:p w14:paraId="43043192" w14:textId="77777777" w:rsidR="00061749" w:rsidRDefault="00061749" w:rsidP="00061749">
      <w:pPr>
        <w:spacing w:after="0" w:line="240" w:lineRule="auto"/>
        <w:jc w:val="center"/>
        <w:rPr>
          <w:rFonts w:ascii="Times New Roman" w:eastAsia="Times New Roman" w:hAnsi="Times New Roman" w:cs="Times New Roman"/>
          <w:b/>
          <w:sz w:val="36"/>
          <w:szCs w:val="36"/>
          <w:lang w:eastAsia="ru-RU"/>
        </w:rPr>
      </w:pPr>
    </w:p>
    <w:p w14:paraId="12EE9704" w14:textId="77777777" w:rsidR="00061749" w:rsidRDefault="00061749" w:rsidP="00061749">
      <w:pPr>
        <w:spacing w:after="0" w:line="240" w:lineRule="auto"/>
        <w:jc w:val="center"/>
        <w:rPr>
          <w:rFonts w:ascii="Times New Roman" w:eastAsia="Times New Roman" w:hAnsi="Times New Roman" w:cs="Times New Roman"/>
          <w:bCs/>
          <w:i/>
          <w:iCs/>
          <w:sz w:val="40"/>
          <w:szCs w:val="40"/>
          <w:lang w:eastAsia="ru-RU"/>
        </w:rPr>
      </w:pPr>
      <w:r>
        <w:rPr>
          <w:rFonts w:ascii="Times New Roman" w:eastAsia="Times New Roman" w:hAnsi="Times New Roman" w:cs="Times New Roman"/>
          <w:bCs/>
          <w:i/>
          <w:iCs/>
          <w:sz w:val="40"/>
          <w:szCs w:val="40"/>
          <w:lang w:eastAsia="ru-RU"/>
        </w:rPr>
        <w:t xml:space="preserve">ПАВЛІВСЬКОГО ЛІЦЕЮ </w:t>
      </w:r>
    </w:p>
    <w:p w14:paraId="66243A49" w14:textId="77777777" w:rsidR="00061749" w:rsidRDefault="00061749" w:rsidP="00061749">
      <w:pPr>
        <w:spacing w:after="0" w:line="240" w:lineRule="auto"/>
        <w:jc w:val="center"/>
        <w:rPr>
          <w:rFonts w:ascii="Times New Roman" w:eastAsia="Times New Roman" w:hAnsi="Times New Roman" w:cs="Times New Roman"/>
          <w:bCs/>
          <w:i/>
          <w:iCs/>
          <w:sz w:val="40"/>
          <w:szCs w:val="40"/>
          <w:lang w:eastAsia="ru-RU"/>
        </w:rPr>
      </w:pPr>
      <w:r>
        <w:rPr>
          <w:rFonts w:ascii="Times New Roman" w:eastAsia="Times New Roman" w:hAnsi="Times New Roman" w:cs="Times New Roman"/>
          <w:bCs/>
          <w:i/>
          <w:iCs/>
          <w:sz w:val="40"/>
          <w:szCs w:val="40"/>
          <w:lang w:eastAsia="ru-RU"/>
        </w:rPr>
        <w:t xml:space="preserve">ПАВЛІВСЬКОЇ СІЛЬСЬКОЇ РАДИ </w:t>
      </w:r>
    </w:p>
    <w:p w14:paraId="16DCE773" w14:textId="77777777" w:rsidR="00061749" w:rsidRDefault="00061749" w:rsidP="00061749">
      <w:pPr>
        <w:spacing w:after="0" w:line="240" w:lineRule="auto"/>
        <w:jc w:val="center"/>
        <w:rPr>
          <w:rFonts w:ascii="Times New Roman" w:eastAsia="Times New Roman" w:hAnsi="Times New Roman" w:cs="Times New Roman"/>
          <w:bCs/>
          <w:i/>
          <w:iCs/>
          <w:sz w:val="40"/>
          <w:szCs w:val="40"/>
          <w:lang w:eastAsia="ru-RU"/>
        </w:rPr>
      </w:pPr>
      <w:r>
        <w:rPr>
          <w:rFonts w:ascii="Times New Roman" w:eastAsia="Times New Roman" w:hAnsi="Times New Roman" w:cs="Times New Roman"/>
          <w:bCs/>
          <w:i/>
          <w:iCs/>
          <w:sz w:val="40"/>
          <w:szCs w:val="40"/>
          <w:lang w:eastAsia="ru-RU"/>
        </w:rPr>
        <w:t>ВОЛИНСЬКОЇ ОБЛАСТІ</w:t>
      </w:r>
    </w:p>
    <w:p w14:paraId="33A7F3F4" w14:textId="77777777" w:rsidR="00061749" w:rsidRDefault="00061749" w:rsidP="00061749">
      <w:pPr>
        <w:spacing w:after="0" w:line="240" w:lineRule="auto"/>
        <w:jc w:val="center"/>
        <w:rPr>
          <w:rFonts w:ascii="Times New Roman" w:eastAsia="Times New Roman" w:hAnsi="Times New Roman" w:cs="Times New Roman"/>
          <w:bCs/>
          <w:i/>
          <w:iCs/>
          <w:sz w:val="40"/>
          <w:szCs w:val="40"/>
          <w:lang w:eastAsia="ru-RU"/>
        </w:rPr>
      </w:pPr>
    </w:p>
    <w:p w14:paraId="4D46B4ED" w14:textId="77777777" w:rsidR="00061749" w:rsidRDefault="00061749" w:rsidP="00061749">
      <w:pPr>
        <w:spacing w:after="0" w:line="240" w:lineRule="auto"/>
        <w:jc w:val="center"/>
        <w:rPr>
          <w:rFonts w:ascii="Times New Roman" w:eastAsia="Times New Roman" w:hAnsi="Times New Roman" w:cs="Times New Roman"/>
          <w:b/>
          <w:sz w:val="36"/>
          <w:szCs w:val="36"/>
          <w:lang w:eastAsia="ru-RU"/>
        </w:rPr>
      </w:pPr>
      <w:r>
        <w:rPr>
          <w:rFonts w:ascii="Times New Roman" w:eastAsia="Times New Roman" w:hAnsi="Times New Roman" w:cs="Times New Roman"/>
          <w:b/>
          <w:sz w:val="36"/>
          <w:szCs w:val="36"/>
          <w:lang w:eastAsia="ru-RU"/>
        </w:rPr>
        <w:t>ЗА 2019/2020 НАВЧАЛЬНИЙ РІК</w:t>
      </w:r>
    </w:p>
    <w:p w14:paraId="2C97C768" w14:textId="77777777" w:rsidR="00061749" w:rsidRDefault="00061749" w:rsidP="00061749">
      <w:pPr>
        <w:spacing w:after="0" w:line="240" w:lineRule="auto"/>
        <w:jc w:val="center"/>
        <w:rPr>
          <w:rFonts w:ascii="Times New Roman" w:eastAsia="Times New Roman" w:hAnsi="Times New Roman" w:cs="Times New Roman"/>
          <w:b/>
          <w:sz w:val="36"/>
          <w:szCs w:val="36"/>
          <w:lang w:eastAsia="ru-RU"/>
        </w:rPr>
      </w:pPr>
    </w:p>
    <w:p w14:paraId="55C9BC6B" w14:textId="77777777" w:rsidR="00061749" w:rsidRDefault="00061749" w:rsidP="00061749">
      <w:pPr>
        <w:spacing w:after="0" w:line="240" w:lineRule="auto"/>
        <w:jc w:val="center"/>
        <w:rPr>
          <w:rFonts w:ascii="Times New Roman" w:eastAsia="Times New Roman" w:hAnsi="Times New Roman" w:cs="Times New Roman"/>
          <w:b/>
          <w:sz w:val="28"/>
          <w:szCs w:val="28"/>
          <w:lang w:eastAsia="ru-RU"/>
        </w:rPr>
      </w:pPr>
    </w:p>
    <w:p w14:paraId="374E3455" w14:textId="77777777" w:rsidR="00061749" w:rsidRDefault="00061749" w:rsidP="00061749">
      <w:pPr>
        <w:spacing w:after="0" w:line="240" w:lineRule="auto"/>
        <w:jc w:val="center"/>
        <w:rPr>
          <w:rFonts w:ascii="Times New Roman" w:eastAsia="Times New Roman" w:hAnsi="Times New Roman" w:cs="Times New Roman"/>
          <w:b/>
          <w:sz w:val="28"/>
          <w:szCs w:val="28"/>
          <w:lang w:eastAsia="ru-RU"/>
        </w:rPr>
      </w:pPr>
    </w:p>
    <w:p w14:paraId="4E3A6417" w14:textId="77777777" w:rsidR="00061749" w:rsidRDefault="00061749" w:rsidP="00061749">
      <w:pPr>
        <w:spacing w:after="0" w:line="240" w:lineRule="auto"/>
        <w:jc w:val="center"/>
        <w:rPr>
          <w:rFonts w:ascii="Times New Roman" w:eastAsia="Times New Roman" w:hAnsi="Times New Roman" w:cs="Times New Roman"/>
          <w:b/>
          <w:sz w:val="28"/>
          <w:szCs w:val="28"/>
          <w:lang w:eastAsia="ru-RU"/>
        </w:rPr>
      </w:pPr>
    </w:p>
    <w:p w14:paraId="311E9D93" w14:textId="77777777" w:rsidR="00061749" w:rsidRDefault="00061749" w:rsidP="00061749">
      <w:pPr>
        <w:spacing w:after="0" w:line="240" w:lineRule="auto"/>
        <w:jc w:val="center"/>
        <w:rPr>
          <w:rFonts w:ascii="Times New Roman" w:eastAsia="Times New Roman" w:hAnsi="Times New Roman" w:cs="Times New Roman"/>
          <w:b/>
          <w:sz w:val="28"/>
          <w:szCs w:val="28"/>
          <w:lang w:eastAsia="ru-RU"/>
        </w:rPr>
      </w:pPr>
    </w:p>
    <w:p w14:paraId="7E8FD45C" w14:textId="77777777" w:rsidR="00061749" w:rsidRDefault="00061749" w:rsidP="00061749">
      <w:pPr>
        <w:spacing w:after="0" w:line="240" w:lineRule="auto"/>
        <w:jc w:val="center"/>
        <w:rPr>
          <w:rFonts w:ascii="Times New Roman" w:eastAsia="Times New Roman" w:hAnsi="Times New Roman" w:cs="Times New Roman"/>
          <w:b/>
          <w:sz w:val="28"/>
          <w:szCs w:val="28"/>
          <w:lang w:eastAsia="ru-RU"/>
        </w:rPr>
      </w:pPr>
    </w:p>
    <w:p w14:paraId="6ED2C3F5" w14:textId="77777777" w:rsidR="00061749" w:rsidRDefault="00061749" w:rsidP="00061749">
      <w:pPr>
        <w:spacing w:after="0" w:line="240" w:lineRule="auto"/>
        <w:jc w:val="center"/>
        <w:rPr>
          <w:rFonts w:ascii="Times New Roman" w:eastAsia="Times New Roman" w:hAnsi="Times New Roman" w:cs="Times New Roman"/>
          <w:b/>
          <w:sz w:val="28"/>
          <w:szCs w:val="28"/>
          <w:lang w:eastAsia="ru-RU"/>
        </w:rPr>
      </w:pPr>
    </w:p>
    <w:p w14:paraId="26B475A2" w14:textId="77777777" w:rsidR="00061749" w:rsidRDefault="00061749" w:rsidP="00061749">
      <w:pPr>
        <w:spacing w:after="0" w:line="240" w:lineRule="auto"/>
        <w:jc w:val="center"/>
        <w:rPr>
          <w:rFonts w:ascii="Times New Roman" w:eastAsia="Times New Roman" w:hAnsi="Times New Roman" w:cs="Times New Roman"/>
          <w:b/>
          <w:sz w:val="28"/>
          <w:szCs w:val="28"/>
          <w:lang w:eastAsia="ru-RU"/>
        </w:rPr>
      </w:pPr>
    </w:p>
    <w:p w14:paraId="7411836B" w14:textId="77777777" w:rsidR="00061749" w:rsidRDefault="00061749" w:rsidP="00061749">
      <w:pPr>
        <w:spacing w:after="0" w:line="240" w:lineRule="auto"/>
        <w:jc w:val="center"/>
        <w:rPr>
          <w:rFonts w:ascii="Times New Roman" w:eastAsia="Times New Roman" w:hAnsi="Times New Roman" w:cs="Times New Roman"/>
          <w:b/>
          <w:sz w:val="28"/>
          <w:szCs w:val="28"/>
          <w:lang w:eastAsia="ru-RU"/>
        </w:rPr>
      </w:pPr>
    </w:p>
    <w:p w14:paraId="5EEB8938" w14:textId="77777777" w:rsidR="00061749" w:rsidRDefault="00061749" w:rsidP="00061749">
      <w:pPr>
        <w:spacing w:after="0" w:line="240" w:lineRule="auto"/>
        <w:jc w:val="center"/>
        <w:rPr>
          <w:rFonts w:ascii="Times New Roman" w:eastAsia="Times New Roman" w:hAnsi="Times New Roman" w:cs="Times New Roman"/>
          <w:b/>
          <w:sz w:val="28"/>
          <w:szCs w:val="28"/>
          <w:lang w:eastAsia="ru-RU"/>
        </w:rPr>
      </w:pPr>
    </w:p>
    <w:p w14:paraId="0CFC122C" w14:textId="77777777" w:rsidR="00061749" w:rsidRDefault="00061749" w:rsidP="00061749">
      <w:pPr>
        <w:spacing w:after="0" w:line="240" w:lineRule="auto"/>
        <w:jc w:val="center"/>
        <w:rPr>
          <w:rFonts w:ascii="Times New Roman" w:eastAsia="Times New Roman" w:hAnsi="Times New Roman" w:cs="Times New Roman"/>
          <w:b/>
          <w:sz w:val="28"/>
          <w:szCs w:val="28"/>
          <w:lang w:eastAsia="ru-RU"/>
        </w:rPr>
      </w:pPr>
    </w:p>
    <w:p w14:paraId="3D51D9E2" w14:textId="77777777" w:rsidR="00061749" w:rsidRDefault="00061749" w:rsidP="00061749">
      <w:pPr>
        <w:spacing w:after="0" w:line="240" w:lineRule="auto"/>
        <w:jc w:val="center"/>
        <w:rPr>
          <w:rFonts w:ascii="Times New Roman" w:eastAsia="Times New Roman" w:hAnsi="Times New Roman" w:cs="Times New Roman"/>
          <w:b/>
          <w:sz w:val="28"/>
          <w:szCs w:val="28"/>
          <w:lang w:eastAsia="ru-RU"/>
        </w:rPr>
      </w:pPr>
    </w:p>
    <w:p w14:paraId="082079EA" w14:textId="77777777" w:rsidR="00061749" w:rsidRDefault="00061749" w:rsidP="00061749">
      <w:pPr>
        <w:spacing w:after="0" w:line="240" w:lineRule="auto"/>
        <w:jc w:val="center"/>
        <w:rPr>
          <w:rFonts w:ascii="Times New Roman" w:eastAsia="Times New Roman" w:hAnsi="Times New Roman" w:cs="Times New Roman"/>
          <w:b/>
          <w:sz w:val="28"/>
          <w:szCs w:val="28"/>
          <w:lang w:eastAsia="ru-RU"/>
        </w:rPr>
      </w:pPr>
    </w:p>
    <w:p w14:paraId="60F1AC12" w14:textId="77777777" w:rsidR="00061749" w:rsidRDefault="00061749" w:rsidP="00061749">
      <w:pPr>
        <w:spacing w:after="0" w:line="240" w:lineRule="auto"/>
        <w:jc w:val="center"/>
        <w:rPr>
          <w:rFonts w:ascii="Times New Roman" w:eastAsia="Times New Roman" w:hAnsi="Times New Roman" w:cs="Times New Roman"/>
          <w:b/>
          <w:sz w:val="28"/>
          <w:szCs w:val="28"/>
          <w:lang w:eastAsia="ru-RU"/>
        </w:rPr>
      </w:pPr>
    </w:p>
    <w:p w14:paraId="326312DF" w14:textId="77777777" w:rsidR="00061749" w:rsidRDefault="00061749" w:rsidP="00061749">
      <w:pPr>
        <w:spacing w:after="0" w:line="240" w:lineRule="auto"/>
        <w:jc w:val="center"/>
        <w:rPr>
          <w:rFonts w:ascii="Times New Roman" w:eastAsia="Times New Roman" w:hAnsi="Times New Roman" w:cs="Times New Roman"/>
          <w:b/>
          <w:sz w:val="28"/>
          <w:szCs w:val="28"/>
          <w:lang w:eastAsia="ru-RU"/>
        </w:rPr>
      </w:pPr>
    </w:p>
    <w:p w14:paraId="1DD7B0CF" w14:textId="77777777" w:rsidR="00061749" w:rsidRDefault="00061749" w:rsidP="00061749">
      <w:pPr>
        <w:spacing w:after="0" w:line="240" w:lineRule="auto"/>
        <w:jc w:val="center"/>
        <w:rPr>
          <w:rFonts w:ascii="Times New Roman" w:eastAsia="Times New Roman" w:hAnsi="Times New Roman" w:cs="Times New Roman"/>
          <w:b/>
          <w:sz w:val="28"/>
          <w:szCs w:val="28"/>
          <w:lang w:eastAsia="ru-RU"/>
        </w:rPr>
      </w:pPr>
    </w:p>
    <w:p w14:paraId="76A6A6B9" w14:textId="77777777" w:rsidR="00061749" w:rsidRDefault="00061749" w:rsidP="00061749">
      <w:pPr>
        <w:spacing w:after="0" w:line="240" w:lineRule="auto"/>
        <w:jc w:val="center"/>
        <w:rPr>
          <w:rFonts w:ascii="Times New Roman" w:eastAsia="Times New Roman" w:hAnsi="Times New Roman" w:cs="Times New Roman"/>
          <w:b/>
          <w:sz w:val="28"/>
          <w:szCs w:val="28"/>
          <w:lang w:eastAsia="ru-RU"/>
        </w:rPr>
      </w:pPr>
    </w:p>
    <w:p w14:paraId="725709E1" w14:textId="77777777" w:rsidR="00061749" w:rsidRDefault="00061749" w:rsidP="00061749">
      <w:pPr>
        <w:spacing w:after="0" w:line="240" w:lineRule="auto"/>
        <w:jc w:val="center"/>
        <w:rPr>
          <w:rFonts w:ascii="Times New Roman" w:eastAsia="Times New Roman" w:hAnsi="Times New Roman" w:cs="Times New Roman"/>
          <w:b/>
          <w:sz w:val="28"/>
          <w:szCs w:val="28"/>
          <w:lang w:eastAsia="ru-RU"/>
        </w:rPr>
      </w:pPr>
    </w:p>
    <w:p w14:paraId="1022F48D" w14:textId="77777777" w:rsidR="00061749" w:rsidRDefault="00061749" w:rsidP="00061749">
      <w:pPr>
        <w:spacing w:after="0" w:line="240" w:lineRule="auto"/>
        <w:rPr>
          <w:rFonts w:ascii="Times New Roman" w:eastAsia="Times New Roman" w:hAnsi="Times New Roman" w:cs="Times New Roman"/>
          <w:b/>
          <w:sz w:val="28"/>
          <w:szCs w:val="28"/>
          <w:lang w:eastAsia="ru-RU"/>
        </w:rPr>
      </w:pPr>
    </w:p>
    <w:p w14:paraId="280C89C9" w14:textId="77777777" w:rsidR="00061749" w:rsidRDefault="00061749" w:rsidP="00061749">
      <w:pPr>
        <w:spacing w:after="0" w:line="240" w:lineRule="auto"/>
        <w:ind w:right="-1"/>
        <w:jc w:val="both"/>
        <w:rPr>
          <w:rFonts w:ascii="Times New Roman" w:eastAsia="Times New Roman" w:hAnsi="Times New Roman" w:cs="Times New Roman"/>
          <w:sz w:val="28"/>
          <w:szCs w:val="28"/>
          <w:lang w:eastAsia="ru-RU"/>
        </w:rPr>
      </w:pPr>
    </w:p>
    <w:p w14:paraId="040E9F38" w14:textId="77777777" w:rsidR="00061749" w:rsidRDefault="00061749" w:rsidP="00061749">
      <w:pPr>
        <w:spacing w:after="0" w:line="240" w:lineRule="auto"/>
        <w:ind w:right="-1"/>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sz w:val="28"/>
          <w:szCs w:val="28"/>
          <w:lang w:eastAsia="ru-RU"/>
        </w:rPr>
        <w:lastRenderedPageBreak/>
        <w:t xml:space="preserve">            У 2019-2020 навчальному році працівники</w:t>
      </w:r>
      <w:r>
        <w:rPr>
          <w:rFonts w:ascii="Times New Roman" w:eastAsia="Times New Roman" w:hAnsi="Times New Roman" w:cs="Times New Roman"/>
          <w:color w:val="000000"/>
          <w:sz w:val="28"/>
          <w:szCs w:val="28"/>
          <w:shd w:val="clear" w:color="auto" w:fill="FFFFFF"/>
          <w:lang w:eastAsia="ru-RU"/>
        </w:rPr>
        <w:t xml:space="preserve"> ліцею та його продовжили роботу над створення умов для реалізації державної політики у сфері освіти згідно Конституції України, Законів України «Про освіту», «Про загальну середню освіту», «Положення про загальноосвітній навчальний заклад» Статуту, положень про філії та інших нормативних документів, що не суперечать законодавству України в галузі освіти.</w:t>
      </w:r>
    </w:p>
    <w:p w14:paraId="3FFEC77D" w14:textId="77777777" w:rsidR="00061749" w:rsidRDefault="00061749" w:rsidP="00061749">
      <w:pPr>
        <w:spacing w:after="0" w:line="240" w:lineRule="auto"/>
        <w:ind w:right="-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На виконання наказів Міністерства освіти і науки України від 28.01.2005року №55 «Про запровадження звітування керівників дошкільних, загальноосвітніх та професійно-технічних навчальних закладів» і №178 від 23.03.2005 року «Про затвердження примірного Положення про порядок звітування керівників дошкільних, загальноосвітніх та професійно-технічних навчальних закладів перед педагогічним колективом та громадськістю», відповідно до п. 95 «Положення про загальноосвітній навчальний заклад», затвердженого постановою КМУ від 27.08.2010 № 778, я пропоную вашій увазі щорічний звіт про виконану роботу протягом навчального року. </w:t>
      </w:r>
    </w:p>
    <w:p w14:paraId="2C37DD54" w14:textId="77777777" w:rsidR="00061749" w:rsidRDefault="00061749" w:rsidP="00061749">
      <w:pPr>
        <w:shd w:val="clear" w:color="auto" w:fill="FEFDFA"/>
        <w:tabs>
          <w:tab w:val="left" w:pos="-567"/>
        </w:tabs>
        <w:spacing w:after="0" w:line="240" w:lineRule="auto"/>
        <w:ind w:right="-1"/>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Основними пріоритетами розвитку освіти, як в  минулому  році так і в цьому навчальному роках є:   реалізація Комплексної програми розвитку освіти, організація роботи з обдарованими дітьми, професійний розвиток педагогічних кадрів, організація фізкультурно-оздоровчої та спортивно-масової роботи ну і звичайно впровадження стандартів нової української школи (НУШ).</w:t>
      </w:r>
    </w:p>
    <w:p w14:paraId="7632ADF6" w14:textId="77777777" w:rsidR="00061749" w:rsidRDefault="00061749" w:rsidP="00061749">
      <w:pPr>
        <w:spacing w:after="0" w:line="240" w:lineRule="auto"/>
        <w:ind w:right="-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Відповідно до рішення сесії Павлівської сільської ради від 07 листопада 2019 року №26/2  «</w:t>
      </w:r>
      <w:r>
        <w:rPr>
          <w:rFonts w:ascii="Times New Roman" w:eastAsia="Times New Roman" w:hAnsi="Times New Roman" w:cs="Times New Roman"/>
          <w:bCs/>
          <w:sz w:val="28"/>
          <w:szCs w:val="28"/>
          <w:lang w:eastAsia="ru-RU"/>
        </w:rPr>
        <w:t>Про</w:t>
      </w:r>
      <w:r>
        <w:rPr>
          <w:rFonts w:ascii="Arial" w:eastAsia="Times New Roman" w:hAnsi="Arial" w:cs="Arial"/>
          <w:b/>
          <w:bCs/>
          <w:color w:val="000000"/>
          <w:sz w:val="21"/>
          <w:szCs w:val="21"/>
          <w:bdr w:val="none" w:sz="0" w:space="0" w:color="auto" w:frame="1"/>
          <w:lang w:eastAsia="ru-RU"/>
        </w:rPr>
        <w:t xml:space="preserve"> </w:t>
      </w:r>
      <w:r>
        <w:rPr>
          <w:rFonts w:ascii="Times New Roman" w:eastAsia="Times New Roman" w:hAnsi="Times New Roman" w:cs="Times New Roman"/>
          <w:bCs/>
          <w:color w:val="000000"/>
          <w:sz w:val="28"/>
          <w:szCs w:val="28"/>
          <w:bdr w:val="none" w:sz="0" w:space="0" w:color="auto" w:frame="1"/>
          <w:lang w:eastAsia="ru-RU"/>
        </w:rPr>
        <w:t>припинення юридичної особи гімназії с. Завидів, гімназії с. Трубки, гімназії с. Милятин, гімназії с. Старий Порицьк, Щенятинської початкової школи, Грушівської початкової школи</w:t>
      </w:r>
      <w:r>
        <w:rPr>
          <w:rFonts w:ascii="Times New Roman" w:eastAsia="Times New Roman" w:hAnsi="Times New Roman" w:cs="Times New Roman"/>
          <w:b/>
          <w:sz w:val="28"/>
          <w:szCs w:val="28"/>
          <w:lang w:eastAsia="ru-RU"/>
        </w:rPr>
        <w:t>»,</w:t>
      </w:r>
      <w:r>
        <w:rPr>
          <w:rFonts w:ascii="Times New Roman" w:eastAsia="Times New Roman" w:hAnsi="Times New Roman" w:cs="Times New Roman"/>
          <w:sz w:val="28"/>
          <w:szCs w:val="28"/>
          <w:lang w:eastAsia="ru-RU"/>
        </w:rPr>
        <w:t xml:space="preserve"> та на виконання розпорядження голови Павлівської сільської ради від 16 березня 2020 р. № 47 «Про створення філій Павлівського ліцею Павлівської сільської ради Волинської області» з 16.03.2020 року структура опорного навчального закладу кардинально змінилась і складається з Павлівського ліцею Павлівської сільської ради Волинської області та його філій:</w:t>
      </w:r>
    </w:p>
    <w:p w14:paraId="1148BD64" w14:textId="77777777" w:rsidR="00061749" w:rsidRDefault="00061749" w:rsidP="00061749">
      <w:pPr>
        <w:spacing w:after="0" w:line="240" w:lineRule="auto"/>
        <w:ind w:right="-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гімназії с. Трубки - філії Павлівського ліцею Павлівської сільської ради Волинської області; </w:t>
      </w:r>
    </w:p>
    <w:p w14:paraId="2E966518" w14:textId="77777777" w:rsidR="00061749" w:rsidRDefault="00061749" w:rsidP="00061749">
      <w:pPr>
        <w:spacing w:after="0" w:line="240" w:lineRule="auto"/>
        <w:ind w:right="-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гімназії с. Милятин - філії Павлівського ліцею Павлівської сільської ради Волинської області; </w:t>
      </w:r>
    </w:p>
    <w:p w14:paraId="5AB1134C" w14:textId="77777777" w:rsidR="00061749" w:rsidRDefault="00061749" w:rsidP="00061749">
      <w:pPr>
        <w:spacing w:after="0" w:line="240" w:lineRule="auto"/>
        <w:ind w:right="-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гімназії с. Завидів - філії Павлівського ліцею Павлівської сільської ради Волинської області;</w:t>
      </w:r>
    </w:p>
    <w:p w14:paraId="563E32AF" w14:textId="77777777" w:rsidR="00061749" w:rsidRDefault="00061749" w:rsidP="00061749">
      <w:pPr>
        <w:spacing w:after="0" w:line="240" w:lineRule="auto"/>
        <w:ind w:right="-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гімназії с. Старий Порицьк - філії Павлівського ліцею Павлівської сільської ради Волинської області; </w:t>
      </w:r>
    </w:p>
    <w:p w14:paraId="2B2B48E1" w14:textId="77777777" w:rsidR="00061749" w:rsidRDefault="00061749" w:rsidP="00061749">
      <w:pPr>
        <w:spacing w:after="0" w:line="240" w:lineRule="auto"/>
        <w:ind w:right="-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Переславичівської початкової школи - філії Павлівського ліцею Павлівської сільської ради Волинської області; </w:t>
      </w:r>
    </w:p>
    <w:p w14:paraId="3697A965" w14:textId="77777777" w:rsidR="00061749" w:rsidRDefault="00061749" w:rsidP="00061749">
      <w:pPr>
        <w:spacing w:after="0" w:line="240" w:lineRule="auto"/>
        <w:ind w:right="-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Старосільської початкової школи - філії Павлівського ліцею Павлівської сільської ради Волинської області;</w:t>
      </w:r>
    </w:p>
    <w:p w14:paraId="734A505E" w14:textId="77777777" w:rsidR="00061749" w:rsidRDefault="00061749" w:rsidP="00061749">
      <w:pPr>
        <w:spacing w:after="0" w:line="240" w:lineRule="auto"/>
        <w:ind w:right="-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Щенятинської початкової школи - філії Павлівського ліцею Павлівської сільської ради Волинської області; </w:t>
      </w:r>
    </w:p>
    <w:p w14:paraId="04FA2DB3" w14:textId="77777777" w:rsidR="00061749" w:rsidRDefault="00061749" w:rsidP="00061749">
      <w:pPr>
        <w:shd w:val="clear" w:color="auto" w:fill="FFFFFF"/>
        <w:spacing w:after="0" w:line="240" w:lineRule="auto"/>
        <w:ind w:right="-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Грушівської початкової школи - філії Павлівського ліцею Павлівської сільської ради Волинської області. </w:t>
      </w:r>
    </w:p>
    <w:p w14:paraId="0CB7CFC6" w14:textId="77777777" w:rsidR="00061749" w:rsidRDefault="00061749" w:rsidP="00061749">
      <w:pPr>
        <w:shd w:val="clear" w:color="auto" w:fill="FFFFFF"/>
        <w:spacing w:after="0" w:line="240" w:lineRule="auto"/>
        <w:ind w:right="-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З 02.12.2019 року було здійснено організований початок роботи дошкільного підрозділу Старосільської початкової школи – філії Павлівського ліцею Павлівської сільської ради Волинської області.</w:t>
      </w:r>
    </w:p>
    <w:p w14:paraId="02AA84B3" w14:textId="77777777" w:rsidR="00061749" w:rsidRDefault="00061749" w:rsidP="00061749">
      <w:pPr>
        <w:pStyle w:val="aa"/>
        <w:spacing w:after="0"/>
        <w:ind w:right="-1"/>
        <w:jc w:val="both"/>
        <w:rPr>
          <w:rFonts w:eastAsia="Calibri"/>
          <w:color w:val="000000"/>
          <w:sz w:val="28"/>
          <w:szCs w:val="28"/>
          <w:shd w:val="clear" w:color="auto" w:fill="FFFFFF"/>
          <w:lang w:eastAsia="ru-RU"/>
        </w:rPr>
      </w:pPr>
      <w:r>
        <w:rPr>
          <w:rFonts w:eastAsia="Calibri"/>
          <w:color w:val="000000"/>
          <w:sz w:val="28"/>
          <w:szCs w:val="28"/>
          <w:shd w:val="clear" w:color="auto" w:fill="FFFFFF"/>
          <w:lang w:eastAsia="ru-RU"/>
        </w:rPr>
        <w:t xml:space="preserve">           На виконання рішення сесії Павлівської сільської ради від </w:t>
      </w:r>
      <w:r>
        <w:rPr>
          <w:rFonts w:eastAsia="Calibri"/>
          <w:sz w:val="28"/>
          <w:szCs w:val="28"/>
          <w:lang w:eastAsia="ru-RU"/>
        </w:rPr>
        <w:t>10 жовтня      2019 року № 25/6 «</w:t>
      </w:r>
      <w:r>
        <w:rPr>
          <w:rFonts w:eastAsia="Times New Roman"/>
          <w:color w:val="000000"/>
          <w:sz w:val="28"/>
          <w:szCs w:val="28"/>
          <w:lang w:eastAsia="ru-RU"/>
        </w:rPr>
        <w:t xml:space="preserve">Про переведення Павлівського ліцею Павлівської сільської ради Волинської області на умови самостійного ведення господарської діяльності, бухгалтерського обліку та фінансової звітності» і </w:t>
      </w:r>
      <w:r>
        <w:rPr>
          <w:rFonts w:eastAsia="Calibri"/>
          <w:color w:val="000000"/>
          <w:sz w:val="28"/>
          <w:szCs w:val="28"/>
          <w:lang w:eastAsia="ru-RU"/>
        </w:rPr>
        <w:t xml:space="preserve">з метою сприяння розвитку системи освіти, поліпшення якості освітніх послуг </w:t>
      </w:r>
      <w:r>
        <w:rPr>
          <w:rFonts w:eastAsia="Calibri"/>
          <w:color w:val="000000"/>
          <w:sz w:val="28"/>
          <w:szCs w:val="28"/>
          <w:shd w:val="clear" w:color="auto" w:fill="FFFFFF"/>
          <w:lang w:eastAsia="ru-RU"/>
        </w:rPr>
        <w:t>з 01 січня 2020 року Павлівський ліцей Павлівської сільської ради Волинської області був переведений на умови самостійного ведення господарської діяльності, бухгалтерського обліку та фінансової звітності тобто з 01.01.2020 р. розпочала свою роботу бухгалтерія ліцею.</w:t>
      </w:r>
    </w:p>
    <w:p w14:paraId="62B1691E" w14:textId="77777777" w:rsidR="00061749" w:rsidRDefault="00061749" w:rsidP="00061749">
      <w:pPr>
        <w:pStyle w:val="aa"/>
        <w:spacing w:after="0"/>
        <w:ind w:right="-1"/>
        <w:jc w:val="both"/>
        <w:rPr>
          <w:rFonts w:eastAsia="Calibri"/>
          <w:color w:val="000000"/>
          <w:sz w:val="28"/>
          <w:szCs w:val="28"/>
          <w:lang w:eastAsia="ru-RU"/>
        </w:rPr>
      </w:pPr>
      <w:r>
        <w:rPr>
          <w:rFonts w:eastAsia="Calibri"/>
          <w:color w:val="000000"/>
          <w:sz w:val="28"/>
          <w:szCs w:val="28"/>
          <w:shd w:val="clear" w:color="auto" w:fill="FFFFFF"/>
          <w:lang w:eastAsia="ru-RU"/>
        </w:rPr>
        <w:t xml:space="preserve">          Оскільки лише з 16.03.2020 року до  нас приєднались філіями гімназії та окремі початкові школи, то основну увагу я приділлю роботі ліцею і  Переславичівської та Старосільської початкових шкіл – філій Павлівського ліцею, а роботу ново приєднаних філій проаналізують завідувачі (додатки до мого звіту).   </w:t>
      </w:r>
    </w:p>
    <w:p w14:paraId="4B1A968A" w14:textId="77777777" w:rsidR="00061749" w:rsidRDefault="00061749" w:rsidP="00061749">
      <w:pPr>
        <w:spacing w:after="0" w:line="240" w:lineRule="auto"/>
        <w:ind w:right="-1"/>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ru-RU" w:eastAsia="ru-RU"/>
        </w:rPr>
        <w:t>У травні 2019</w:t>
      </w:r>
      <w:r>
        <w:rPr>
          <w:rFonts w:ascii="Times New Roman" w:eastAsia="Times New Roman" w:hAnsi="Times New Roman" w:cs="Times New Roman"/>
          <w:sz w:val="28"/>
          <w:szCs w:val="28"/>
          <w:lang w:eastAsia="ru-RU"/>
        </w:rPr>
        <w:t xml:space="preserve"> року були складені списки учнів, які йшли у перший клас та</w:t>
      </w:r>
      <w:r>
        <w:rPr>
          <w:rFonts w:ascii="Times New Roman" w:eastAsia="Times New Roman" w:hAnsi="Times New Roman" w:cs="Times New Roman"/>
          <w:sz w:val="28"/>
          <w:szCs w:val="28"/>
          <w:lang w:val="ru-RU" w:eastAsia="ru-RU"/>
        </w:rPr>
        <w:t xml:space="preserve"> уточнені списки учнів шкільного віку з 5 до 18 років. Варто відмітити, що  станом на 01.09.2019 року всі діти, що проживають на території обслуговування приступили до навчання.</w:t>
      </w:r>
      <w:r>
        <w:rPr>
          <w:rFonts w:ascii="Times New Roman" w:eastAsia="Times New Roman" w:hAnsi="Times New Roman" w:cs="Times New Roman"/>
          <w:color w:val="000000"/>
          <w:sz w:val="28"/>
          <w:szCs w:val="28"/>
          <w:lang w:eastAsia="uk-UA"/>
        </w:rPr>
        <w:t xml:space="preserve">        </w:t>
      </w:r>
    </w:p>
    <w:p w14:paraId="560E1987" w14:textId="77777777" w:rsidR="00061749" w:rsidRDefault="00061749" w:rsidP="00061749">
      <w:pPr>
        <w:tabs>
          <w:tab w:val="left" w:pos="-567"/>
        </w:tabs>
        <w:spacing w:after="0" w:line="240" w:lineRule="auto"/>
        <w:ind w:right="-1"/>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ru-RU" w:eastAsia="ru-RU"/>
        </w:rPr>
        <w:t>Станом на 05.09.2019 року кількість учнів становила 264 дитини. З них 217 учні в Павлівському ліцеї та 10 і 37 відповідно у Старосільській і Переславичівській філіях:</w:t>
      </w:r>
      <w:r>
        <w:rPr>
          <w:rFonts w:ascii="Times New Roman" w:eastAsia="Times New Roman" w:hAnsi="Times New Roman" w:cs="Times New Roman"/>
          <w:sz w:val="28"/>
          <w:szCs w:val="28"/>
          <w:lang w:val="ru-RU" w:eastAsia="ru-RU"/>
        </w:rPr>
        <w:br/>
        <w:t xml:space="preserve"> - І ступінь –  92 учнів з філіями та 45 без філій;</w:t>
      </w:r>
      <w:r>
        <w:rPr>
          <w:rFonts w:ascii="Times New Roman" w:eastAsia="Times New Roman" w:hAnsi="Times New Roman" w:cs="Times New Roman"/>
          <w:sz w:val="28"/>
          <w:szCs w:val="28"/>
          <w:lang w:val="ru-RU" w:eastAsia="ru-RU"/>
        </w:rPr>
        <w:br/>
        <w:t xml:space="preserve"> - ІІ ступінь –  123 учнів;</w:t>
      </w:r>
      <w:r>
        <w:rPr>
          <w:rFonts w:ascii="Times New Roman" w:eastAsia="Times New Roman" w:hAnsi="Times New Roman" w:cs="Times New Roman"/>
          <w:sz w:val="28"/>
          <w:szCs w:val="28"/>
          <w:lang w:val="ru-RU" w:eastAsia="ru-RU"/>
        </w:rPr>
        <w:br/>
        <w:t xml:space="preserve"> - ІІІ ступінь – 49 учнів.</w:t>
      </w:r>
      <w:r>
        <w:rPr>
          <w:rFonts w:ascii="Times New Roman" w:eastAsia="Times New Roman" w:hAnsi="Times New Roman" w:cs="Times New Roman"/>
          <w:sz w:val="28"/>
          <w:szCs w:val="28"/>
          <w:lang w:val="ru-RU" w:eastAsia="ru-RU"/>
        </w:rPr>
        <w:br/>
        <w:t xml:space="preserve">             В ліцеї було укомплектовано 20 класів з філіями та 14 без філій з середньою наповнюваністью 13 учнів з філіями, та 15 без філій.                              </w:t>
      </w:r>
    </w:p>
    <w:p w14:paraId="75F6315F" w14:textId="77777777" w:rsidR="00061749" w:rsidRDefault="00061749" w:rsidP="00061749">
      <w:pPr>
        <w:tabs>
          <w:tab w:val="left" w:pos="-567"/>
        </w:tabs>
        <w:spacing w:after="0" w:line="240" w:lineRule="auto"/>
        <w:ind w:right="-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ru-RU" w:eastAsia="ru-RU"/>
        </w:rPr>
        <w:t xml:space="preserve">            Щодо профільного навчання, то 27 учнів10 класу працювали по профілю українська філологія, 22 учні 11-го класу продовжили роботу по історико-філологічному профілю. Для учнів 6-Б і 8-А класів організовано роботу факультативу з польської мови.</w:t>
      </w:r>
    </w:p>
    <w:p w14:paraId="00D107D8" w14:textId="77777777" w:rsidR="00061749" w:rsidRDefault="00061749" w:rsidP="00061749">
      <w:pPr>
        <w:tabs>
          <w:tab w:val="left" w:pos="-567"/>
        </w:tabs>
        <w:spacing w:after="0" w:line="240" w:lineRule="auto"/>
        <w:ind w:right="-1"/>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eastAsia="ru-RU"/>
        </w:rPr>
        <w:t xml:space="preserve">             Аналізуючи матеріально-технічне забезпечення ліцею тв його філій хочу відмітити, що в навчальному закладі є два комп’ютерні класи. Комп’ютерною технікою забезпечена молодша ланка.  </w:t>
      </w:r>
      <w:r>
        <w:rPr>
          <w:rFonts w:ascii="Times New Roman" w:eastAsia="Times New Roman" w:hAnsi="Times New Roman" w:cs="Times New Roman"/>
          <w:sz w:val="28"/>
          <w:szCs w:val="28"/>
          <w:lang w:val="ru-RU" w:eastAsia="ru-RU"/>
        </w:rPr>
        <w:t>Середнє навантаження на один комп</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ru-RU" w:eastAsia="ru-RU"/>
        </w:rPr>
        <w:t xml:space="preserve">ютер становить приблизно шість учнів. Оскільки ліцей повністю «покритий» вай-фаєм, то всі вони підключені до всесвітньої мережі Інтернет. Також підключено до даної мережі бібліотеку, кабінети директора та заступника з навчально-виховної роботи. Через вайфай до інтернету підключені і мультимедійні дошки та проектори в новопридбаних кабінетах хімії, біології та математики. Ноутбуками забезпечені і філії, які також підєднані до інтернету. </w:t>
      </w:r>
    </w:p>
    <w:p w14:paraId="6E26A688" w14:textId="77777777" w:rsidR="00061749" w:rsidRDefault="00061749" w:rsidP="00061749">
      <w:pPr>
        <w:tabs>
          <w:tab w:val="left" w:pos="-567"/>
        </w:tabs>
        <w:spacing w:after="0" w:line="240" w:lineRule="auto"/>
        <w:ind w:right="-1"/>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eastAsia="uk-UA"/>
        </w:rPr>
        <w:t xml:space="preserve">До послуг наших учнів 11 кабінетів, 6 класних кімнат, майстерня, спортивний майданчик, спортивний зал, тренажерний зал, актовий зал, столова, світлі та естетично оформлені коридори, зимовий сад, просторе та озеленене шкільне подвір’я і 2 шкільні автобуси. </w:t>
      </w:r>
    </w:p>
    <w:p w14:paraId="5BCFB108" w14:textId="77777777" w:rsidR="00061749" w:rsidRDefault="00061749" w:rsidP="00061749">
      <w:pPr>
        <w:tabs>
          <w:tab w:val="left" w:pos="-567"/>
        </w:tabs>
        <w:spacing w:after="0" w:line="240" w:lineRule="auto"/>
        <w:ind w:right="-1"/>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 xml:space="preserve">           Варто відмітити, що у 2019-2020 навчальному році на території ліцею розпочав свою роботу спортивний майданчик з штучним покриттям. До послуг здобувачів освіти ліцею та його філій було обладнано зал для тренувань з боротьби дзюдо. </w:t>
      </w:r>
    </w:p>
    <w:p w14:paraId="49C76E6D" w14:textId="77777777" w:rsidR="00061749" w:rsidRDefault="00061749" w:rsidP="00061749">
      <w:pPr>
        <w:tabs>
          <w:tab w:val="left" w:pos="-567"/>
        </w:tabs>
        <w:spacing w:after="0" w:line="240" w:lineRule="auto"/>
        <w:ind w:right="-1"/>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Значним покращенням матеріально-технічної бази ліцею стало придбання трьох кабінетів на суму понад 1,1 млн. грн.: </w:t>
      </w:r>
    </w:p>
    <w:p w14:paraId="02E4225E" w14:textId="77777777" w:rsidR="00061749" w:rsidRDefault="00061749" w:rsidP="00061749">
      <w:pPr>
        <w:tabs>
          <w:tab w:val="left" w:pos="-567"/>
        </w:tabs>
        <w:spacing w:after="0" w:line="240" w:lineRule="auto"/>
        <w:ind w:right="-1"/>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 хімії, біології та математики;</w:t>
      </w:r>
    </w:p>
    <w:p w14:paraId="050730AA" w14:textId="77777777" w:rsidR="00061749" w:rsidRDefault="00061749" w:rsidP="00061749">
      <w:pPr>
        <w:tabs>
          <w:tab w:val="left" w:pos="-567"/>
        </w:tabs>
        <w:spacing w:after="0" w:line="240" w:lineRule="auto"/>
        <w:ind w:right="-1"/>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 меблі для першого та другого класів, якіпрацюють по програмі НУШ;</w:t>
      </w:r>
    </w:p>
    <w:p w14:paraId="7FE2AC4B" w14:textId="77777777" w:rsidR="00061749" w:rsidRDefault="00061749" w:rsidP="00061749">
      <w:pPr>
        <w:tabs>
          <w:tab w:val="left" w:pos="-567"/>
        </w:tabs>
        <w:spacing w:after="0" w:line="240" w:lineRule="auto"/>
        <w:ind w:right="-1"/>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 мультимедійного обладнання для першого та другого класів (ноутбук, прінтер, проектор);</w:t>
      </w:r>
    </w:p>
    <w:p w14:paraId="35F8B578" w14:textId="77777777" w:rsidR="00061749" w:rsidRDefault="00061749" w:rsidP="00061749">
      <w:pPr>
        <w:tabs>
          <w:tab w:val="left" w:pos="-567"/>
        </w:tabs>
        <w:spacing w:after="0" w:line="240" w:lineRule="auto"/>
        <w:ind w:right="-284"/>
        <w:jc w:val="both"/>
        <w:rPr>
          <w:rFonts w:ascii="Times New Roman" w:eastAsia="Times New Roman" w:hAnsi="Times New Roman" w:cs="Times New Roman"/>
          <w:sz w:val="28"/>
          <w:szCs w:val="28"/>
          <w:lang w:eastAsia="uk-UA"/>
        </w:rPr>
      </w:pPr>
    </w:p>
    <w:p w14:paraId="21568D72" w14:textId="77777777" w:rsidR="00061749" w:rsidRDefault="00061749" w:rsidP="00061749">
      <w:pPr>
        <w:spacing w:after="0" w:line="240" w:lineRule="auto"/>
        <w:ind w:right="-284"/>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Кадрове забезпечення</w:t>
      </w:r>
    </w:p>
    <w:p w14:paraId="107D0185" w14:textId="77777777" w:rsidR="00061749" w:rsidRDefault="00061749" w:rsidP="00061749">
      <w:pPr>
        <w:spacing w:after="0" w:line="240" w:lineRule="auto"/>
        <w:ind w:right="-1"/>
        <w:jc w:val="both"/>
        <w:rPr>
          <w:rFonts w:ascii="Times New Roman" w:eastAsia="Times New Roman" w:hAnsi="Times New Roman" w:cs="Times New Roman"/>
          <w:sz w:val="28"/>
          <w:szCs w:val="28"/>
          <w:lang w:val="ru-RU" w:eastAsia="uk-UA"/>
        </w:rPr>
      </w:pPr>
      <w:r>
        <w:rPr>
          <w:rFonts w:ascii="Times New Roman" w:eastAsia="Times New Roman" w:hAnsi="Times New Roman" w:cs="Times New Roman"/>
          <w:sz w:val="28"/>
          <w:szCs w:val="28"/>
          <w:lang w:eastAsia="ru-RU"/>
        </w:rPr>
        <w:t xml:space="preserve">              У 2019-2020 навчальному році, вже традиційно, штат працівників ліцею та його філій заповнений на 100%. </w:t>
      </w:r>
      <w:r>
        <w:rPr>
          <w:rFonts w:ascii="Times New Roman" w:eastAsia="Times New Roman" w:hAnsi="Times New Roman" w:cs="Times New Roman"/>
          <w:sz w:val="28"/>
          <w:szCs w:val="28"/>
          <w:lang w:val="ru-RU" w:eastAsia="uk-UA"/>
        </w:rPr>
        <w:t xml:space="preserve">Вчительський коллектив нараховує 43 педагоги. Серед них 40 працюють на основній роботі, 3 сумісники, 7 педагогів перебуває у відпустці по догляду за дитиною до досягнення нею 3-х років. У цьому навчальному році наш колектив залишили: Сарабуна А. А. – заступник директора ліцею з навчально-виховної роботи та Столярчук В. А. – учитель фізики Павлівського ліцю. </w:t>
      </w:r>
    </w:p>
    <w:p w14:paraId="26AFFA26" w14:textId="77777777" w:rsidR="00061749" w:rsidRDefault="00061749" w:rsidP="00061749">
      <w:pPr>
        <w:spacing w:after="0" w:line="240" w:lineRule="auto"/>
        <w:ind w:right="-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ru-RU" w:eastAsia="uk-UA"/>
        </w:rPr>
        <w:t xml:space="preserve">             </w:t>
      </w:r>
      <w:r>
        <w:rPr>
          <w:rFonts w:ascii="Times New Roman" w:eastAsia="Times New Roman" w:hAnsi="Times New Roman" w:cs="Times New Roman"/>
          <w:sz w:val="28"/>
          <w:szCs w:val="28"/>
          <w:lang w:eastAsia="uk-UA"/>
        </w:rPr>
        <w:t xml:space="preserve">   Учителі ліцею та його філій беруть активну участь у методичній роботі. Відповідно до  наказу по ліцею від 29.08.2019 р. № 218 -о «</w:t>
      </w:r>
      <w:r>
        <w:rPr>
          <w:rFonts w:ascii="Times New Roman" w:eastAsia="Times New Roman" w:hAnsi="Times New Roman" w:cs="Times New Roman"/>
          <w:sz w:val="28"/>
          <w:szCs w:val="24"/>
          <w:lang w:eastAsia="ru-RU"/>
        </w:rPr>
        <w:t>Про</w:t>
      </w:r>
      <w:r>
        <w:rPr>
          <w:rFonts w:ascii="Times New Roman" w:eastAsia="Times New Roman" w:hAnsi="Times New Roman" w:cs="Times New Roman"/>
          <w:bCs/>
          <w:sz w:val="28"/>
          <w:szCs w:val="28"/>
          <w:lang w:val="ru-RU" w:eastAsia="ru-RU"/>
        </w:rPr>
        <w:t xml:space="preserve"> організацію методичної роботи в 2019-2020 навчальному році» було створено методичну раду у ліцею в складі: </w:t>
      </w:r>
      <w:r>
        <w:rPr>
          <w:rFonts w:ascii="Times New Roman" w:eastAsia="Times New Roman" w:hAnsi="Times New Roman" w:cs="Times New Roman"/>
          <w:sz w:val="28"/>
          <w:szCs w:val="28"/>
          <w:lang w:val="ru-RU" w:eastAsia="ru-RU"/>
        </w:rPr>
        <w:t xml:space="preserve"> </w:t>
      </w:r>
    </w:p>
    <w:p w14:paraId="481C4B70" w14:textId="77777777" w:rsidR="00061749" w:rsidRDefault="00061749" w:rsidP="00061749">
      <w:pPr>
        <w:spacing w:after="0" w:line="240" w:lineRule="auto"/>
        <w:ind w:right="-1"/>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eastAsia="ru-RU"/>
        </w:rPr>
        <w:t xml:space="preserve">             - Олійчук Л. П.</w:t>
      </w:r>
      <w:r>
        <w:rPr>
          <w:rFonts w:ascii="Times New Roman" w:eastAsia="Times New Roman" w:hAnsi="Times New Roman" w:cs="Times New Roman"/>
          <w:sz w:val="28"/>
          <w:szCs w:val="28"/>
          <w:lang w:val="ru-RU" w:eastAsia="ru-RU"/>
        </w:rPr>
        <w:t xml:space="preserve"> – голова ради, заступник директора з навчально-виховної роботи;</w:t>
      </w:r>
    </w:p>
    <w:p w14:paraId="0086D40B" w14:textId="77777777" w:rsidR="00061749" w:rsidRDefault="00061749" w:rsidP="00061749">
      <w:pPr>
        <w:spacing w:after="0" w:line="240" w:lineRule="auto"/>
        <w:ind w:right="-1"/>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 </w:t>
      </w:r>
      <w:r>
        <w:rPr>
          <w:rFonts w:ascii="Times New Roman" w:eastAsia="Times New Roman" w:hAnsi="Times New Roman" w:cs="Times New Roman"/>
          <w:sz w:val="28"/>
          <w:szCs w:val="28"/>
          <w:lang w:eastAsia="ru-RU"/>
        </w:rPr>
        <w:t>Глум В. В.</w:t>
      </w:r>
      <w:r>
        <w:rPr>
          <w:rFonts w:ascii="Times New Roman" w:eastAsia="Times New Roman" w:hAnsi="Times New Roman" w:cs="Times New Roman"/>
          <w:sz w:val="28"/>
          <w:szCs w:val="28"/>
          <w:lang w:val="ru-RU" w:eastAsia="ru-RU"/>
        </w:rPr>
        <w:t xml:space="preserve"> – </w:t>
      </w:r>
      <w:bookmarkStart w:id="0" w:name="_Hlk39657887"/>
      <w:r>
        <w:rPr>
          <w:rFonts w:ascii="Times New Roman" w:eastAsia="Times New Roman" w:hAnsi="Times New Roman" w:cs="Times New Roman"/>
          <w:sz w:val="28"/>
          <w:szCs w:val="28"/>
          <w:lang w:val="ru-RU" w:eastAsia="ru-RU"/>
        </w:rPr>
        <w:t xml:space="preserve">член ради, </w:t>
      </w:r>
      <w:bookmarkEnd w:id="0"/>
      <w:r>
        <w:rPr>
          <w:rFonts w:ascii="Times New Roman" w:eastAsia="Times New Roman" w:hAnsi="Times New Roman" w:cs="Times New Roman"/>
          <w:sz w:val="28"/>
          <w:szCs w:val="28"/>
          <w:lang w:val="ru-RU" w:eastAsia="ru-RU"/>
        </w:rPr>
        <w:t xml:space="preserve">заступник директора з </w:t>
      </w:r>
      <w:r>
        <w:rPr>
          <w:rFonts w:ascii="Times New Roman" w:eastAsia="Times New Roman" w:hAnsi="Times New Roman" w:cs="Times New Roman"/>
          <w:sz w:val="28"/>
          <w:szCs w:val="28"/>
          <w:lang w:eastAsia="ru-RU"/>
        </w:rPr>
        <w:t>навчально-</w:t>
      </w:r>
      <w:r>
        <w:rPr>
          <w:rFonts w:ascii="Times New Roman" w:eastAsia="Times New Roman" w:hAnsi="Times New Roman" w:cs="Times New Roman"/>
          <w:sz w:val="28"/>
          <w:szCs w:val="28"/>
          <w:lang w:val="ru-RU" w:eastAsia="ru-RU"/>
        </w:rPr>
        <w:t>виховної роботи</w:t>
      </w:r>
      <w:r>
        <w:rPr>
          <w:rFonts w:ascii="Times New Roman" w:eastAsia="Times New Roman" w:hAnsi="Times New Roman" w:cs="Times New Roman"/>
          <w:sz w:val="28"/>
          <w:szCs w:val="28"/>
          <w:lang w:eastAsia="ru-RU"/>
        </w:rPr>
        <w:t>, керівник ШМО класних керівників</w:t>
      </w:r>
      <w:r>
        <w:rPr>
          <w:rFonts w:ascii="Times New Roman" w:eastAsia="Times New Roman" w:hAnsi="Times New Roman" w:cs="Times New Roman"/>
          <w:sz w:val="28"/>
          <w:szCs w:val="28"/>
          <w:lang w:val="ru-RU" w:eastAsia="ru-RU"/>
        </w:rPr>
        <w:t xml:space="preserve">; </w:t>
      </w:r>
    </w:p>
    <w:p w14:paraId="4F8160FE" w14:textId="77777777" w:rsidR="00061749" w:rsidRDefault="00061749" w:rsidP="00061749">
      <w:pPr>
        <w:spacing w:after="0" w:line="240" w:lineRule="auto"/>
        <w:ind w:right="-1"/>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eastAsia="ru-RU"/>
        </w:rPr>
        <w:t xml:space="preserve">             - Саюк О. В.</w:t>
      </w:r>
      <w:r>
        <w:rPr>
          <w:rFonts w:ascii="Times New Roman" w:eastAsia="Times New Roman" w:hAnsi="Times New Roman" w:cs="Times New Roman"/>
          <w:sz w:val="28"/>
          <w:szCs w:val="28"/>
          <w:lang w:val="ru-RU" w:eastAsia="ru-RU"/>
        </w:rPr>
        <w:t>  – член ради, керівник ШМО вчителів початков</w:t>
      </w:r>
      <w:r>
        <w:rPr>
          <w:rFonts w:ascii="Times New Roman" w:eastAsia="Times New Roman" w:hAnsi="Times New Roman" w:cs="Times New Roman"/>
          <w:sz w:val="28"/>
          <w:szCs w:val="28"/>
          <w:lang w:eastAsia="ru-RU"/>
        </w:rPr>
        <w:t>их класів, вища категорія, «старший вчитель»;</w:t>
      </w:r>
    </w:p>
    <w:p w14:paraId="3172D68E" w14:textId="77777777" w:rsidR="00061749" w:rsidRDefault="00061749" w:rsidP="00061749">
      <w:pPr>
        <w:spacing w:after="0" w:line="240" w:lineRule="auto"/>
        <w:ind w:right="-1" w:firstLine="708"/>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eastAsia="ru-RU"/>
        </w:rPr>
        <w:t xml:space="preserve">    - Хомін Н. М.</w:t>
      </w:r>
      <w:r>
        <w:rPr>
          <w:rFonts w:ascii="Times New Roman" w:eastAsia="Times New Roman" w:hAnsi="Times New Roman" w:cs="Times New Roman"/>
          <w:sz w:val="28"/>
          <w:szCs w:val="28"/>
          <w:lang w:val="ru-RU" w:eastAsia="ru-RU"/>
        </w:rPr>
        <w:t xml:space="preserve"> – член ради</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sz w:val="28"/>
          <w:szCs w:val="28"/>
          <w:lang w:eastAsia="ru-RU"/>
        </w:rPr>
        <w:t>керівник ШМО вчителів</w:t>
      </w:r>
      <w:r>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sz w:val="28"/>
          <w:szCs w:val="28"/>
          <w:lang w:eastAsia="ru-RU"/>
        </w:rPr>
        <w:t>гуманітарного циклу</w:t>
      </w:r>
      <w:r>
        <w:rPr>
          <w:rFonts w:ascii="Times New Roman" w:eastAsia="Times New Roman" w:hAnsi="Times New Roman" w:cs="Times New Roman"/>
          <w:sz w:val="28"/>
          <w:szCs w:val="28"/>
          <w:lang w:val="ru-RU" w:eastAsia="ru-RU"/>
        </w:rPr>
        <w:t xml:space="preserve">; </w:t>
      </w:r>
    </w:p>
    <w:p w14:paraId="1D9DC235" w14:textId="77777777" w:rsidR="00061749" w:rsidRDefault="00061749" w:rsidP="00061749">
      <w:pPr>
        <w:spacing w:after="0" w:line="240" w:lineRule="auto"/>
        <w:ind w:right="-1"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Гошко Н. В.</w:t>
      </w:r>
      <w:r>
        <w:rPr>
          <w:rFonts w:ascii="Times New Roman" w:eastAsia="Times New Roman" w:hAnsi="Times New Roman" w:cs="Times New Roman"/>
          <w:sz w:val="28"/>
          <w:szCs w:val="28"/>
          <w:lang w:val="ru-RU" w:eastAsia="ru-RU"/>
        </w:rPr>
        <w:t xml:space="preserve"> – член ради, </w:t>
      </w:r>
      <w:r>
        <w:rPr>
          <w:rFonts w:ascii="Times New Roman" w:eastAsia="Times New Roman" w:hAnsi="Times New Roman" w:cs="Times New Roman"/>
          <w:sz w:val="28"/>
          <w:szCs w:val="28"/>
          <w:lang w:eastAsia="ru-RU"/>
        </w:rPr>
        <w:t>керівник ШМО</w:t>
      </w:r>
      <w:r>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sz w:val="28"/>
          <w:szCs w:val="28"/>
          <w:lang w:eastAsia="ru-RU"/>
        </w:rPr>
        <w:t>вчителів природничого циклу;</w:t>
      </w:r>
    </w:p>
    <w:p w14:paraId="48301CB5" w14:textId="77777777" w:rsidR="00061749" w:rsidRDefault="00061749" w:rsidP="00061749">
      <w:pPr>
        <w:spacing w:after="0" w:line="240" w:lineRule="auto"/>
        <w:ind w:right="-1"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Секунда О. Й.</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ru-RU" w:eastAsia="ru-RU"/>
        </w:rPr>
        <w:t>член ради,</w:t>
      </w:r>
      <w:r>
        <w:rPr>
          <w:rFonts w:ascii="Times New Roman" w:eastAsia="Times New Roman" w:hAnsi="Times New Roman" w:cs="Times New Roman"/>
          <w:sz w:val="28"/>
          <w:szCs w:val="28"/>
          <w:lang w:eastAsia="ru-RU"/>
        </w:rPr>
        <w:t>керівник ШМО вчителів естетичного циклу.</w:t>
      </w:r>
    </w:p>
    <w:p w14:paraId="78CA2118" w14:textId="77777777" w:rsidR="00061749" w:rsidRDefault="00061749" w:rsidP="00061749">
      <w:pPr>
        <w:spacing w:after="0" w:line="240" w:lineRule="auto"/>
        <w:ind w:right="-1"/>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Їх робота була спрямована на удосконалення методичної підготовки, фахової майстерності вчителів, удосконалення методики проведення уроку. На  запланованих  засіданнях  методичних об’єднань обговорювалися як організаційні питання (рекомендації МОНУ щодо викладання і вивчення навчальних предметів, зміни  у навчальних програмах, підготовка і проведення олімпіад, предметних тижнів, проведення підсумкових контрольних робіт), так і науково-методичні.  </w:t>
      </w:r>
    </w:p>
    <w:p w14:paraId="7D6491A6" w14:textId="77777777" w:rsidR="00061749" w:rsidRDefault="00061749" w:rsidP="00061749">
      <w:pPr>
        <w:tabs>
          <w:tab w:val="left" w:pos="8505"/>
        </w:tabs>
        <w:spacing w:after="0" w:line="240" w:lineRule="auto"/>
        <w:ind w:right="-1"/>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Учителі нашого ліцею та його філій залучались до проведення як пробної так і основної сесії ЗНО, а Хомін Н. М. залучена екзаменатором робіт ЗНО з української мови та літератури, Лукашук Л. В. - екзаменатором робіт ЗНО з математики. </w:t>
      </w:r>
    </w:p>
    <w:p w14:paraId="163477EE" w14:textId="77777777" w:rsidR="00061749" w:rsidRDefault="00061749" w:rsidP="00061749">
      <w:pPr>
        <w:spacing w:after="0" w:line="240" w:lineRule="auto"/>
        <w:ind w:firstLine="567"/>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uk-UA"/>
        </w:rPr>
        <w:t xml:space="preserve">     З 2015 року на базі ЗОШ І-ІІІ ст. с. Павлівка діє обласна авторська лабораторія Сущика М. М. (Рішення науково-методичної ради Волинського інституту післядипломної педагогічної освіти №1 від 19.02.2015р. «Про функціонування обласних авторських лабораторій та затвердження планів їх </w:t>
      </w:r>
      <w:r>
        <w:rPr>
          <w:rFonts w:ascii="Times New Roman" w:eastAsia="Times New Roman" w:hAnsi="Times New Roman" w:cs="Times New Roman"/>
          <w:sz w:val="28"/>
          <w:szCs w:val="28"/>
          <w:lang w:eastAsia="uk-UA"/>
        </w:rPr>
        <w:lastRenderedPageBreak/>
        <w:t xml:space="preserve">роботи»). </w:t>
      </w:r>
      <w:r>
        <w:rPr>
          <w:rFonts w:ascii="Times New Roman" w:eastAsia="Calibri" w:hAnsi="Times New Roman" w:cs="Times New Roman"/>
          <w:sz w:val="28"/>
          <w:szCs w:val="28"/>
        </w:rPr>
        <w:t xml:space="preserve">У 2019 році в рамках авторської лабораторії Сущик Михайло Михайлович проведив семінар-практикум на базі ВІППО, брав участь в обласному семінарі на базі ВІППО для вчителів біології, хімії та географії. У лютому на базі Павлівського ліцею проведено майстер-клас для вчителів хімії з досвіду роботи з використанням мультимедійних технологій під час хімічного експерименту. </w:t>
      </w:r>
    </w:p>
    <w:p w14:paraId="75E9AB37" w14:textId="77777777" w:rsidR="00061749" w:rsidRDefault="00061749" w:rsidP="00061749">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Вчитель історії Шевчук А. А. був учасником ІІ етапу конкурсу «Вчитель року - 2020».  </w:t>
      </w:r>
    </w:p>
    <w:p w14:paraId="205A614E" w14:textId="77777777" w:rsidR="00061749" w:rsidRDefault="00061749" w:rsidP="00061749">
      <w:pPr>
        <w:spacing w:after="0" w:line="240" w:lineRule="auto"/>
        <w:ind w:right="-1"/>
        <w:jc w:val="both"/>
        <w:rPr>
          <w:rFonts w:ascii="Times New Roman" w:eastAsia="Times New Roman" w:hAnsi="Times New Roman" w:cs="Times New Roman"/>
          <w:sz w:val="28"/>
          <w:szCs w:val="28"/>
          <w:lang w:eastAsia="uk-UA"/>
        </w:rPr>
      </w:pPr>
      <w:r>
        <w:rPr>
          <w:rFonts w:ascii="Times New Roman" w:eastAsia="Calibri" w:hAnsi="Times New Roman" w:cs="Times New Roman"/>
          <w:sz w:val="28"/>
          <w:szCs w:val="28"/>
        </w:rPr>
        <w:t xml:space="preserve">            У цьому навчальному році учні першого класу ліцею та його філій, як всі першокласники країни, продовжили працювати по програмі НУШ. Всі класоводи та вчителі, що працювали у першому класі пройшла навчання по впровадженню програм НУШ. Було продовжено поновлювати матеріально-технічну базу для 1 класу. </w:t>
      </w:r>
    </w:p>
    <w:p w14:paraId="4653BEC8" w14:textId="77777777" w:rsidR="00061749" w:rsidRDefault="00061749" w:rsidP="00061749">
      <w:pPr>
        <w:tabs>
          <w:tab w:val="left" w:pos="9923"/>
        </w:tabs>
        <w:spacing w:after="0" w:line="240" w:lineRule="auto"/>
        <w:ind w:right="-1"/>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Підвищення фахового рівня учителів відбувається відповідно вимог галузевих документів. Так курсова перепідготовка педагогів здійснювалась згідно з перспективним планом роботи ліцею. Також педагоги самостійно реєструються на тренінги, семінари і вебінари. Після завершення яких вони отримують відповідні сертифікати, що засвідчують їх участь та підвищення кваліфікації. </w:t>
      </w:r>
    </w:p>
    <w:p w14:paraId="15CAE982" w14:textId="77777777" w:rsidR="00061749" w:rsidRDefault="00061749" w:rsidP="00061749">
      <w:pPr>
        <w:spacing w:after="0" w:line="240" w:lineRule="auto"/>
        <w:ind w:right="-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Атестація учителів 2019-2020 навчального року проводилася відповідно до </w:t>
      </w:r>
      <w:r>
        <w:rPr>
          <w:rFonts w:ascii="Times New Roman" w:eastAsia="Times New Roman" w:hAnsi="Times New Roman" w:cs="Times New Roman"/>
          <w:sz w:val="28"/>
          <w:szCs w:val="28"/>
          <w:shd w:val="clear" w:color="auto" w:fill="FFFFFF"/>
          <w:lang w:eastAsia="uk-UA"/>
        </w:rPr>
        <w:t>листів</w:t>
      </w:r>
      <w:r>
        <w:rPr>
          <w:rFonts w:ascii="Times New Roman" w:eastAsia="Times New Roman" w:hAnsi="Times New Roman" w:cs="Times New Roman"/>
          <w:sz w:val="28"/>
          <w:szCs w:val="28"/>
          <w:lang w:eastAsia="uk-UA"/>
        </w:rPr>
        <w:t xml:space="preserve"> Міністерства освіти і науки України </w:t>
      </w:r>
      <w:r>
        <w:rPr>
          <w:rFonts w:ascii="Times New Roman" w:eastAsia="Times New Roman" w:hAnsi="Times New Roman" w:cs="Times New Roman"/>
          <w:sz w:val="28"/>
          <w:szCs w:val="28"/>
          <w:shd w:val="clear" w:color="auto" w:fill="FFFFFF"/>
          <w:lang w:eastAsia="uk-UA"/>
        </w:rPr>
        <w:t>від 27 березня 2020 року</w:t>
      </w:r>
      <w:r>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shd w:val="clear" w:color="auto" w:fill="FFFFFF"/>
          <w:lang w:eastAsia="uk-UA"/>
        </w:rPr>
        <w:t>№1/9-179</w:t>
      </w:r>
      <w:r>
        <w:rPr>
          <w:rFonts w:ascii="Arial" w:eastAsia="Times New Roman" w:hAnsi="Arial" w:cs="Arial"/>
          <w:sz w:val="21"/>
          <w:szCs w:val="21"/>
          <w:shd w:val="clear" w:color="auto" w:fill="FFFFFF"/>
          <w:lang w:eastAsia="uk-UA"/>
        </w:rPr>
        <w:t xml:space="preserve"> </w:t>
      </w:r>
      <w:r>
        <w:rPr>
          <w:rFonts w:ascii="Times New Roman" w:eastAsia="Times New Roman" w:hAnsi="Times New Roman" w:cs="Times New Roman"/>
          <w:b/>
          <w:bCs/>
          <w:sz w:val="28"/>
          <w:szCs w:val="28"/>
          <w:shd w:val="clear" w:color="auto" w:fill="FFFFFF"/>
          <w:lang w:eastAsia="uk-UA"/>
        </w:rPr>
        <w:t>«</w:t>
      </w:r>
      <w:r>
        <w:rPr>
          <w:rFonts w:ascii="Times New Roman" w:eastAsia="Times New Roman" w:hAnsi="Times New Roman" w:cs="Times New Roman"/>
          <w:sz w:val="28"/>
          <w:szCs w:val="28"/>
          <w:bdr w:val="none" w:sz="0" w:space="0" w:color="auto" w:frame="1"/>
          <w:shd w:val="clear" w:color="auto" w:fill="FFFFFF"/>
          <w:lang w:eastAsia="uk-UA"/>
        </w:rPr>
        <w:t>Щодо проведення атестації педагогічних</w:t>
      </w:r>
      <w:r>
        <w:rPr>
          <w:rFonts w:ascii="Times New Roman" w:eastAsia="Times New Roman" w:hAnsi="Times New Roman" w:cs="Times New Roman"/>
          <w:b/>
          <w:bCs/>
          <w:sz w:val="28"/>
          <w:szCs w:val="28"/>
          <w:bdr w:val="none" w:sz="0" w:space="0" w:color="auto" w:frame="1"/>
          <w:shd w:val="clear" w:color="auto" w:fill="FFFFFF"/>
          <w:lang w:eastAsia="uk-UA"/>
        </w:rPr>
        <w:t xml:space="preserve"> </w:t>
      </w:r>
      <w:r>
        <w:rPr>
          <w:rFonts w:ascii="Times New Roman" w:eastAsia="Times New Roman" w:hAnsi="Times New Roman" w:cs="Times New Roman"/>
          <w:sz w:val="28"/>
          <w:szCs w:val="28"/>
          <w:bdr w:val="none" w:sz="0" w:space="0" w:color="auto" w:frame="1"/>
          <w:shd w:val="clear" w:color="auto" w:fill="FFFFFF"/>
          <w:lang w:eastAsia="uk-UA"/>
        </w:rPr>
        <w:t>працівників у 2020 році в умовах карантину</w:t>
      </w:r>
      <w:r>
        <w:rPr>
          <w:rFonts w:ascii="Times New Roman" w:eastAsia="Times New Roman" w:hAnsi="Times New Roman" w:cs="Times New Roman"/>
          <w:sz w:val="28"/>
          <w:szCs w:val="28"/>
          <w:lang w:eastAsia="uk-UA"/>
        </w:rPr>
        <w:t xml:space="preserve">» і </w:t>
      </w:r>
      <w:r>
        <w:rPr>
          <w:rFonts w:ascii="Times New Roman" w:eastAsia="Times New Roman" w:hAnsi="Times New Roman" w:cs="Times New Roman"/>
          <w:sz w:val="28"/>
          <w:szCs w:val="28"/>
          <w:shd w:val="clear" w:color="auto" w:fill="FFFFFF"/>
          <w:lang w:eastAsia="uk-UA"/>
        </w:rPr>
        <w:t>від 04 листопада 2019 року</w:t>
      </w:r>
      <w:r>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shd w:val="clear" w:color="auto" w:fill="FFFFFF"/>
          <w:lang w:eastAsia="uk-UA"/>
        </w:rPr>
        <w:t xml:space="preserve">№ 1/9-683 </w:t>
      </w:r>
      <w:r>
        <w:rPr>
          <w:rFonts w:ascii="Times New Roman" w:eastAsia="Times New Roman" w:hAnsi="Times New Roman" w:cs="Times New Roman"/>
          <w:b/>
          <w:bCs/>
          <w:sz w:val="28"/>
          <w:szCs w:val="28"/>
          <w:shd w:val="clear" w:color="auto" w:fill="FFFFFF"/>
          <w:lang w:eastAsia="uk-UA"/>
        </w:rPr>
        <w:t>«</w:t>
      </w:r>
      <w:r>
        <w:rPr>
          <w:rFonts w:ascii="Times New Roman" w:eastAsia="Times New Roman" w:hAnsi="Times New Roman" w:cs="Times New Roman"/>
          <w:sz w:val="28"/>
          <w:szCs w:val="28"/>
          <w:bdr w:val="none" w:sz="0" w:space="0" w:color="auto" w:frame="1"/>
          <w:shd w:val="clear" w:color="auto" w:fill="FFFFFF"/>
          <w:lang w:eastAsia="uk-UA"/>
        </w:rPr>
        <w:t>Щодо підвищення кваліфікації</w:t>
      </w:r>
      <w:r>
        <w:rPr>
          <w:rFonts w:ascii="Times New Roman" w:eastAsia="Times New Roman" w:hAnsi="Times New Roman" w:cs="Times New Roman"/>
          <w:b/>
          <w:bCs/>
          <w:sz w:val="28"/>
          <w:szCs w:val="28"/>
          <w:bdr w:val="none" w:sz="0" w:space="0" w:color="auto" w:frame="1"/>
          <w:shd w:val="clear" w:color="auto" w:fill="FFFFFF"/>
          <w:lang w:eastAsia="uk-UA"/>
        </w:rPr>
        <w:t xml:space="preserve"> </w:t>
      </w:r>
      <w:r>
        <w:rPr>
          <w:rFonts w:ascii="Times New Roman" w:eastAsia="Times New Roman" w:hAnsi="Times New Roman" w:cs="Times New Roman"/>
          <w:sz w:val="28"/>
          <w:szCs w:val="28"/>
          <w:bdr w:val="none" w:sz="0" w:space="0" w:color="auto" w:frame="1"/>
          <w:shd w:val="clear" w:color="auto" w:fill="FFFFFF"/>
          <w:lang w:eastAsia="uk-UA"/>
        </w:rPr>
        <w:t>та атестації педагогічних працівників</w:t>
      </w:r>
      <w:r>
        <w:rPr>
          <w:rFonts w:ascii="Times New Roman" w:eastAsia="Times New Roman" w:hAnsi="Times New Roman" w:cs="Times New Roman"/>
          <w:sz w:val="28"/>
          <w:szCs w:val="28"/>
          <w:lang w:eastAsia="uk-UA"/>
        </w:rPr>
        <w:t xml:space="preserve">», постанови Кабінету Міністрів України </w:t>
      </w:r>
      <w:r>
        <w:rPr>
          <w:rFonts w:ascii="Times New Roman" w:eastAsia="Times New Roman" w:hAnsi="Times New Roman" w:cs="Times New Roman"/>
          <w:sz w:val="28"/>
          <w:szCs w:val="28"/>
          <w:bdr w:val="none" w:sz="0" w:space="0" w:color="auto" w:frame="1"/>
          <w:lang w:eastAsia="uk-UA"/>
        </w:rPr>
        <w:t>від 27 грудня 2019 р. № 1133 «</w:t>
      </w:r>
      <w:r>
        <w:rPr>
          <w:rFonts w:ascii="Times New Roman" w:eastAsia="Times New Roman" w:hAnsi="Times New Roman" w:cs="Times New Roman"/>
          <w:sz w:val="28"/>
          <w:szCs w:val="28"/>
          <w:lang w:eastAsia="uk-UA"/>
        </w:rPr>
        <w:t xml:space="preserve">Про внесення змін до Порядку підвищення кваліфікації педагогічних і науково-педагогічних працівників» та відповідно до Типового положення про атестацію педагогічних  працівників (із змінами затвердженими наказом Міністерства освіти і науки України від 20.12.2011 р. №1473, та змінами затвердженими наказом Міністерства освіти і науки, молоді та спорту України від 08.08.2013 р. №1135) та відповідно до плану заходів з проведення у 2019 - 2020 навчальному році атестації педагогічних працівників </w:t>
      </w:r>
      <w:r>
        <w:rPr>
          <w:rFonts w:ascii="Times New Roman" w:eastAsia="Times New Roman" w:hAnsi="Times New Roman" w:cs="Times New Roman"/>
          <w:sz w:val="28"/>
          <w:szCs w:val="28"/>
          <w:lang w:eastAsia="ru-RU"/>
        </w:rPr>
        <w:t>ліцею. У зв’язку з карантинними обмеженнями цьогорічна атестація була особливою, бо була проведена дистанційно (онлайн), з використанням ІКТ. Особливість ще й у тому, що комісія І рівня атестувала педагогічних працівників, які підлягали атестації, з навчальних закладів, що приєднались філіями.</w:t>
      </w:r>
    </w:p>
    <w:p w14:paraId="246CD474" w14:textId="77777777" w:rsidR="00061749" w:rsidRDefault="00061749" w:rsidP="00061749">
      <w:pPr>
        <w:spacing w:after="0" w:line="240" w:lineRule="auto"/>
        <w:ind w:right="-1"/>
        <w:contextualSpacing/>
        <w:jc w:val="both"/>
        <w:outlineLvl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За результатами атестації педагогічних працівників ліцею та його філій атестаційна комісія І рівня встановила:</w:t>
      </w:r>
    </w:p>
    <w:p w14:paraId="7E1F30C4" w14:textId="77777777" w:rsidR="00061749" w:rsidRDefault="00061749" w:rsidP="00061749">
      <w:pPr>
        <w:spacing w:after="0" w:line="240" w:lineRule="auto"/>
        <w:ind w:right="-1"/>
        <w:contextualSpacing/>
        <w:jc w:val="both"/>
        <w:outlineLvl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 для вчителів </w:t>
      </w:r>
      <w:bookmarkStart w:id="1" w:name="_Hlk36633983"/>
      <w:r>
        <w:rPr>
          <w:rFonts w:ascii="Times New Roman" w:eastAsia="Times New Roman" w:hAnsi="Times New Roman" w:cs="Times New Roman"/>
          <w:sz w:val="28"/>
          <w:szCs w:val="28"/>
          <w:lang w:eastAsia="uk-UA"/>
        </w:rPr>
        <w:t>Павлівського ліцею Волинської області такими, що відповідають займаній посаді:</w:t>
      </w:r>
    </w:p>
    <w:p w14:paraId="0D9ECC1D" w14:textId="77777777" w:rsidR="00061749" w:rsidRDefault="00061749" w:rsidP="00061749">
      <w:pPr>
        <w:spacing w:after="0" w:line="240" w:lineRule="auto"/>
        <w:ind w:right="-1"/>
        <w:contextualSpacing/>
        <w:jc w:val="both"/>
        <w:outlineLvl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 вчитель української мови та літератури Шпачук Валентина Василівна;</w:t>
      </w:r>
    </w:p>
    <w:p w14:paraId="20092038" w14:textId="77777777" w:rsidR="00061749" w:rsidRDefault="00061749" w:rsidP="00061749">
      <w:pPr>
        <w:spacing w:after="0" w:line="240" w:lineRule="auto"/>
        <w:ind w:right="-1"/>
        <w:jc w:val="both"/>
        <w:outlineLvl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 вчитель української мови та літератури та польської мови вчитель української мови та літератури Лукашук Вікторія Петрівна;</w:t>
      </w:r>
    </w:p>
    <w:p w14:paraId="1925DA37" w14:textId="77777777" w:rsidR="00061749" w:rsidRDefault="00061749" w:rsidP="00061749">
      <w:pPr>
        <w:spacing w:after="0" w:line="240" w:lineRule="auto"/>
        <w:ind w:right="-1"/>
        <w:jc w:val="both"/>
        <w:outlineLvl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 вчитель історії, правознавства та громадянської освіти Шевчук Анатолій Афанасійович;</w:t>
      </w:r>
    </w:p>
    <w:p w14:paraId="5C312999" w14:textId="77777777" w:rsidR="00061749" w:rsidRDefault="00061749" w:rsidP="00061749">
      <w:pPr>
        <w:spacing w:after="0" w:line="240" w:lineRule="auto"/>
        <w:ind w:right="-1"/>
        <w:jc w:val="both"/>
        <w:outlineLvl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 вчитель фізики Гринь Валентина Адамівна;</w:t>
      </w:r>
    </w:p>
    <w:p w14:paraId="6515C692" w14:textId="77777777" w:rsidR="00061749" w:rsidRDefault="00061749" w:rsidP="00061749">
      <w:pPr>
        <w:spacing w:after="0" w:line="240" w:lineRule="auto"/>
        <w:ind w:right="-1"/>
        <w:jc w:val="both"/>
        <w:outlineLvl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 вчитель хімії та інформатики Сущик Михайло Михайлович;</w:t>
      </w:r>
    </w:p>
    <w:p w14:paraId="0F6FAFC6" w14:textId="77777777" w:rsidR="00061749" w:rsidRDefault="00061749" w:rsidP="00061749">
      <w:pPr>
        <w:spacing w:after="0" w:line="240" w:lineRule="auto"/>
        <w:ind w:right="-1"/>
        <w:jc w:val="both"/>
        <w:outlineLvl w:val="0"/>
        <w:rPr>
          <w:rFonts w:ascii="Times New Roman" w:eastAsia="Times New Roman" w:hAnsi="Times New Roman" w:cs="Times New Roman"/>
          <w:sz w:val="28"/>
          <w:szCs w:val="28"/>
          <w:lang w:eastAsia="uk-UA"/>
        </w:rPr>
      </w:pPr>
      <w:bookmarkStart w:id="2" w:name="_Hlk36628182"/>
      <w:r>
        <w:rPr>
          <w:rFonts w:ascii="Times New Roman" w:eastAsia="Times New Roman" w:hAnsi="Times New Roman" w:cs="Times New Roman"/>
          <w:sz w:val="28"/>
          <w:szCs w:val="28"/>
          <w:lang w:eastAsia="uk-UA"/>
        </w:rPr>
        <w:t xml:space="preserve">            - вчитель географії </w:t>
      </w:r>
      <w:bookmarkStart w:id="3" w:name="_Hlk36627362"/>
      <w:bookmarkEnd w:id="2"/>
      <w:r>
        <w:rPr>
          <w:rFonts w:ascii="Times New Roman" w:eastAsia="Times New Roman" w:hAnsi="Times New Roman" w:cs="Times New Roman"/>
          <w:sz w:val="28"/>
          <w:szCs w:val="28"/>
          <w:lang w:eastAsia="uk-UA"/>
        </w:rPr>
        <w:t>Гошко Нінель Василівна;</w:t>
      </w:r>
      <w:bookmarkEnd w:id="3"/>
    </w:p>
    <w:p w14:paraId="4AB70583" w14:textId="77777777" w:rsidR="00061749" w:rsidRDefault="00061749" w:rsidP="00061749">
      <w:pPr>
        <w:spacing w:after="0" w:line="240" w:lineRule="auto"/>
        <w:ind w:right="-1"/>
        <w:jc w:val="both"/>
        <w:outlineLvl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 xml:space="preserve">            - вчитель фізичної культури Секунда Олег Йосипович;</w:t>
      </w:r>
    </w:p>
    <w:bookmarkEnd w:id="1"/>
    <w:p w14:paraId="6A5B5079" w14:textId="77777777" w:rsidR="00061749" w:rsidRDefault="00061749" w:rsidP="00061749">
      <w:pPr>
        <w:spacing w:after="0" w:line="240" w:lineRule="auto"/>
        <w:ind w:right="-1" w:firstLine="709"/>
        <w:jc w:val="both"/>
        <w:outlineLvl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 керівник гуртка «Шкільне лісництво» Гошко Нінель Василівна;</w:t>
      </w:r>
    </w:p>
    <w:p w14:paraId="4C2B22A6" w14:textId="77777777" w:rsidR="00061749" w:rsidRDefault="00061749" w:rsidP="00061749">
      <w:pPr>
        <w:spacing w:after="0" w:line="240" w:lineRule="auto"/>
        <w:ind w:right="-1" w:firstLine="709"/>
        <w:jc w:val="both"/>
        <w:outlineLvl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 керівник гуртка «Берегиння» Лукашук Вікторія Петрівна;</w:t>
      </w:r>
    </w:p>
    <w:p w14:paraId="2DDD1B57" w14:textId="77777777" w:rsidR="00061749" w:rsidRDefault="00061749" w:rsidP="00061749">
      <w:pPr>
        <w:spacing w:after="0" w:line="240" w:lineRule="auto"/>
        <w:ind w:right="-1"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 керівнику гуртка «Берегиння» Лукашук Вікторії Петрівні встановлено               12 тарифний розряд;</w:t>
      </w:r>
    </w:p>
    <w:p w14:paraId="166E94B3" w14:textId="77777777" w:rsidR="00061749" w:rsidRDefault="00061749" w:rsidP="00061749">
      <w:pPr>
        <w:spacing w:after="0" w:line="240" w:lineRule="auto"/>
        <w:ind w:right="-1"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 керівнику гуртка «Шкільне лісництво» Гошко Нінель Василівна встановлено 12 тарифний розряд;</w:t>
      </w:r>
    </w:p>
    <w:p w14:paraId="2B4B646E" w14:textId="77777777" w:rsidR="00061749" w:rsidRDefault="00061749" w:rsidP="00061749">
      <w:pPr>
        <w:spacing w:after="0"/>
        <w:ind w:left="142" w:right="-1"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 для вчителів гімназії с. Милятин – філії Павлівського ліцею Волинської області</w:t>
      </w:r>
      <w:bookmarkStart w:id="4" w:name="_Hlk36635862"/>
      <w:r>
        <w:rPr>
          <w:rFonts w:ascii="Times New Roman" w:eastAsia="Times New Roman" w:hAnsi="Times New Roman" w:cs="Times New Roman"/>
          <w:sz w:val="28"/>
          <w:szCs w:val="28"/>
          <w:lang w:eastAsia="uk-UA"/>
        </w:rPr>
        <w:t xml:space="preserve"> такими, що відповідають займаній посаді:</w:t>
      </w:r>
    </w:p>
    <w:bookmarkEnd w:id="4"/>
    <w:p w14:paraId="06589BCB" w14:textId="77777777" w:rsidR="00061749" w:rsidRDefault="00061749" w:rsidP="00061749">
      <w:pPr>
        <w:spacing w:after="0" w:line="240" w:lineRule="auto"/>
        <w:ind w:right="-1"/>
        <w:contextualSpacing/>
        <w:jc w:val="both"/>
        <w:outlineLvl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 вчитель фізичної культури Комзюк Василь Петрович;</w:t>
      </w:r>
    </w:p>
    <w:p w14:paraId="105D6755" w14:textId="77777777" w:rsidR="00061749" w:rsidRDefault="00061749" w:rsidP="00061749">
      <w:pPr>
        <w:spacing w:after="0" w:line="240" w:lineRule="auto"/>
        <w:ind w:right="-1"/>
        <w:jc w:val="both"/>
        <w:outlineLvl w:val="0"/>
        <w:rPr>
          <w:rFonts w:ascii="Times New Roman" w:eastAsia="Calibri" w:hAnsi="Times New Roman" w:cs="Times New Roman"/>
          <w:sz w:val="28"/>
          <w:szCs w:val="28"/>
        </w:rPr>
      </w:pPr>
      <w:r>
        <w:rPr>
          <w:rFonts w:ascii="Times New Roman" w:eastAsia="Times New Roman" w:hAnsi="Times New Roman" w:cs="Times New Roman"/>
          <w:sz w:val="28"/>
          <w:szCs w:val="28"/>
          <w:lang w:eastAsia="uk-UA"/>
        </w:rPr>
        <w:t xml:space="preserve">            - </w:t>
      </w:r>
      <w:bookmarkStart w:id="5" w:name="_Hlk36635657"/>
      <w:r>
        <w:rPr>
          <w:rFonts w:ascii="Times New Roman" w:eastAsia="Times New Roman" w:hAnsi="Times New Roman" w:cs="Times New Roman"/>
          <w:sz w:val="28"/>
          <w:szCs w:val="28"/>
          <w:lang w:eastAsia="uk-UA"/>
        </w:rPr>
        <w:t xml:space="preserve">вчитель англійської мови </w:t>
      </w:r>
      <w:r>
        <w:rPr>
          <w:rFonts w:ascii="Times New Roman" w:eastAsia="Calibri" w:hAnsi="Times New Roman" w:cs="Times New Roman"/>
          <w:sz w:val="28"/>
          <w:szCs w:val="28"/>
        </w:rPr>
        <w:t>Луцюк Світлана Василівна</w:t>
      </w:r>
      <w:bookmarkEnd w:id="5"/>
      <w:r>
        <w:rPr>
          <w:rFonts w:ascii="Times New Roman" w:eastAsia="Calibri" w:hAnsi="Times New Roman" w:cs="Times New Roman"/>
          <w:sz w:val="28"/>
          <w:szCs w:val="28"/>
        </w:rPr>
        <w:t>;</w:t>
      </w:r>
    </w:p>
    <w:p w14:paraId="6A51DE46" w14:textId="77777777" w:rsidR="00061749" w:rsidRDefault="00061749" w:rsidP="00061749">
      <w:pPr>
        <w:spacing w:after="0" w:line="240" w:lineRule="auto"/>
        <w:ind w:right="-1"/>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 вчитель біології та образотворчого мистецтва Бойко Зоряна Олегівна;</w:t>
      </w:r>
    </w:p>
    <w:p w14:paraId="61C91EAF" w14:textId="77777777" w:rsidR="00061749" w:rsidRDefault="00061749" w:rsidP="00061749">
      <w:pPr>
        <w:tabs>
          <w:tab w:val="left" w:pos="7020"/>
        </w:tabs>
        <w:spacing w:after="0" w:line="240" w:lineRule="auto"/>
        <w:ind w:right="85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 асистент вчителя  Бойко Зоряна Олегівна;</w:t>
      </w:r>
    </w:p>
    <w:p w14:paraId="7BAB180E" w14:textId="77777777" w:rsidR="00061749" w:rsidRDefault="00061749" w:rsidP="00061749">
      <w:pPr>
        <w:spacing w:after="0" w:line="240" w:lineRule="auto"/>
        <w:ind w:right="-1"/>
        <w:jc w:val="both"/>
        <w:rPr>
          <w:rFonts w:ascii="Times New Roman" w:eastAsia="Calibri" w:hAnsi="Times New Roman" w:cs="Times New Roman"/>
          <w:sz w:val="28"/>
          <w:szCs w:val="28"/>
          <w:lang w:eastAsia="uk-UA"/>
        </w:rPr>
      </w:pPr>
      <w:r>
        <w:rPr>
          <w:rFonts w:ascii="Times New Roman" w:eastAsia="Calibri" w:hAnsi="Times New Roman" w:cs="Times New Roman"/>
          <w:sz w:val="28"/>
          <w:szCs w:val="28"/>
          <w:lang w:eastAsia="uk-UA"/>
        </w:rPr>
        <w:t xml:space="preserve">            - Бойко Зоряні Олегівні присвоєно кваліфікаційну категорію «Спеціаліст ІІ категорії»;</w:t>
      </w:r>
    </w:p>
    <w:p w14:paraId="6DC6D448" w14:textId="77777777" w:rsidR="00061749" w:rsidRDefault="00061749" w:rsidP="00061749">
      <w:pPr>
        <w:spacing w:after="0" w:line="240" w:lineRule="auto"/>
        <w:ind w:right="-1" w:firstLine="709"/>
        <w:jc w:val="both"/>
        <w:rPr>
          <w:rFonts w:ascii="Times New Roman" w:eastAsia="Calibri" w:hAnsi="Times New Roman" w:cs="Times New Roman"/>
          <w:sz w:val="28"/>
          <w:szCs w:val="28"/>
          <w:lang w:eastAsia="uk-UA"/>
        </w:rPr>
      </w:pPr>
      <w:r>
        <w:rPr>
          <w:rFonts w:ascii="Times New Roman" w:eastAsia="Calibri" w:hAnsi="Times New Roman" w:cs="Times New Roman"/>
          <w:sz w:val="28"/>
          <w:szCs w:val="28"/>
          <w:lang w:eastAsia="uk-UA"/>
        </w:rPr>
        <w:t xml:space="preserve"> - </w:t>
      </w:r>
      <w:r>
        <w:rPr>
          <w:rFonts w:ascii="Times New Roman" w:eastAsia="Times New Roman" w:hAnsi="Times New Roman" w:cs="Times New Roman"/>
          <w:sz w:val="28"/>
          <w:szCs w:val="28"/>
          <w:lang w:eastAsia="uk-UA"/>
        </w:rPr>
        <w:t xml:space="preserve">Комзюку Василю Петровичу підтверджено кваліфікаційну категорію </w:t>
      </w:r>
      <w:r>
        <w:rPr>
          <w:rFonts w:ascii="Times New Roman" w:eastAsia="Calibri" w:hAnsi="Times New Roman" w:cs="Times New Roman"/>
          <w:sz w:val="28"/>
          <w:szCs w:val="28"/>
          <w:lang w:eastAsia="uk-UA"/>
        </w:rPr>
        <w:t>«Спеціаліст І категорії»;</w:t>
      </w:r>
    </w:p>
    <w:p w14:paraId="7FCAD074" w14:textId="77777777" w:rsidR="00061749" w:rsidRDefault="00061749" w:rsidP="00061749">
      <w:pPr>
        <w:spacing w:after="0" w:line="240" w:lineRule="auto"/>
        <w:ind w:right="-1"/>
        <w:jc w:val="both"/>
        <w:rPr>
          <w:rFonts w:ascii="Times New Roman" w:eastAsia="Calibri" w:hAnsi="Times New Roman" w:cs="Times New Roman"/>
          <w:sz w:val="28"/>
          <w:szCs w:val="28"/>
          <w:lang w:eastAsia="uk-UA"/>
        </w:rPr>
      </w:pPr>
      <w:r>
        <w:rPr>
          <w:rFonts w:ascii="Times New Roman" w:eastAsia="Times New Roman" w:hAnsi="Times New Roman" w:cs="Times New Roman"/>
          <w:sz w:val="28"/>
          <w:szCs w:val="28"/>
          <w:lang w:eastAsia="uk-UA"/>
        </w:rPr>
        <w:t xml:space="preserve">           - а</w:t>
      </w:r>
      <w:r>
        <w:rPr>
          <w:rFonts w:ascii="Times New Roman" w:eastAsia="Calibri" w:hAnsi="Times New Roman" w:cs="Times New Roman"/>
          <w:sz w:val="28"/>
          <w:szCs w:val="28"/>
          <w:lang w:eastAsia="uk-UA"/>
        </w:rPr>
        <w:t>систенту вчителя Бойко Зоряні Олегівні встановлено 12 тарифний розряд;</w:t>
      </w:r>
    </w:p>
    <w:p w14:paraId="22ABED8D" w14:textId="77777777" w:rsidR="00061749" w:rsidRDefault="00061749" w:rsidP="00061749">
      <w:pPr>
        <w:spacing w:after="0" w:line="240" w:lineRule="auto"/>
        <w:ind w:right="-1"/>
        <w:contextualSpacing/>
        <w:jc w:val="both"/>
        <w:outlineLvl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 для вчителів гімназії с. Трубки – філії Павлівського ліцею Волинської області такими, що відповідають займаній посаді:</w:t>
      </w:r>
    </w:p>
    <w:p w14:paraId="38C4F3FE" w14:textId="77777777" w:rsidR="00061749" w:rsidRDefault="00061749" w:rsidP="00061749">
      <w:pPr>
        <w:tabs>
          <w:tab w:val="left" w:pos="7020"/>
        </w:tabs>
        <w:spacing w:after="0" w:line="240" w:lineRule="auto"/>
        <w:ind w:right="-1"/>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 вчитель географії та хімії Конопко Лілія Климівна;</w:t>
      </w:r>
    </w:p>
    <w:p w14:paraId="76D132D5" w14:textId="77777777" w:rsidR="00061749" w:rsidRDefault="00061749" w:rsidP="00061749">
      <w:pPr>
        <w:spacing w:after="0" w:line="240" w:lineRule="auto"/>
        <w:ind w:right="-1"/>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uk-UA"/>
        </w:rPr>
        <w:t xml:space="preserve">           - вчитель української мови та літератури </w:t>
      </w:r>
      <w:r>
        <w:rPr>
          <w:rFonts w:ascii="Times New Roman" w:eastAsia="Calibri" w:hAnsi="Times New Roman" w:cs="Times New Roman"/>
          <w:sz w:val="28"/>
          <w:szCs w:val="28"/>
        </w:rPr>
        <w:t>Кузьмич Людмила Максимівна;</w:t>
      </w:r>
    </w:p>
    <w:p w14:paraId="5298143B" w14:textId="77777777" w:rsidR="00061749" w:rsidRDefault="00061749" w:rsidP="00061749">
      <w:pPr>
        <w:spacing w:after="0" w:line="240" w:lineRule="auto"/>
        <w:ind w:right="-1"/>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 вчитель образотворчого мистецтва Гусинська Світлана Василівна;</w:t>
      </w:r>
    </w:p>
    <w:p w14:paraId="2F4D0934" w14:textId="77777777" w:rsidR="00061749" w:rsidRDefault="00061749" w:rsidP="00061749">
      <w:pPr>
        <w:spacing w:after="0" w:line="240" w:lineRule="auto"/>
        <w:ind w:right="-1"/>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 педагог- організатор Гусинська Світлана Василівна;</w:t>
      </w:r>
    </w:p>
    <w:p w14:paraId="3966EDB4" w14:textId="77777777" w:rsidR="00061749" w:rsidRDefault="00061749" w:rsidP="00061749">
      <w:pPr>
        <w:spacing w:after="0" w:line="240" w:lineRule="auto"/>
        <w:ind w:right="-1"/>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uk-UA"/>
        </w:rPr>
        <w:t xml:space="preserve">           - керівник гуртка «Художні промисли»</w:t>
      </w:r>
      <w:r>
        <w:rPr>
          <w:rFonts w:ascii="Times New Roman" w:eastAsia="Calibri" w:hAnsi="Times New Roman" w:cs="Times New Roman"/>
          <w:sz w:val="28"/>
          <w:szCs w:val="28"/>
        </w:rPr>
        <w:t xml:space="preserve"> Гусинська Світлана Василівна.</w:t>
      </w:r>
    </w:p>
    <w:p w14:paraId="3CB9D5C0" w14:textId="77777777" w:rsidR="00061749" w:rsidRDefault="00061749" w:rsidP="00061749">
      <w:pPr>
        <w:spacing w:after="0" w:line="240" w:lineRule="auto"/>
        <w:ind w:right="-1"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 в</w:t>
      </w:r>
      <w:r>
        <w:rPr>
          <w:rFonts w:ascii="Times New Roman" w:eastAsia="Calibri" w:hAnsi="Times New Roman" w:cs="Times New Roman"/>
          <w:sz w:val="28"/>
          <w:szCs w:val="28"/>
          <w:lang w:eastAsia="uk-UA"/>
        </w:rPr>
        <w:t>чителю образотворчого мистецтва, педагогу - організатору та керівнику гуртка Гусинській Світлані Василівні</w:t>
      </w:r>
      <w:r>
        <w:rPr>
          <w:rFonts w:ascii="Times New Roman" w:eastAsia="Times New Roman" w:hAnsi="Times New Roman" w:cs="Times New Roman"/>
          <w:sz w:val="28"/>
          <w:szCs w:val="28"/>
          <w:lang w:eastAsia="uk-UA"/>
        </w:rPr>
        <w:t xml:space="preserve"> встановлено 11 тарифний розряд;</w:t>
      </w:r>
    </w:p>
    <w:p w14:paraId="404A0BE7" w14:textId="77777777" w:rsidR="00061749" w:rsidRDefault="00061749" w:rsidP="00061749">
      <w:pPr>
        <w:spacing w:after="0" w:line="240" w:lineRule="auto"/>
        <w:ind w:right="-1"/>
        <w:contextualSpacing/>
        <w:jc w:val="both"/>
        <w:outlineLvl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 для вчителів гімназії с. Завидів – філії Павлівського ліцею Волинської області такими, що відповідають займаній посаді:</w:t>
      </w:r>
    </w:p>
    <w:p w14:paraId="73B77EFF" w14:textId="77777777" w:rsidR="00061749" w:rsidRDefault="00061749" w:rsidP="00061749">
      <w:pPr>
        <w:spacing w:after="0"/>
        <w:ind w:right="-1" w:firstLine="709"/>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uk-UA"/>
        </w:rPr>
        <w:t xml:space="preserve"> - </w:t>
      </w:r>
      <w:bookmarkStart w:id="6" w:name="_Hlk36636365"/>
      <w:r>
        <w:rPr>
          <w:rFonts w:ascii="Times New Roman" w:eastAsia="Times New Roman" w:hAnsi="Times New Roman" w:cs="Times New Roman"/>
          <w:sz w:val="28"/>
          <w:szCs w:val="28"/>
          <w:lang w:eastAsia="uk-UA"/>
        </w:rPr>
        <w:t xml:space="preserve">вчитель української мови та літератури </w:t>
      </w:r>
      <w:r>
        <w:rPr>
          <w:rFonts w:ascii="Times New Roman" w:eastAsia="Calibri" w:hAnsi="Times New Roman" w:cs="Times New Roman"/>
          <w:sz w:val="28"/>
          <w:szCs w:val="28"/>
        </w:rPr>
        <w:t>Слісарчук Антоніна Володимирівна</w:t>
      </w:r>
      <w:bookmarkEnd w:id="6"/>
      <w:r>
        <w:rPr>
          <w:rFonts w:ascii="Times New Roman" w:eastAsia="Calibri" w:hAnsi="Times New Roman" w:cs="Times New Roman"/>
          <w:sz w:val="28"/>
          <w:szCs w:val="28"/>
        </w:rPr>
        <w:t>;</w:t>
      </w:r>
    </w:p>
    <w:p w14:paraId="618FF3EC" w14:textId="77777777" w:rsidR="00061749" w:rsidRDefault="00061749" w:rsidP="00061749">
      <w:pPr>
        <w:spacing w:after="0"/>
        <w:ind w:right="-1"/>
        <w:jc w:val="both"/>
        <w:rPr>
          <w:rFonts w:ascii="Times New Roman" w:eastAsia="Calibri" w:hAnsi="Times New Roman" w:cs="Times New Roman"/>
          <w:sz w:val="28"/>
          <w:szCs w:val="28"/>
        </w:rPr>
      </w:pPr>
      <w:bookmarkStart w:id="7" w:name="_Hlk36629762"/>
      <w:r>
        <w:rPr>
          <w:rFonts w:ascii="Times New Roman" w:eastAsia="Calibri" w:hAnsi="Times New Roman" w:cs="Times New Roman"/>
          <w:sz w:val="28"/>
          <w:szCs w:val="28"/>
        </w:rPr>
        <w:t xml:space="preserve">          </w:t>
      </w:r>
      <w:r>
        <w:rPr>
          <w:rFonts w:ascii="Times New Roman" w:eastAsia="Times New Roman" w:hAnsi="Times New Roman" w:cs="Times New Roman"/>
          <w:sz w:val="28"/>
          <w:szCs w:val="28"/>
          <w:lang w:eastAsia="uk-UA"/>
        </w:rPr>
        <w:t xml:space="preserve">- вчитель початкових класів </w:t>
      </w:r>
      <w:bookmarkEnd w:id="7"/>
      <w:r>
        <w:rPr>
          <w:rFonts w:ascii="Times New Roman" w:eastAsia="Calibri" w:hAnsi="Times New Roman" w:cs="Times New Roman"/>
          <w:sz w:val="28"/>
          <w:szCs w:val="28"/>
        </w:rPr>
        <w:t>Слюсарчук Віктор Андрійович;</w:t>
      </w:r>
    </w:p>
    <w:p w14:paraId="6A8D852A" w14:textId="77777777" w:rsidR="00061749" w:rsidRDefault="00061749" w:rsidP="00061749">
      <w:pPr>
        <w:spacing w:after="0" w:line="240" w:lineRule="auto"/>
        <w:ind w:right="-1"/>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uk-UA"/>
        </w:rPr>
        <w:t xml:space="preserve">    </w:t>
      </w:r>
      <w:r>
        <w:rPr>
          <w:rFonts w:ascii="Times New Roman" w:eastAsia="Calibri" w:hAnsi="Times New Roman" w:cs="Times New Roman"/>
          <w:sz w:val="28"/>
          <w:szCs w:val="28"/>
        </w:rPr>
        <w:t xml:space="preserve">     </w:t>
      </w:r>
      <w:bookmarkStart w:id="8" w:name="_Hlk36634008"/>
      <w:r>
        <w:rPr>
          <w:rFonts w:ascii="Times New Roman" w:eastAsia="Calibri" w:hAnsi="Times New Roman" w:cs="Times New Roman"/>
          <w:sz w:val="28"/>
          <w:szCs w:val="28"/>
        </w:rPr>
        <w:t xml:space="preserve"> - д</w:t>
      </w:r>
      <w:r>
        <w:rPr>
          <w:rFonts w:ascii="Times New Roman" w:eastAsia="Times New Roman" w:hAnsi="Times New Roman" w:cs="Times New Roman"/>
          <w:sz w:val="28"/>
          <w:szCs w:val="28"/>
          <w:lang w:eastAsia="uk-UA"/>
        </w:rPr>
        <w:t xml:space="preserve">ля вчителів </w:t>
      </w:r>
      <w:bookmarkStart w:id="9" w:name="_Hlk36632285"/>
      <w:r>
        <w:rPr>
          <w:rFonts w:ascii="Times New Roman" w:eastAsia="Times New Roman" w:hAnsi="Times New Roman" w:cs="Times New Roman"/>
          <w:sz w:val="28"/>
          <w:szCs w:val="28"/>
          <w:lang w:eastAsia="uk-UA"/>
        </w:rPr>
        <w:t>гімназії с. Старий Порицьк – філії Павлівського ліцею Волинської області</w:t>
      </w:r>
      <w:bookmarkEnd w:id="8"/>
      <w:bookmarkEnd w:id="9"/>
      <w:r>
        <w:rPr>
          <w:rFonts w:ascii="Times New Roman" w:eastAsia="Times New Roman" w:hAnsi="Times New Roman" w:cs="Times New Roman"/>
          <w:sz w:val="28"/>
          <w:szCs w:val="28"/>
          <w:lang w:eastAsia="uk-UA"/>
        </w:rPr>
        <w:t xml:space="preserve"> такими, що відповідають займаній посаді:</w:t>
      </w:r>
    </w:p>
    <w:p w14:paraId="523A93B1" w14:textId="77777777" w:rsidR="00061749" w:rsidRDefault="00061749" w:rsidP="00061749">
      <w:pPr>
        <w:spacing w:after="0" w:line="240" w:lineRule="auto"/>
        <w:ind w:right="-1"/>
        <w:jc w:val="both"/>
        <w:outlineLvl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 вчитель фізичної культури Секунда Ігор Йосипович;</w:t>
      </w:r>
    </w:p>
    <w:p w14:paraId="2C40DBAC" w14:textId="77777777" w:rsidR="00061749" w:rsidRDefault="00061749" w:rsidP="00061749">
      <w:pPr>
        <w:spacing w:after="0" w:line="240" w:lineRule="auto"/>
        <w:ind w:right="-1"/>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8"/>
          <w:szCs w:val="28"/>
          <w:lang w:eastAsia="uk-UA"/>
        </w:rPr>
        <w:t xml:space="preserve">          - вчитель української мови та літератури</w:t>
      </w:r>
      <w:r>
        <w:rPr>
          <w:rFonts w:ascii="Times New Roman" w:eastAsia="Calibri" w:hAnsi="Times New Roman" w:cs="Times New Roman"/>
          <w:sz w:val="28"/>
          <w:szCs w:val="28"/>
          <w:lang w:eastAsia="uk-UA"/>
        </w:rPr>
        <w:t xml:space="preserve"> </w:t>
      </w:r>
      <w:r>
        <w:rPr>
          <w:rFonts w:ascii="Times New Roman" w:eastAsia="Times New Roman" w:hAnsi="Times New Roman" w:cs="Times New Roman"/>
          <w:sz w:val="28"/>
          <w:szCs w:val="28"/>
          <w:lang w:eastAsia="uk-UA"/>
        </w:rPr>
        <w:t>Тарасюк Жанна Степанівна;</w:t>
      </w:r>
    </w:p>
    <w:p w14:paraId="4F381E50" w14:textId="77777777" w:rsidR="00061749" w:rsidRDefault="00061749" w:rsidP="00061749">
      <w:pPr>
        <w:spacing w:after="0" w:line="240" w:lineRule="auto"/>
        <w:ind w:right="-1"/>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 вчитель географії та біології Бобрик Володимир Володимирович;</w:t>
      </w:r>
    </w:p>
    <w:p w14:paraId="36EFD22F" w14:textId="77777777" w:rsidR="00061749" w:rsidRDefault="00061749" w:rsidP="00061749">
      <w:pPr>
        <w:spacing w:after="0" w:line="240" w:lineRule="auto"/>
        <w:ind w:right="-1"/>
        <w:jc w:val="both"/>
        <w:rPr>
          <w:rFonts w:ascii="Times New Roman" w:eastAsia="Times New Roman" w:hAnsi="Times New Roman" w:cs="Times New Roman"/>
          <w:sz w:val="28"/>
          <w:szCs w:val="28"/>
          <w:lang w:eastAsia="uk-UA"/>
        </w:rPr>
      </w:pPr>
      <w:r>
        <w:rPr>
          <w:rFonts w:ascii="Times New Roman" w:eastAsia="Calibri" w:hAnsi="Times New Roman" w:cs="Times New Roman"/>
          <w:sz w:val="28"/>
          <w:szCs w:val="28"/>
          <w:lang w:eastAsia="uk-UA"/>
        </w:rPr>
        <w:t xml:space="preserve">           </w:t>
      </w:r>
      <w:r>
        <w:rPr>
          <w:rFonts w:ascii="Times New Roman" w:eastAsia="Times New Roman" w:hAnsi="Times New Roman" w:cs="Times New Roman"/>
          <w:sz w:val="28"/>
          <w:szCs w:val="28"/>
          <w:lang w:eastAsia="uk-UA"/>
        </w:rPr>
        <w:t>- вчитель початкових класів Єлісєєв Андрій Васильович;</w:t>
      </w:r>
    </w:p>
    <w:p w14:paraId="295F16DD" w14:textId="77777777" w:rsidR="00061749" w:rsidRDefault="00061749" w:rsidP="00061749">
      <w:pPr>
        <w:spacing w:after="0" w:line="240" w:lineRule="auto"/>
        <w:ind w:right="-1"/>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 вчителю початкових класів гімназії с. Старий Порицьк – філії Павлівського ліцею Волинської області Єлісєєву Андрію Васильовичу встановлено 11 тарифний розряд.</w:t>
      </w:r>
    </w:p>
    <w:p w14:paraId="3FFCE232" w14:textId="77777777" w:rsidR="00061749" w:rsidRDefault="00061749" w:rsidP="00061749">
      <w:pPr>
        <w:spacing w:after="0" w:line="240" w:lineRule="auto"/>
        <w:ind w:right="-1"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 результатами роботи атестаційної комісії ІІ рівня, яка також проходила онлайн, було:</w:t>
      </w:r>
    </w:p>
    <w:p w14:paraId="637E5DB2" w14:textId="77777777" w:rsidR="00061749" w:rsidRDefault="00061749" w:rsidP="00061749">
      <w:pPr>
        <w:spacing w:after="0" w:line="240" w:lineRule="auto"/>
        <w:ind w:right="-1" w:firstLine="851"/>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атестовано на відповідність раніше присвоєній кваліфікаційній категорії «спеціаліст вищої категорії» Тарасюк Жанну Степанівну – вчителя української </w:t>
      </w:r>
      <w:r>
        <w:rPr>
          <w:rFonts w:ascii="Times New Roman" w:eastAsia="Times New Roman" w:hAnsi="Times New Roman" w:cs="Times New Roman"/>
          <w:bCs/>
          <w:sz w:val="28"/>
          <w:szCs w:val="28"/>
          <w:lang w:eastAsia="ru-RU"/>
        </w:rPr>
        <w:lastRenderedPageBreak/>
        <w:t>мови та літератури гімназії с. Старий Порицьк – філій Павлівського ліцею Павлівської сільської ради Волинської області;</w:t>
      </w:r>
    </w:p>
    <w:p w14:paraId="01DD6516" w14:textId="77777777" w:rsidR="00061749" w:rsidRDefault="00061749" w:rsidP="00061749">
      <w:pPr>
        <w:spacing w:after="0" w:line="240" w:lineRule="auto"/>
        <w:ind w:right="-1" w:firstLine="851"/>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присвоєно кваліфікаційну категорію «спеціаліст вищої категорії» </w:t>
      </w:r>
      <w:r>
        <w:rPr>
          <w:rFonts w:ascii="Times New Roman" w:eastAsia="Times New Roman" w:hAnsi="Times New Roman" w:cs="Times New Roman"/>
          <w:sz w:val="28"/>
          <w:szCs w:val="28"/>
          <w:lang w:eastAsia="ru-RU"/>
        </w:rPr>
        <w:t>Лукашук Вікторії Петрівні – вчителю української мови та літератури Павлівського ліцею;</w:t>
      </w:r>
    </w:p>
    <w:p w14:paraId="257BB44B" w14:textId="77777777" w:rsidR="00061749" w:rsidRDefault="00061749" w:rsidP="00061749">
      <w:pPr>
        <w:spacing w:after="0" w:line="240" w:lineRule="auto"/>
        <w:ind w:right="-1"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атестовано на відповідність раніше присвоєній кваліфікаційній </w:t>
      </w:r>
      <w:r>
        <w:rPr>
          <w:rFonts w:ascii="Times New Roman" w:eastAsia="Times New Roman" w:hAnsi="Times New Roman" w:cs="Times New Roman"/>
          <w:bCs/>
          <w:sz w:val="28"/>
          <w:szCs w:val="28"/>
          <w:lang w:eastAsia="ru-RU"/>
        </w:rPr>
        <w:t>категорії «спеціаліст вищої категорії» та раніше присвоєному педагогічному званню «старший вчитель»:</w:t>
      </w:r>
    </w:p>
    <w:p w14:paraId="15C056AD" w14:textId="77777777" w:rsidR="00061749" w:rsidRDefault="00061749" w:rsidP="00061749">
      <w:pPr>
        <w:spacing w:after="0" w:line="240" w:lineRule="auto"/>
        <w:ind w:right="-1" w:firstLine="851"/>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eastAsia="ru-RU"/>
        </w:rPr>
        <w:t>- Шпачук Валентину Василівну – вчителя української мови та літератури Павлівського ліцею;</w:t>
      </w:r>
    </w:p>
    <w:p w14:paraId="0EC9E286" w14:textId="77777777" w:rsidR="00061749" w:rsidRDefault="00061749" w:rsidP="00061749">
      <w:pPr>
        <w:spacing w:after="0" w:line="240" w:lineRule="auto"/>
        <w:ind w:right="-1"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Гринь Валентину Адамівну – вчителя фізики та математики Павлівського ліцею;</w:t>
      </w:r>
    </w:p>
    <w:p w14:paraId="7203E094" w14:textId="77777777" w:rsidR="00061749" w:rsidRDefault="00061749" w:rsidP="00061749">
      <w:pPr>
        <w:spacing w:after="0" w:line="240" w:lineRule="auto"/>
        <w:ind w:right="-1"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Гошко Нінель Василівну – вчителя географії та біології Павлівського ліцею;</w:t>
      </w:r>
    </w:p>
    <w:p w14:paraId="19CB8CEC" w14:textId="77777777" w:rsidR="00061749" w:rsidRDefault="00061749" w:rsidP="00061749">
      <w:pPr>
        <w:spacing w:after="0" w:line="240" w:lineRule="auto"/>
        <w:ind w:right="-1"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Луцюк Світлану Василівну – вчителя англійської мови гімназії                             с. Милятин - </w:t>
      </w:r>
      <w:r>
        <w:rPr>
          <w:rFonts w:ascii="Times New Roman" w:eastAsia="Times New Roman" w:hAnsi="Times New Roman" w:cs="Times New Roman"/>
          <w:bCs/>
          <w:sz w:val="28"/>
          <w:szCs w:val="28"/>
          <w:lang w:eastAsia="ru-RU"/>
        </w:rPr>
        <w:t>філій Павлівського ліцею Павлівської сільської ради Волинської області;</w:t>
      </w:r>
    </w:p>
    <w:p w14:paraId="30E9F6A7" w14:textId="77777777" w:rsidR="00061749" w:rsidRDefault="00061749" w:rsidP="00061749">
      <w:pPr>
        <w:spacing w:after="0" w:line="240" w:lineRule="auto"/>
        <w:ind w:right="-1" w:firstLine="851"/>
        <w:jc w:val="both"/>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 xml:space="preserve">- Конопко Лілію Климівну – вчителя географії та хімії гімназії с. Трубки - </w:t>
      </w:r>
      <w:r>
        <w:rPr>
          <w:rFonts w:ascii="Times New Roman" w:eastAsia="Times New Roman" w:hAnsi="Times New Roman" w:cs="Times New Roman"/>
          <w:bCs/>
          <w:sz w:val="28"/>
          <w:szCs w:val="28"/>
          <w:lang w:eastAsia="ru-RU"/>
        </w:rPr>
        <w:t>філій Павлівського ліцею Павлівської сільської ради Волинської області;</w:t>
      </w:r>
    </w:p>
    <w:p w14:paraId="1AA831FF" w14:textId="77777777" w:rsidR="00061749" w:rsidRDefault="00061749" w:rsidP="00061749">
      <w:pPr>
        <w:spacing w:after="0" w:line="240" w:lineRule="auto"/>
        <w:ind w:right="-1" w:firstLine="851"/>
        <w:jc w:val="both"/>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 xml:space="preserve">- Кузьмич Людмилу Максимівну – вчителя української мови та літератури гімназії с. Трубки - </w:t>
      </w:r>
      <w:r>
        <w:rPr>
          <w:rFonts w:ascii="Times New Roman" w:eastAsia="Times New Roman" w:hAnsi="Times New Roman" w:cs="Times New Roman"/>
          <w:bCs/>
          <w:sz w:val="28"/>
          <w:szCs w:val="28"/>
          <w:lang w:eastAsia="ru-RU"/>
        </w:rPr>
        <w:t>філій Павлівського ліцею Павлівської сільської ради Волинської області;</w:t>
      </w:r>
    </w:p>
    <w:p w14:paraId="4192C87F" w14:textId="77777777" w:rsidR="00061749" w:rsidRDefault="00061749" w:rsidP="00061749">
      <w:pPr>
        <w:spacing w:after="0" w:line="240" w:lineRule="auto"/>
        <w:ind w:right="-1" w:firstLine="851"/>
        <w:jc w:val="both"/>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 xml:space="preserve">- Слісарчук Антоніну Володимирівну – вчителя української мови та літератури гімназії с. Завидів - </w:t>
      </w:r>
      <w:r>
        <w:rPr>
          <w:rFonts w:ascii="Times New Roman" w:eastAsia="Times New Roman" w:hAnsi="Times New Roman" w:cs="Times New Roman"/>
          <w:bCs/>
          <w:sz w:val="28"/>
          <w:szCs w:val="28"/>
          <w:lang w:eastAsia="ru-RU"/>
        </w:rPr>
        <w:t>філій Павлівського ліцею Павлівської сільської ради Волинської області;</w:t>
      </w:r>
    </w:p>
    <w:p w14:paraId="37228734" w14:textId="77777777" w:rsidR="00061749" w:rsidRDefault="00061749" w:rsidP="00061749">
      <w:pPr>
        <w:spacing w:after="0" w:line="240" w:lineRule="auto"/>
        <w:ind w:right="-1" w:firstLine="851"/>
        <w:jc w:val="both"/>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 xml:space="preserve">- Бобрика Володимира Володимировича – вчителя географії, біології гімназії с. Старий Порицьк – </w:t>
      </w:r>
      <w:r>
        <w:rPr>
          <w:rFonts w:ascii="Times New Roman" w:eastAsia="Times New Roman" w:hAnsi="Times New Roman" w:cs="Times New Roman"/>
          <w:bCs/>
          <w:sz w:val="28"/>
          <w:szCs w:val="28"/>
          <w:lang w:eastAsia="ru-RU"/>
        </w:rPr>
        <w:t>філій Павлівського ліцею Павлівської сільської ради Волинської області;</w:t>
      </w:r>
    </w:p>
    <w:p w14:paraId="42A9B247" w14:textId="77777777" w:rsidR="00061749" w:rsidRDefault="00061749" w:rsidP="00061749">
      <w:pPr>
        <w:spacing w:after="0" w:line="240" w:lineRule="auto"/>
        <w:ind w:right="-1" w:firstLine="851"/>
        <w:jc w:val="both"/>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 а</w:t>
      </w:r>
      <w:r>
        <w:rPr>
          <w:rFonts w:ascii="Times New Roman" w:eastAsia="Times New Roman" w:hAnsi="Times New Roman" w:cs="Times New Roman"/>
          <w:bCs/>
          <w:sz w:val="28"/>
          <w:szCs w:val="28"/>
          <w:lang w:eastAsia="ru-RU"/>
        </w:rPr>
        <w:t>тестовано на відповідність раніше присвоєній кваліфікаційній категорії «спеціаліст вищої категорії» та присвоєно педагогічне звання «старший вчитель»:</w:t>
      </w:r>
    </w:p>
    <w:p w14:paraId="03292636" w14:textId="77777777" w:rsidR="00061749" w:rsidRDefault="00061749" w:rsidP="00061749">
      <w:pPr>
        <w:spacing w:after="0" w:line="240" w:lineRule="auto"/>
        <w:ind w:right="-1"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Шевчуку Анатолію Афанасійовичу – вчителю історії Павлівського ліцею;</w:t>
      </w:r>
    </w:p>
    <w:p w14:paraId="5CABA5FB" w14:textId="77777777" w:rsidR="00061749" w:rsidRDefault="00061749" w:rsidP="00061749">
      <w:pPr>
        <w:spacing w:after="0" w:line="240" w:lineRule="auto"/>
        <w:ind w:right="-1" w:firstLine="851"/>
        <w:jc w:val="both"/>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 xml:space="preserve">- Слюсарчуку Віктору Андрійовичу – вчителю початкових класів гімназії с. Завидів – </w:t>
      </w:r>
      <w:r>
        <w:rPr>
          <w:rFonts w:ascii="Times New Roman" w:eastAsia="Times New Roman" w:hAnsi="Times New Roman" w:cs="Times New Roman"/>
          <w:bCs/>
          <w:sz w:val="28"/>
          <w:szCs w:val="28"/>
          <w:lang w:eastAsia="ru-RU"/>
        </w:rPr>
        <w:t>філій Павлівського ліцею Волинської області;</w:t>
      </w:r>
    </w:p>
    <w:p w14:paraId="400B6926" w14:textId="77777777" w:rsidR="00061749" w:rsidRDefault="00061749" w:rsidP="00061749">
      <w:pPr>
        <w:spacing w:after="0" w:line="240" w:lineRule="auto"/>
        <w:ind w:right="-1" w:firstLine="851"/>
        <w:jc w:val="both"/>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 xml:space="preserve">- атестовано на відповідність раніше присвоєній кваліфікаційній </w:t>
      </w:r>
      <w:r>
        <w:rPr>
          <w:rFonts w:ascii="Times New Roman" w:eastAsia="Times New Roman" w:hAnsi="Times New Roman" w:cs="Times New Roman"/>
          <w:bCs/>
          <w:sz w:val="28"/>
          <w:szCs w:val="28"/>
          <w:lang w:eastAsia="ru-RU"/>
        </w:rPr>
        <w:t>категорії «спеціаліст вищої категорії» та раніше присвоєному педагогічному званню «вчитель-методист»:</w:t>
      </w:r>
    </w:p>
    <w:p w14:paraId="10CDB4EB" w14:textId="77777777" w:rsidR="00061749" w:rsidRDefault="00061749" w:rsidP="00061749">
      <w:pPr>
        <w:spacing w:after="0" w:line="240" w:lineRule="auto"/>
        <w:ind w:right="-1"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Сущика Михайла Михайловича – вчителя хімії Павлівського ліцею;</w:t>
      </w:r>
    </w:p>
    <w:p w14:paraId="3EA2543E" w14:textId="77777777" w:rsidR="00061749" w:rsidRDefault="00061749" w:rsidP="00061749">
      <w:pPr>
        <w:spacing w:after="0" w:line="240" w:lineRule="auto"/>
        <w:ind w:right="-1"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Секунду Олега Йосиповича – вчителя фізичної культури Павлівського ліцею;</w:t>
      </w:r>
    </w:p>
    <w:p w14:paraId="7486A331" w14:textId="77777777" w:rsidR="00061749" w:rsidRDefault="00061749" w:rsidP="00061749">
      <w:pPr>
        <w:spacing w:after="0" w:line="240" w:lineRule="auto"/>
        <w:ind w:right="-1" w:firstLine="851"/>
        <w:jc w:val="both"/>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 xml:space="preserve">- Секунду Ігоря Йосиповича – вчителя фізичної культури гімназії                           с. Старий Порицьк - </w:t>
      </w:r>
      <w:r>
        <w:rPr>
          <w:rFonts w:ascii="Times New Roman" w:eastAsia="Times New Roman" w:hAnsi="Times New Roman" w:cs="Times New Roman"/>
          <w:bCs/>
          <w:sz w:val="28"/>
          <w:szCs w:val="28"/>
          <w:lang w:eastAsia="ru-RU"/>
        </w:rPr>
        <w:t>філій Павлівського ліцею Волинської області.</w:t>
      </w:r>
    </w:p>
    <w:p w14:paraId="6C2F7261" w14:textId="77777777" w:rsidR="00061749" w:rsidRDefault="00061749" w:rsidP="00061749">
      <w:pPr>
        <w:spacing w:after="0" w:line="240" w:lineRule="auto"/>
        <w:ind w:right="-1"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14:paraId="7343DC82" w14:textId="77777777" w:rsidR="00061749" w:rsidRDefault="00061749" w:rsidP="00061749">
      <w:pPr>
        <w:spacing w:after="0" w:line="240" w:lineRule="auto"/>
        <w:ind w:right="-1"/>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Пріоритетні напрямки і завдання навчально-виховного процесу</w:t>
      </w:r>
    </w:p>
    <w:p w14:paraId="0D6F6F60" w14:textId="77777777" w:rsidR="00061749" w:rsidRDefault="00061749" w:rsidP="00061749">
      <w:pPr>
        <w:spacing w:after="0" w:line="240" w:lineRule="auto"/>
        <w:ind w:right="-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Як і в попередні роки у 2019-2020 н. р.  ми продовжили працювати за такими напрямками:</w:t>
      </w:r>
    </w:p>
    <w:p w14:paraId="07106B01" w14:textId="77777777" w:rsidR="00061749" w:rsidRDefault="00061749" w:rsidP="00061749">
      <w:pPr>
        <w:spacing w:after="0" w:line="240" w:lineRule="auto"/>
        <w:ind w:right="-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1. Створити умови для розвитку творчої самореалізації особистості здобувача освіти.</w:t>
      </w:r>
    </w:p>
    <w:p w14:paraId="1BE5B086" w14:textId="77777777" w:rsidR="00061749" w:rsidRDefault="00061749" w:rsidP="00061749">
      <w:pPr>
        <w:spacing w:after="0" w:line="240" w:lineRule="auto"/>
        <w:ind w:right="-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2. Забезпечити якість освітньої діяльності кожного учасника навчально-виховного процесу. </w:t>
      </w:r>
    </w:p>
    <w:p w14:paraId="55B1D022" w14:textId="77777777" w:rsidR="00061749" w:rsidRDefault="00061749" w:rsidP="00061749">
      <w:pPr>
        <w:spacing w:after="0" w:line="240" w:lineRule="auto"/>
        <w:ind w:right="-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3. Забезпечити активне втілення у навчально-виховний процес новітніх педагогічних технологій навчання, ІКТ.</w:t>
      </w:r>
    </w:p>
    <w:p w14:paraId="218A7ED2" w14:textId="77777777" w:rsidR="00061749" w:rsidRDefault="00061749" w:rsidP="00061749">
      <w:pPr>
        <w:spacing w:after="0" w:line="240" w:lineRule="auto"/>
        <w:ind w:right="-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4. Забезпечити умови для повноцінного фізичного, духовного здоров’я дітей, розвитку особистості дитини відповідно до національних та загальнолюдських цінностей.</w:t>
      </w:r>
    </w:p>
    <w:p w14:paraId="5930094B" w14:textId="77777777" w:rsidR="00061749" w:rsidRDefault="00061749" w:rsidP="00061749">
      <w:pPr>
        <w:spacing w:after="0" w:line="240" w:lineRule="auto"/>
        <w:ind w:right="-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5. Удосконалювати систему національного виховання та учнівського самоврядування як необхідної форми громадянського виховання. </w:t>
      </w:r>
    </w:p>
    <w:p w14:paraId="22E15545" w14:textId="77777777" w:rsidR="00061749" w:rsidRDefault="00061749" w:rsidP="00061749">
      <w:pPr>
        <w:spacing w:after="0" w:line="240" w:lineRule="auto"/>
        <w:ind w:right="-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6. Продовжити роботу із соціального захисту дітей-сиріт, дітей, позбавлених батьківського піклування, дітей, які потребують корекції розумового та фізичного розвитку.</w:t>
      </w:r>
    </w:p>
    <w:p w14:paraId="3990F56F" w14:textId="77777777" w:rsidR="00061749" w:rsidRDefault="00061749" w:rsidP="00061749">
      <w:pPr>
        <w:spacing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Інформаційною можливістю для пропаганди досягнень ліцею є наш сайт та сторінка в ФЕЙСБУЦІ, як інтернет-представництво у відкритому інформаційно-освітньому середовищі. Адже сучасна школа поряд з основним призначенням - навчати та виховувати дітей - має бути осередком інформації, яка зацікавить громадськість, батьків, педагогів та учнів. Наш інтернет ресурс виконував </w:t>
      </w:r>
      <w:r>
        <w:rPr>
          <w:rFonts w:ascii="Times New Roman" w:eastAsia="Times New Roman" w:hAnsi="Times New Roman" w:cs="Times New Roman"/>
          <w:spacing w:val="-6"/>
          <w:sz w:val="28"/>
          <w:szCs w:val="28"/>
          <w:lang w:eastAsia="ru-RU"/>
        </w:rPr>
        <w:t xml:space="preserve">функції візитки, яка </w:t>
      </w:r>
      <w:r>
        <w:rPr>
          <w:rFonts w:ascii="Times New Roman" w:eastAsia="Times New Roman" w:hAnsi="Times New Roman" w:cs="Times New Roman"/>
          <w:spacing w:val="-6"/>
          <w:sz w:val="28"/>
          <w:szCs w:val="28"/>
          <w:lang w:val="ru-RU" w:eastAsia="ru-RU"/>
        </w:rPr>
        <w:t>полягає у представленні відомостей про ліцей: сфера діяльності, перелік послуг, контактні</w:t>
      </w:r>
      <w:r>
        <w:rPr>
          <w:rFonts w:ascii="Times New Roman" w:eastAsia="Times New Roman" w:hAnsi="Times New Roman" w:cs="Times New Roman"/>
          <w:spacing w:val="-10"/>
          <w:sz w:val="28"/>
          <w:szCs w:val="28"/>
          <w:lang w:val="ru-RU" w:eastAsia="ru-RU"/>
        </w:rPr>
        <w:t xml:space="preserve"> телефони, адреса навчального закладу.</w:t>
      </w:r>
      <w:r>
        <w:rPr>
          <w:rFonts w:ascii="Times New Roman" w:eastAsia="Times New Roman" w:hAnsi="Times New Roman" w:cs="Times New Roman"/>
          <w:spacing w:val="-10"/>
          <w:sz w:val="28"/>
          <w:szCs w:val="28"/>
          <w:lang w:eastAsia="ru-RU"/>
        </w:rPr>
        <w:t xml:space="preserve"> Крім цього він несе функцію інформаційного листка: оголошення про проведення всіх цікавих навчальних, виховних заходів, висвітлення цікавих матеріалів заходів</w:t>
      </w:r>
      <w:r>
        <w:rPr>
          <w:rFonts w:ascii="Times New Roman" w:eastAsia="Times New Roman" w:hAnsi="Times New Roman" w:cs="Times New Roman"/>
          <w:sz w:val="28"/>
          <w:szCs w:val="28"/>
          <w:lang w:eastAsia="ru-RU"/>
        </w:rPr>
        <w:t xml:space="preserve"> та фотоматеріалів. Він постійно оновлюється, на ньому висвітлюються всі аспекти роботи навчального закладу, фінансові документи, інформація для батьків та учнів. </w:t>
      </w:r>
    </w:p>
    <w:p w14:paraId="0924741A" w14:textId="77777777" w:rsidR="00061749" w:rsidRDefault="00061749" w:rsidP="00061749">
      <w:pPr>
        <w:spacing w:after="0" w:line="240" w:lineRule="auto"/>
        <w:ind w:right="-1"/>
        <w:rPr>
          <w:rFonts w:ascii="Times New Roman" w:eastAsia="Times New Roman" w:hAnsi="Times New Roman" w:cs="Times New Roman"/>
          <w:sz w:val="28"/>
          <w:szCs w:val="28"/>
          <w:highlight w:val="yellow"/>
          <w:lang w:eastAsia="ru-RU"/>
        </w:rPr>
      </w:pPr>
    </w:p>
    <w:p w14:paraId="5686B594" w14:textId="77777777" w:rsidR="00061749" w:rsidRDefault="00061749" w:rsidP="00061749">
      <w:pPr>
        <w:spacing w:after="0" w:line="240" w:lineRule="auto"/>
        <w:ind w:right="-1"/>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Управлінська діяльність</w:t>
      </w:r>
    </w:p>
    <w:p w14:paraId="08F0C815" w14:textId="77777777" w:rsidR="00061749" w:rsidRDefault="00061749" w:rsidP="0006174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Першочерговим завданням адміністрації було і залишається організація роботи ліцею, де колектив має спільну мету, обумовлену світовими, державними, регіональними тенденціями розвитку освіти; формування системи показників та оцінок, які контролюють, оцінюють та регулюють процеси в управлінні.</w:t>
      </w:r>
    </w:p>
    <w:p w14:paraId="183894E3" w14:textId="77777777" w:rsidR="00061749" w:rsidRDefault="00061749" w:rsidP="0006174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Враховуючи сучасні вимоги, стиль керівництва демократичний, так як більшість рішень приймаються колегіально, що засвідчується відповідними документами. </w:t>
      </w:r>
    </w:p>
    <w:p w14:paraId="4DB49857" w14:textId="77777777" w:rsidR="00061749" w:rsidRDefault="00061749" w:rsidP="0006174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Застосування принципу раціонального поєднання традиційного і інноваційного в управлінні внесло зміни в основні завдання, функції, форми та методи моєї діяльності і сформувало нові підходи:</w:t>
      </w:r>
    </w:p>
    <w:p w14:paraId="24450D36" w14:textId="77777777" w:rsidR="00061749" w:rsidRDefault="00061749" w:rsidP="00061749">
      <w:pPr>
        <w:numPr>
          <w:ilvl w:val="0"/>
          <w:numId w:val="5"/>
        </w:numPr>
        <w:spacing w:after="0" w:line="240" w:lineRule="auto"/>
        <w:ind w:hanging="9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підготовка конкурентоспроможних випускників;</w:t>
      </w:r>
    </w:p>
    <w:p w14:paraId="08188EA9" w14:textId="77777777" w:rsidR="00061749" w:rsidRDefault="00061749" w:rsidP="00061749">
      <w:pPr>
        <w:numPr>
          <w:ilvl w:val="0"/>
          <w:numId w:val="5"/>
        </w:numPr>
        <w:spacing w:after="0" w:line="240" w:lineRule="auto"/>
        <w:ind w:hanging="9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створення конкурентоздатного освітнього середовища;</w:t>
      </w:r>
    </w:p>
    <w:p w14:paraId="3125AC28" w14:textId="77777777" w:rsidR="00061749" w:rsidRDefault="00061749" w:rsidP="00061749">
      <w:pPr>
        <w:numPr>
          <w:ilvl w:val="0"/>
          <w:numId w:val="5"/>
        </w:numPr>
        <w:spacing w:after="0" w:line="240" w:lineRule="auto"/>
        <w:ind w:hanging="9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використання комп’ютерної мережі Інтернет;</w:t>
      </w:r>
    </w:p>
    <w:p w14:paraId="0D4A4E4E" w14:textId="77777777" w:rsidR="00061749" w:rsidRDefault="00061749" w:rsidP="0006174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створення правових, організаційних, психологічних умов для здійснення діяльності педагога;</w:t>
      </w:r>
    </w:p>
    <w:p w14:paraId="76AABCA8" w14:textId="77777777" w:rsidR="00061749" w:rsidRDefault="00061749" w:rsidP="00061749">
      <w:pPr>
        <w:numPr>
          <w:ilvl w:val="0"/>
          <w:numId w:val="5"/>
        </w:numPr>
        <w:spacing w:after="0" w:line="240" w:lineRule="auto"/>
        <w:ind w:hanging="9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соціальна та психологічна підтримка педагогів-новаторів.</w:t>
      </w:r>
    </w:p>
    <w:p w14:paraId="0F146D53" w14:textId="77777777" w:rsidR="00061749" w:rsidRDefault="00061749" w:rsidP="00061749">
      <w:pPr>
        <w:spacing w:after="0" w:line="240" w:lineRule="auto"/>
        <w:ind w:right="-1"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Вся робота чітко регламентується річним планом роботи ліцею, планом внутрішньо шкільного контролю та календарними планами вчителів-</w:t>
      </w:r>
      <w:r>
        <w:rPr>
          <w:rFonts w:ascii="Times New Roman" w:eastAsia="Times New Roman" w:hAnsi="Times New Roman" w:cs="Times New Roman"/>
          <w:sz w:val="28"/>
          <w:szCs w:val="28"/>
          <w:lang w:eastAsia="ru-RU"/>
        </w:rPr>
        <w:lastRenderedPageBreak/>
        <w:t xml:space="preserve">предметників і планів виховної роботи класних керівників. Така система планування заснована на взаємодії всіх учасників навчально-виховного процесу, забезпечує координацію їх діяльності, єдність вимог, контролю та взаємоконтролю в процесі роботи, сприяє досягненню ефективності та вдосконаленню навчально-виховного процесу й забезпечує планомірний розвиток ліцею. </w:t>
      </w:r>
    </w:p>
    <w:p w14:paraId="1DB2B909" w14:textId="77777777" w:rsidR="00061749" w:rsidRDefault="00061749" w:rsidP="00061749">
      <w:pPr>
        <w:spacing w:after="0" w:line="240" w:lineRule="auto"/>
        <w:ind w:right="-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У ліцеї є в наявності усі нормативно-правові документи, що регламентують діяльність установи.</w:t>
      </w:r>
    </w:p>
    <w:p w14:paraId="6C71445E" w14:textId="77777777" w:rsidR="00061749" w:rsidRDefault="00061749" w:rsidP="00061749">
      <w:pPr>
        <w:spacing w:after="0" w:line="240" w:lineRule="auto"/>
        <w:ind w:right="-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Протягом 2019-2020 навчального року адміністрацією ліцею здійснювалася контрольно-аналітична діяльність, перевірявся стан викладання етики, біології, економіки, трудового навчання. За планом контролювалося ведення класних журналів та журналів факультативів, відвідування ліцею учнями. Перевірялися питання виконання навчальних програм, ведення щоденників, зошитів, особових справ, техніки читання. Дана робота буде продовжена і в цьому році.</w:t>
      </w:r>
    </w:p>
    <w:p w14:paraId="5058A988" w14:textId="77777777" w:rsidR="00061749" w:rsidRDefault="00061749" w:rsidP="00061749">
      <w:pPr>
        <w:spacing w:after="0" w:line="240" w:lineRule="auto"/>
        <w:ind w:right="-1"/>
        <w:jc w:val="both"/>
        <w:rPr>
          <w:rFonts w:ascii="Times New Roman" w:eastAsia="Times New Roman" w:hAnsi="Times New Roman" w:cs="Times New Roman"/>
          <w:sz w:val="28"/>
          <w:szCs w:val="28"/>
          <w:lang w:eastAsia="ru-RU"/>
        </w:rPr>
      </w:pPr>
    </w:p>
    <w:p w14:paraId="746CA915" w14:textId="77777777" w:rsidR="00061749" w:rsidRDefault="00061749" w:rsidP="00061749">
      <w:pPr>
        <w:spacing w:after="0" w:line="240" w:lineRule="auto"/>
        <w:ind w:right="-1"/>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Навчальна діяльність учнів та педагогічного колективу</w:t>
      </w:r>
    </w:p>
    <w:p w14:paraId="079F934D" w14:textId="77777777" w:rsidR="00061749" w:rsidRDefault="00061749" w:rsidP="00061749">
      <w:pPr>
        <w:spacing w:after="0" w:line="240" w:lineRule="auto"/>
        <w:ind w:right="-1"/>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Навчальна діяльність учнів та педагогічного колективу протягом                                   цього навчального року здійснювалась згідно з навчальним планом, за навчальними програмами, підручниками та навчальними посібниками, рекомендованими Міністерством освіти та науки України для використання у загальноосвітніх навчальних закладах з українською мовою навчання.</w:t>
      </w:r>
    </w:p>
    <w:p w14:paraId="0FE2B071" w14:textId="77777777" w:rsidR="00061749" w:rsidRDefault="00061749" w:rsidP="00061749">
      <w:pPr>
        <w:spacing w:after="0" w:line="240" w:lineRule="auto"/>
        <w:ind w:right="-1"/>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Наші учні були постійними учасниками олімпіад І-ІІІ рівнів, конкурсів та змагань.</w:t>
      </w:r>
    </w:p>
    <w:p w14:paraId="06978CC3" w14:textId="77777777" w:rsidR="00061749" w:rsidRDefault="00061749" w:rsidP="00061749">
      <w:pPr>
        <w:spacing w:after="0" w:line="240" w:lineRule="auto"/>
        <w:ind w:right="-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Проведенню шкільних олімпіад передувала інструктивно-методична нарада з педагогами, де було розглянуто питання  про дотримання чинного Положення про проведення Всеукраїнських учнівських олімпіад,  необхідність залучення до участі усіх бажаючих учнів, а також про гласність проведення заходу.                     </w:t>
      </w:r>
    </w:p>
    <w:p w14:paraId="7EFFC0AB" w14:textId="77777777" w:rsidR="00061749" w:rsidRDefault="00061749" w:rsidP="00061749">
      <w:pPr>
        <w:spacing w:after="0" w:line="240" w:lineRule="auto"/>
        <w:ind w:right="-1"/>
        <w:jc w:val="both"/>
        <w:rPr>
          <w:rFonts w:ascii="Times New Roman" w:eastAsia="Times New Roman" w:hAnsi="Times New Roman" w:cs="Times New Roman"/>
          <w:bCs/>
          <w:spacing w:val="10"/>
          <w:sz w:val="28"/>
          <w:szCs w:val="28"/>
          <w:lang w:eastAsia="ru-RU"/>
        </w:rPr>
      </w:pPr>
      <w:r>
        <w:rPr>
          <w:rFonts w:ascii="Times New Roman" w:eastAsia="Times New Roman" w:hAnsi="Times New Roman" w:cs="Times New Roman"/>
          <w:sz w:val="28"/>
          <w:szCs w:val="28"/>
          <w:lang w:eastAsia="ru-RU"/>
        </w:rPr>
        <w:t xml:space="preserve">           Відповідно до графіка було забезпечено організоване проведення І етапу Всеукраїнських учнівських олімпіад, всі бажаючі взяли участь, вчасно підведені підсумки. Аналіз робіт учасників свідчить, що більшість учнів має глибокі знання з основ наук, уміє правильно давати оцінку явищам і подіям, чітко й грамотно висловлювати свої думки. Практично у</w:t>
      </w:r>
      <w:r>
        <w:rPr>
          <w:rFonts w:ascii="Times New Roman" w:eastAsia="Times New Roman" w:hAnsi="Times New Roman" w:cs="Times New Roman"/>
          <w:bCs/>
          <w:spacing w:val="8"/>
          <w:sz w:val="28"/>
          <w:szCs w:val="28"/>
          <w:lang w:eastAsia="ru-RU"/>
        </w:rPr>
        <w:t>чні продемонстрували вміння логічно мислити та застосовувати теоретичний матеріал</w:t>
      </w:r>
      <w:r>
        <w:rPr>
          <w:rFonts w:ascii="Times New Roman" w:eastAsia="Times New Roman" w:hAnsi="Times New Roman" w:cs="Times New Roman"/>
          <w:bCs/>
          <w:spacing w:val="2"/>
          <w:sz w:val="28"/>
          <w:szCs w:val="28"/>
          <w:lang w:eastAsia="ru-RU"/>
        </w:rPr>
        <w:t xml:space="preserve">. </w:t>
      </w:r>
      <w:r>
        <w:rPr>
          <w:rFonts w:ascii="Times New Roman" w:eastAsia="Times New Roman" w:hAnsi="Times New Roman" w:cs="Times New Roman"/>
          <w:bCs/>
          <w:spacing w:val="10"/>
          <w:sz w:val="28"/>
          <w:szCs w:val="28"/>
          <w:lang w:eastAsia="ru-RU"/>
        </w:rPr>
        <w:t>Більшість школярів справились із запропонованими завданнями.</w:t>
      </w:r>
      <w:r>
        <w:rPr>
          <w:rFonts w:ascii="Times New Roman" w:eastAsia="Times New Roman" w:hAnsi="Times New Roman" w:cs="Times New Roman"/>
          <w:sz w:val="24"/>
          <w:szCs w:val="24"/>
          <w:lang w:eastAsia="uk-UA"/>
        </w:rPr>
        <w:t xml:space="preserve"> </w:t>
      </w:r>
      <w:r>
        <w:rPr>
          <w:rFonts w:ascii="Times New Roman" w:eastAsia="Times New Roman" w:hAnsi="Times New Roman" w:cs="Times New Roman"/>
          <w:bCs/>
          <w:spacing w:val="10"/>
          <w:sz w:val="28"/>
          <w:szCs w:val="28"/>
          <w:lang w:eastAsia="ru-RU"/>
        </w:rPr>
        <w:t xml:space="preserve"> </w:t>
      </w:r>
    </w:p>
    <w:p w14:paraId="348F6A4A" w14:textId="77777777" w:rsidR="00061749" w:rsidRDefault="00061749" w:rsidP="00061749">
      <w:pPr>
        <w:spacing w:after="0" w:line="240" w:lineRule="auto"/>
        <w:ind w:right="-1"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Пропоную вашій увазі аналіз участі  учнів ліцею у І турі учнівських олімпіад:</w:t>
      </w:r>
    </w:p>
    <w:p w14:paraId="7CED709F" w14:textId="77777777" w:rsidR="00061749" w:rsidRDefault="00061749" w:rsidP="00061749">
      <w:pPr>
        <w:spacing w:after="0" w:line="240" w:lineRule="auto"/>
        <w:ind w:left="284" w:right="-284"/>
        <w:jc w:val="both"/>
        <w:rPr>
          <w:rFonts w:ascii="Times New Roman" w:eastAsia="Times New Roman" w:hAnsi="Times New Roman" w:cs="Times New Roman"/>
          <w:sz w:val="28"/>
          <w:szCs w:val="28"/>
          <w:lang w:eastAsia="ru-RU"/>
        </w:rPr>
      </w:pPr>
    </w:p>
    <w:tbl>
      <w:tblPr>
        <w:tblW w:w="9780"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66"/>
        <w:gridCol w:w="1984"/>
        <w:gridCol w:w="709"/>
        <w:gridCol w:w="567"/>
        <w:gridCol w:w="851"/>
        <w:gridCol w:w="708"/>
        <w:gridCol w:w="709"/>
        <w:gridCol w:w="992"/>
        <w:gridCol w:w="993"/>
        <w:gridCol w:w="1701"/>
      </w:tblGrid>
      <w:tr w:rsidR="00061749" w14:paraId="695336B9" w14:textId="77777777" w:rsidTr="00061749">
        <w:tc>
          <w:tcPr>
            <w:tcW w:w="567" w:type="dxa"/>
            <w:vMerge w:val="restart"/>
            <w:tcBorders>
              <w:top w:val="single" w:sz="4" w:space="0" w:color="auto"/>
              <w:left w:val="single" w:sz="4" w:space="0" w:color="auto"/>
              <w:bottom w:val="single" w:sz="4" w:space="0" w:color="auto"/>
              <w:right w:val="single" w:sz="4" w:space="0" w:color="auto"/>
            </w:tcBorders>
            <w:hideMark/>
          </w:tcPr>
          <w:p w14:paraId="3C067880" w14:textId="77777777" w:rsidR="00061749" w:rsidRDefault="0006174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w:t>
            </w:r>
          </w:p>
          <w:p w14:paraId="5F49A056" w14:textId="77777777" w:rsidR="00061749" w:rsidRDefault="0006174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пп</w:t>
            </w:r>
          </w:p>
        </w:tc>
        <w:tc>
          <w:tcPr>
            <w:tcW w:w="1984" w:type="dxa"/>
            <w:vMerge w:val="restart"/>
            <w:tcBorders>
              <w:top w:val="single" w:sz="4" w:space="0" w:color="auto"/>
              <w:left w:val="single" w:sz="4" w:space="0" w:color="auto"/>
              <w:bottom w:val="single" w:sz="4" w:space="0" w:color="auto"/>
              <w:right w:val="single" w:sz="4" w:space="0" w:color="auto"/>
            </w:tcBorders>
            <w:hideMark/>
          </w:tcPr>
          <w:p w14:paraId="2698FB47" w14:textId="77777777" w:rsidR="00061749" w:rsidRDefault="0006174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Навчальний предмет</w:t>
            </w:r>
          </w:p>
        </w:tc>
        <w:tc>
          <w:tcPr>
            <w:tcW w:w="5529" w:type="dxa"/>
            <w:gridSpan w:val="7"/>
            <w:tcBorders>
              <w:top w:val="single" w:sz="4" w:space="0" w:color="auto"/>
              <w:left w:val="single" w:sz="4" w:space="0" w:color="auto"/>
              <w:bottom w:val="single" w:sz="4" w:space="0" w:color="auto"/>
              <w:right w:val="single" w:sz="4" w:space="0" w:color="auto"/>
            </w:tcBorders>
            <w:hideMark/>
          </w:tcPr>
          <w:p w14:paraId="55ECAC2E" w14:textId="77777777" w:rsidR="00061749" w:rsidRDefault="0006174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Кількість учасників по класах</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7396554C" w14:textId="77777777" w:rsidR="00061749" w:rsidRDefault="0006174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Всього</w:t>
            </w:r>
          </w:p>
        </w:tc>
      </w:tr>
      <w:tr w:rsidR="00061749" w14:paraId="28E553DF" w14:textId="77777777" w:rsidTr="00061749">
        <w:tc>
          <w:tcPr>
            <w:tcW w:w="567" w:type="dxa"/>
            <w:vMerge/>
            <w:tcBorders>
              <w:top w:val="single" w:sz="4" w:space="0" w:color="auto"/>
              <w:left w:val="single" w:sz="4" w:space="0" w:color="auto"/>
              <w:bottom w:val="single" w:sz="4" w:space="0" w:color="auto"/>
              <w:right w:val="single" w:sz="4" w:space="0" w:color="auto"/>
            </w:tcBorders>
            <w:vAlign w:val="center"/>
            <w:hideMark/>
          </w:tcPr>
          <w:p w14:paraId="386749A0" w14:textId="77777777" w:rsidR="00061749" w:rsidRDefault="00061749">
            <w:pPr>
              <w:spacing w:after="0" w:line="240" w:lineRule="auto"/>
              <w:rPr>
                <w:rFonts w:ascii="Times New Roman" w:eastAsia="Calibri" w:hAnsi="Times New Roman" w:cs="Times New Roman"/>
                <w:sz w:val="28"/>
                <w:szCs w:val="28"/>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6D80409C" w14:textId="77777777" w:rsidR="00061749" w:rsidRDefault="00061749">
            <w:pPr>
              <w:spacing w:after="0" w:line="240" w:lineRule="auto"/>
              <w:rPr>
                <w:rFonts w:ascii="Times New Roman" w:eastAsia="Calibri" w:hAnsi="Times New Roman" w:cs="Times New Roman"/>
                <w:sz w:val="28"/>
                <w:szCs w:val="28"/>
              </w:rPr>
            </w:pPr>
          </w:p>
        </w:tc>
        <w:tc>
          <w:tcPr>
            <w:tcW w:w="709" w:type="dxa"/>
            <w:tcBorders>
              <w:top w:val="single" w:sz="4" w:space="0" w:color="auto"/>
              <w:left w:val="single" w:sz="4" w:space="0" w:color="auto"/>
              <w:bottom w:val="single" w:sz="4" w:space="0" w:color="auto"/>
              <w:right w:val="single" w:sz="4" w:space="0" w:color="auto"/>
            </w:tcBorders>
            <w:hideMark/>
          </w:tcPr>
          <w:p w14:paraId="6C3B976E" w14:textId="77777777" w:rsidR="00061749" w:rsidRDefault="0006174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5</w:t>
            </w:r>
          </w:p>
        </w:tc>
        <w:tc>
          <w:tcPr>
            <w:tcW w:w="567" w:type="dxa"/>
            <w:tcBorders>
              <w:top w:val="single" w:sz="4" w:space="0" w:color="auto"/>
              <w:left w:val="single" w:sz="4" w:space="0" w:color="auto"/>
              <w:bottom w:val="single" w:sz="4" w:space="0" w:color="auto"/>
              <w:right w:val="single" w:sz="4" w:space="0" w:color="auto"/>
            </w:tcBorders>
            <w:hideMark/>
          </w:tcPr>
          <w:p w14:paraId="452D536B" w14:textId="77777777" w:rsidR="00061749" w:rsidRDefault="0006174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6</w:t>
            </w:r>
          </w:p>
        </w:tc>
        <w:tc>
          <w:tcPr>
            <w:tcW w:w="851" w:type="dxa"/>
            <w:tcBorders>
              <w:top w:val="single" w:sz="4" w:space="0" w:color="auto"/>
              <w:left w:val="single" w:sz="4" w:space="0" w:color="auto"/>
              <w:bottom w:val="single" w:sz="4" w:space="0" w:color="auto"/>
              <w:right w:val="single" w:sz="4" w:space="0" w:color="auto"/>
            </w:tcBorders>
            <w:hideMark/>
          </w:tcPr>
          <w:p w14:paraId="76E5FE78" w14:textId="77777777" w:rsidR="00061749" w:rsidRDefault="0006174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7</w:t>
            </w:r>
          </w:p>
        </w:tc>
        <w:tc>
          <w:tcPr>
            <w:tcW w:w="708" w:type="dxa"/>
            <w:tcBorders>
              <w:top w:val="single" w:sz="4" w:space="0" w:color="auto"/>
              <w:left w:val="single" w:sz="4" w:space="0" w:color="auto"/>
              <w:bottom w:val="single" w:sz="4" w:space="0" w:color="auto"/>
              <w:right w:val="single" w:sz="4" w:space="0" w:color="auto"/>
            </w:tcBorders>
            <w:hideMark/>
          </w:tcPr>
          <w:p w14:paraId="7060302F" w14:textId="77777777" w:rsidR="00061749" w:rsidRDefault="0006174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8</w:t>
            </w:r>
          </w:p>
        </w:tc>
        <w:tc>
          <w:tcPr>
            <w:tcW w:w="709" w:type="dxa"/>
            <w:tcBorders>
              <w:top w:val="single" w:sz="4" w:space="0" w:color="auto"/>
              <w:left w:val="single" w:sz="4" w:space="0" w:color="auto"/>
              <w:bottom w:val="single" w:sz="4" w:space="0" w:color="auto"/>
              <w:right w:val="single" w:sz="4" w:space="0" w:color="auto"/>
            </w:tcBorders>
            <w:hideMark/>
          </w:tcPr>
          <w:p w14:paraId="35257F2C" w14:textId="77777777" w:rsidR="00061749" w:rsidRDefault="0006174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9</w:t>
            </w:r>
          </w:p>
        </w:tc>
        <w:tc>
          <w:tcPr>
            <w:tcW w:w="992" w:type="dxa"/>
            <w:tcBorders>
              <w:top w:val="single" w:sz="4" w:space="0" w:color="auto"/>
              <w:left w:val="single" w:sz="4" w:space="0" w:color="auto"/>
              <w:bottom w:val="single" w:sz="4" w:space="0" w:color="auto"/>
              <w:right w:val="single" w:sz="4" w:space="0" w:color="auto"/>
            </w:tcBorders>
            <w:hideMark/>
          </w:tcPr>
          <w:p w14:paraId="7A8C9DD0" w14:textId="77777777" w:rsidR="00061749" w:rsidRDefault="0006174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10</w:t>
            </w:r>
          </w:p>
        </w:tc>
        <w:tc>
          <w:tcPr>
            <w:tcW w:w="993" w:type="dxa"/>
            <w:tcBorders>
              <w:top w:val="single" w:sz="4" w:space="0" w:color="auto"/>
              <w:left w:val="single" w:sz="4" w:space="0" w:color="auto"/>
              <w:bottom w:val="single" w:sz="4" w:space="0" w:color="auto"/>
              <w:right w:val="single" w:sz="4" w:space="0" w:color="auto"/>
            </w:tcBorders>
            <w:hideMark/>
          </w:tcPr>
          <w:p w14:paraId="7F8F24CD" w14:textId="77777777" w:rsidR="00061749" w:rsidRDefault="0006174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11</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183D093" w14:textId="77777777" w:rsidR="00061749" w:rsidRDefault="00061749">
            <w:pPr>
              <w:spacing w:after="0" w:line="240" w:lineRule="auto"/>
              <w:rPr>
                <w:rFonts w:ascii="Times New Roman" w:eastAsia="Calibri" w:hAnsi="Times New Roman" w:cs="Times New Roman"/>
                <w:sz w:val="28"/>
                <w:szCs w:val="28"/>
              </w:rPr>
            </w:pPr>
          </w:p>
        </w:tc>
      </w:tr>
      <w:tr w:rsidR="00061749" w14:paraId="77CCC563" w14:textId="77777777" w:rsidTr="00061749">
        <w:tc>
          <w:tcPr>
            <w:tcW w:w="567" w:type="dxa"/>
            <w:tcBorders>
              <w:top w:val="single" w:sz="4" w:space="0" w:color="auto"/>
              <w:left w:val="single" w:sz="4" w:space="0" w:color="auto"/>
              <w:bottom w:val="single" w:sz="4" w:space="0" w:color="auto"/>
              <w:right w:val="single" w:sz="4" w:space="0" w:color="auto"/>
            </w:tcBorders>
            <w:hideMark/>
          </w:tcPr>
          <w:p w14:paraId="00CF5BE5" w14:textId="77777777" w:rsidR="00061749" w:rsidRDefault="0006174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1984" w:type="dxa"/>
            <w:tcBorders>
              <w:top w:val="single" w:sz="4" w:space="0" w:color="auto"/>
              <w:left w:val="single" w:sz="4" w:space="0" w:color="auto"/>
              <w:bottom w:val="single" w:sz="4" w:space="0" w:color="auto"/>
              <w:right w:val="single" w:sz="4" w:space="0" w:color="auto"/>
            </w:tcBorders>
            <w:hideMark/>
          </w:tcPr>
          <w:p w14:paraId="2E05176A" w14:textId="77777777" w:rsidR="00061749" w:rsidRDefault="0006174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Укр. мова</w:t>
            </w:r>
          </w:p>
        </w:tc>
        <w:tc>
          <w:tcPr>
            <w:tcW w:w="709" w:type="dxa"/>
            <w:tcBorders>
              <w:top w:val="single" w:sz="4" w:space="0" w:color="auto"/>
              <w:left w:val="single" w:sz="4" w:space="0" w:color="auto"/>
              <w:bottom w:val="single" w:sz="4" w:space="0" w:color="auto"/>
              <w:right w:val="single" w:sz="4" w:space="0" w:color="auto"/>
            </w:tcBorders>
          </w:tcPr>
          <w:p w14:paraId="14601255" w14:textId="77777777" w:rsidR="00061749" w:rsidRDefault="00061749">
            <w:pPr>
              <w:spacing w:after="0" w:line="240" w:lineRule="auto"/>
              <w:jc w:val="center"/>
              <w:rPr>
                <w:rFonts w:ascii="Times New Roman" w:eastAsia="Calibri"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14:paraId="44ABF72C" w14:textId="77777777" w:rsidR="00061749" w:rsidRDefault="00061749">
            <w:pPr>
              <w:spacing w:after="0" w:line="240" w:lineRule="auto"/>
              <w:jc w:val="center"/>
              <w:rPr>
                <w:rFonts w:ascii="Times New Roman" w:eastAsia="Calibri"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hideMark/>
          </w:tcPr>
          <w:p w14:paraId="14361C3B" w14:textId="77777777" w:rsidR="00061749" w:rsidRDefault="0006174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4</w:t>
            </w:r>
          </w:p>
        </w:tc>
        <w:tc>
          <w:tcPr>
            <w:tcW w:w="708" w:type="dxa"/>
            <w:tcBorders>
              <w:top w:val="single" w:sz="4" w:space="0" w:color="auto"/>
              <w:left w:val="single" w:sz="4" w:space="0" w:color="auto"/>
              <w:bottom w:val="single" w:sz="4" w:space="0" w:color="auto"/>
              <w:right w:val="single" w:sz="4" w:space="0" w:color="auto"/>
            </w:tcBorders>
            <w:hideMark/>
          </w:tcPr>
          <w:p w14:paraId="7AE5B8EE" w14:textId="77777777" w:rsidR="00061749" w:rsidRDefault="0006174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6</w:t>
            </w:r>
          </w:p>
        </w:tc>
        <w:tc>
          <w:tcPr>
            <w:tcW w:w="709" w:type="dxa"/>
            <w:tcBorders>
              <w:top w:val="single" w:sz="4" w:space="0" w:color="auto"/>
              <w:left w:val="single" w:sz="4" w:space="0" w:color="auto"/>
              <w:bottom w:val="single" w:sz="4" w:space="0" w:color="auto"/>
              <w:right w:val="single" w:sz="4" w:space="0" w:color="auto"/>
            </w:tcBorders>
            <w:hideMark/>
          </w:tcPr>
          <w:p w14:paraId="59F476D3" w14:textId="77777777" w:rsidR="00061749" w:rsidRDefault="0006174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3</w:t>
            </w:r>
          </w:p>
        </w:tc>
        <w:tc>
          <w:tcPr>
            <w:tcW w:w="992" w:type="dxa"/>
            <w:tcBorders>
              <w:top w:val="single" w:sz="4" w:space="0" w:color="auto"/>
              <w:left w:val="single" w:sz="4" w:space="0" w:color="auto"/>
              <w:bottom w:val="single" w:sz="4" w:space="0" w:color="auto"/>
              <w:right w:val="single" w:sz="4" w:space="0" w:color="auto"/>
            </w:tcBorders>
            <w:hideMark/>
          </w:tcPr>
          <w:p w14:paraId="127F59F1" w14:textId="77777777" w:rsidR="00061749" w:rsidRDefault="0006174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3</w:t>
            </w:r>
          </w:p>
        </w:tc>
        <w:tc>
          <w:tcPr>
            <w:tcW w:w="993" w:type="dxa"/>
            <w:tcBorders>
              <w:top w:val="single" w:sz="4" w:space="0" w:color="auto"/>
              <w:left w:val="single" w:sz="4" w:space="0" w:color="auto"/>
              <w:bottom w:val="single" w:sz="4" w:space="0" w:color="auto"/>
              <w:right w:val="single" w:sz="4" w:space="0" w:color="auto"/>
            </w:tcBorders>
            <w:hideMark/>
          </w:tcPr>
          <w:p w14:paraId="3AAA2B7F" w14:textId="77777777" w:rsidR="00061749" w:rsidRDefault="0006174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3</w:t>
            </w:r>
          </w:p>
        </w:tc>
        <w:tc>
          <w:tcPr>
            <w:tcW w:w="1701" w:type="dxa"/>
            <w:tcBorders>
              <w:top w:val="single" w:sz="4" w:space="0" w:color="auto"/>
              <w:left w:val="single" w:sz="4" w:space="0" w:color="auto"/>
              <w:bottom w:val="single" w:sz="4" w:space="0" w:color="auto"/>
              <w:right w:val="single" w:sz="4" w:space="0" w:color="auto"/>
            </w:tcBorders>
            <w:hideMark/>
          </w:tcPr>
          <w:p w14:paraId="2D5382C7" w14:textId="77777777" w:rsidR="00061749" w:rsidRDefault="0006174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19</w:t>
            </w:r>
          </w:p>
        </w:tc>
      </w:tr>
      <w:tr w:rsidR="00061749" w14:paraId="5A3FCF94" w14:textId="77777777" w:rsidTr="00061749">
        <w:tc>
          <w:tcPr>
            <w:tcW w:w="567" w:type="dxa"/>
            <w:tcBorders>
              <w:top w:val="single" w:sz="4" w:space="0" w:color="auto"/>
              <w:left w:val="single" w:sz="4" w:space="0" w:color="auto"/>
              <w:bottom w:val="single" w:sz="4" w:space="0" w:color="auto"/>
              <w:right w:val="single" w:sz="4" w:space="0" w:color="auto"/>
            </w:tcBorders>
            <w:hideMark/>
          </w:tcPr>
          <w:p w14:paraId="05BD508B" w14:textId="77777777" w:rsidR="00061749" w:rsidRDefault="0006174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1984" w:type="dxa"/>
            <w:tcBorders>
              <w:top w:val="single" w:sz="4" w:space="0" w:color="auto"/>
              <w:left w:val="single" w:sz="4" w:space="0" w:color="auto"/>
              <w:bottom w:val="single" w:sz="4" w:space="0" w:color="auto"/>
              <w:right w:val="single" w:sz="4" w:space="0" w:color="auto"/>
            </w:tcBorders>
            <w:hideMark/>
          </w:tcPr>
          <w:p w14:paraId="4AC7956D" w14:textId="77777777" w:rsidR="00061749" w:rsidRDefault="0006174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Труд. навч.</w:t>
            </w:r>
          </w:p>
        </w:tc>
        <w:tc>
          <w:tcPr>
            <w:tcW w:w="709" w:type="dxa"/>
            <w:tcBorders>
              <w:top w:val="single" w:sz="4" w:space="0" w:color="auto"/>
              <w:left w:val="single" w:sz="4" w:space="0" w:color="auto"/>
              <w:bottom w:val="single" w:sz="4" w:space="0" w:color="auto"/>
              <w:right w:val="single" w:sz="4" w:space="0" w:color="auto"/>
            </w:tcBorders>
          </w:tcPr>
          <w:p w14:paraId="65BC4186" w14:textId="77777777" w:rsidR="00061749" w:rsidRDefault="00061749">
            <w:pPr>
              <w:spacing w:after="0" w:line="240" w:lineRule="auto"/>
              <w:jc w:val="center"/>
              <w:rPr>
                <w:rFonts w:ascii="Times New Roman" w:eastAsia="Calibri"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14:paraId="022AA419" w14:textId="77777777" w:rsidR="00061749" w:rsidRDefault="00061749">
            <w:pPr>
              <w:spacing w:after="0" w:line="240" w:lineRule="auto"/>
              <w:jc w:val="center"/>
              <w:rPr>
                <w:rFonts w:ascii="Times New Roman" w:eastAsia="Calibri"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14:paraId="38E61492" w14:textId="77777777" w:rsidR="00061749" w:rsidRDefault="00061749">
            <w:pPr>
              <w:spacing w:after="0" w:line="240" w:lineRule="auto"/>
              <w:jc w:val="center"/>
              <w:rPr>
                <w:rFonts w:ascii="Times New Roman" w:eastAsia="Calibri" w:hAnsi="Times New Roman" w:cs="Times New Roman"/>
                <w:sz w:val="28"/>
                <w:szCs w:val="28"/>
              </w:rPr>
            </w:pPr>
          </w:p>
        </w:tc>
        <w:tc>
          <w:tcPr>
            <w:tcW w:w="708" w:type="dxa"/>
            <w:tcBorders>
              <w:top w:val="single" w:sz="4" w:space="0" w:color="auto"/>
              <w:left w:val="single" w:sz="4" w:space="0" w:color="auto"/>
              <w:bottom w:val="single" w:sz="4" w:space="0" w:color="auto"/>
              <w:right w:val="single" w:sz="4" w:space="0" w:color="auto"/>
            </w:tcBorders>
          </w:tcPr>
          <w:p w14:paraId="6DAFF570" w14:textId="77777777" w:rsidR="00061749" w:rsidRDefault="00061749">
            <w:pPr>
              <w:spacing w:after="0" w:line="240" w:lineRule="auto"/>
              <w:jc w:val="center"/>
              <w:rPr>
                <w:rFonts w:ascii="Times New Roman" w:eastAsia="Calibri" w:hAnsi="Times New Roman" w:cs="Times New Roman"/>
                <w:sz w:val="28"/>
                <w:szCs w:val="28"/>
              </w:rPr>
            </w:pPr>
          </w:p>
        </w:tc>
        <w:tc>
          <w:tcPr>
            <w:tcW w:w="709" w:type="dxa"/>
            <w:tcBorders>
              <w:top w:val="single" w:sz="4" w:space="0" w:color="auto"/>
              <w:left w:val="single" w:sz="4" w:space="0" w:color="auto"/>
              <w:bottom w:val="single" w:sz="4" w:space="0" w:color="auto"/>
              <w:right w:val="single" w:sz="4" w:space="0" w:color="auto"/>
            </w:tcBorders>
            <w:hideMark/>
          </w:tcPr>
          <w:p w14:paraId="1267B6B6" w14:textId="77777777" w:rsidR="00061749" w:rsidRDefault="0006174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3</w:t>
            </w:r>
          </w:p>
        </w:tc>
        <w:tc>
          <w:tcPr>
            <w:tcW w:w="992" w:type="dxa"/>
            <w:tcBorders>
              <w:top w:val="single" w:sz="4" w:space="0" w:color="auto"/>
              <w:left w:val="single" w:sz="4" w:space="0" w:color="auto"/>
              <w:bottom w:val="single" w:sz="4" w:space="0" w:color="auto"/>
              <w:right w:val="single" w:sz="4" w:space="0" w:color="auto"/>
            </w:tcBorders>
          </w:tcPr>
          <w:p w14:paraId="2FD922AF" w14:textId="77777777" w:rsidR="00061749" w:rsidRDefault="00061749">
            <w:pPr>
              <w:spacing w:after="0" w:line="240" w:lineRule="auto"/>
              <w:jc w:val="center"/>
              <w:rPr>
                <w:rFonts w:ascii="Times New Roman" w:eastAsia="Calibri"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hideMark/>
          </w:tcPr>
          <w:p w14:paraId="381460C0" w14:textId="77777777" w:rsidR="00061749" w:rsidRDefault="0006174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3</w:t>
            </w:r>
          </w:p>
        </w:tc>
        <w:tc>
          <w:tcPr>
            <w:tcW w:w="1701" w:type="dxa"/>
            <w:tcBorders>
              <w:top w:val="single" w:sz="4" w:space="0" w:color="auto"/>
              <w:left w:val="single" w:sz="4" w:space="0" w:color="auto"/>
              <w:bottom w:val="single" w:sz="4" w:space="0" w:color="auto"/>
              <w:right w:val="single" w:sz="4" w:space="0" w:color="auto"/>
            </w:tcBorders>
            <w:hideMark/>
          </w:tcPr>
          <w:p w14:paraId="00D0830A" w14:textId="77777777" w:rsidR="00061749" w:rsidRDefault="0006174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6</w:t>
            </w:r>
          </w:p>
        </w:tc>
      </w:tr>
      <w:tr w:rsidR="00061749" w14:paraId="6315024B" w14:textId="77777777" w:rsidTr="00061749">
        <w:tc>
          <w:tcPr>
            <w:tcW w:w="567" w:type="dxa"/>
            <w:tcBorders>
              <w:top w:val="single" w:sz="4" w:space="0" w:color="auto"/>
              <w:left w:val="single" w:sz="4" w:space="0" w:color="auto"/>
              <w:bottom w:val="single" w:sz="4" w:space="0" w:color="auto"/>
              <w:right w:val="single" w:sz="4" w:space="0" w:color="auto"/>
            </w:tcBorders>
            <w:hideMark/>
          </w:tcPr>
          <w:p w14:paraId="5D0B3C67" w14:textId="77777777" w:rsidR="00061749" w:rsidRDefault="0006174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3.</w:t>
            </w:r>
          </w:p>
        </w:tc>
        <w:tc>
          <w:tcPr>
            <w:tcW w:w="1984" w:type="dxa"/>
            <w:tcBorders>
              <w:top w:val="single" w:sz="4" w:space="0" w:color="auto"/>
              <w:left w:val="single" w:sz="4" w:space="0" w:color="auto"/>
              <w:bottom w:val="single" w:sz="4" w:space="0" w:color="auto"/>
              <w:right w:val="single" w:sz="4" w:space="0" w:color="auto"/>
            </w:tcBorders>
            <w:hideMark/>
          </w:tcPr>
          <w:p w14:paraId="13192658" w14:textId="77777777" w:rsidR="00061749" w:rsidRDefault="0006174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Осн. правозн.</w:t>
            </w:r>
          </w:p>
        </w:tc>
        <w:tc>
          <w:tcPr>
            <w:tcW w:w="709" w:type="dxa"/>
            <w:tcBorders>
              <w:top w:val="single" w:sz="4" w:space="0" w:color="auto"/>
              <w:left w:val="single" w:sz="4" w:space="0" w:color="auto"/>
              <w:bottom w:val="single" w:sz="4" w:space="0" w:color="auto"/>
              <w:right w:val="single" w:sz="4" w:space="0" w:color="auto"/>
            </w:tcBorders>
          </w:tcPr>
          <w:p w14:paraId="46E0B929" w14:textId="77777777" w:rsidR="00061749" w:rsidRDefault="00061749">
            <w:pPr>
              <w:spacing w:after="0" w:line="240" w:lineRule="auto"/>
              <w:jc w:val="center"/>
              <w:rPr>
                <w:rFonts w:ascii="Times New Roman" w:eastAsia="Calibri"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14:paraId="362C46C4" w14:textId="77777777" w:rsidR="00061749" w:rsidRDefault="00061749">
            <w:pPr>
              <w:spacing w:after="0" w:line="240" w:lineRule="auto"/>
              <w:jc w:val="center"/>
              <w:rPr>
                <w:rFonts w:ascii="Times New Roman" w:eastAsia="Calibri"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14:paraId="5BA3A41E" w14:textId="77777777" w:rsidR="00061749" w:rsidRDefault="00061749">
            <w:pPr>
              <w:spacing w:after="0" w:line="240" w:lineRule="auto"/>
              <w:jc w:val="center"/>
              <w:rPr>
                <w:rFonts w:ascii="Times New Roman" w:eastAsia="Calibri" w:hAnsi="Times New Roman" w:cs="Times New Roman"/>
                <w:sz w:val="28"/>
                <w:szCs w:val="28"/>
              </w:rPr>
            </w:pPr>
          </w:p>
        </w:tc>
        <w:tc>
          <w:tcPr>
            <w:tcW w:w="708" w:type="dxa"/>
            <w:tcBorders>
              <w:top w:val="single" w:sz="4" w:space="0" w:color="auto"/>
              <w:left w:val="single" w:sz="4" w:space="0" w:color="auto"/>
              <w:bottom w:val="single" w:sz="4" w:space="0" w:color="auto"/>
              <w:right w:val="single" w:sz="4" w:space="0" w:color="auto"/>
            </w:tcBorders>
          </w:tcPr>
          <w:p w14:paraId="2FDC07B7" w14:textId="77777777" w:rsidR="00061749" w:rsidRDefault="00061749">
            <w:pPr>
              <w:spacing w:after="0" w:line="240" w:lineRule="auto"/>
              <w:jc w:val="center"/>
              <w:rPr>
                <w:rFonts w:ascii="Times New Roman" w:eastAsia="Calibri" w:hAnsi="Times New Roman" w:cs="Times New Roman"/>
                <w:sz w:val="28"/>
                <w:szCs w:val="28"/>
              </w:rPr>
            </w:pPr>
          </w:p>
        </w:tc>
        <w:tc>
          <w:tcPr>
            <w:tcW w:w="709" w:type="dxa"/>
            <w:tcBorders>
              <w:top w:val="single" w:sz="4" w:space="0" w:color="auto"/>
              <w:left w:val="single" w:sz="4" w:space="0" w:color="auto"/>
              <w:bottom w:val="single" w:sz="4" w:space="0" w:color="auto"/>
              <w:right w:val="single" w:sz="4" w:space="0" w:color="auto"/>
            </w:tcBorders>
            <w:hideMark/>
          </w:tcPr>
          <w:p w14:paraId="2720B1C7" w14:textId="77777777" w:rsidR="00061749" w:rsidRDefault="0006174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hideMark/>
          </w:tcPr>
          <w:p w14:paraId="2C50DEE9" w14:textId="77777777" w:rsidR="00061749" w:rsidRDefault="0006174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3</w:t>
            </w:r>
          </w:p>
        </w:tc>
        <w:tc>
          <w:tcPr>
            <w:tcW w:w="993" w:type="dxa"/>
            <w:tcBorders>
              <w:top w:val="single" w:sz="4" w:space="0" w:color="auto"/>
              <w:left w:val="single" w:sz="4" w:space="0" w:color="auto"/>
              <w:bottom w:val="single" w:sz="4" w:space="0" w:color="auto"/>
              <w:right w:val="single" w:sz="4" w:space="0" w:color="auto"/>
            </w:tcBorders>
          </w:tcPr>
          <w:p w14:paraId="35844C4A" w14:textId="77777777" w:rsidR="00061749" w:rsidRDefault="00061749">
            <w:pPr>
              <w:spacing w:after="0" w:line="240" w:lineRule="auto"/>
              <w:jc w:val="center"/>
              <w:rPr>
                <w:rFonts w:ascii="Times New Roman" w:eastAsia="Calibri"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hideMark/>
          </w:tcPr>
          <w:p w14:paraId="2F6F7CD7" w14:textId="77777777" w:rsidR="00061749" w:rsidRDefault="0006174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5</w:t>
            </w:r>
          </w:p>
        </w:tc>
      </w:tr>
      <w:tr w:rsidR="00061749" w14:paraId="7713D774" w14:textId="77777777" w:rsidTr="00061749">
        <w:tc>
          <w:tcPr>
            <w:tcW w:w="567" w:type="dxa"/>
            <w:tcBorders>
              <w:top w:val="single" w:sz="4" w:space="0" w:color="auto"/>
              <w:left w:val="single" w:sz="4" w:space="0" w:color="auto"/>
              <w:bottom w:val="single" w:sz="4" w:space="0" w:color="auto"/>
              <w:right w:val="single" w:sz="4" w:space="0" w:color="auto"/>
            </w:tcBorders>
            <w:hideMark/>
          </w:tcPr>
          <w:p w14:paraId="3805EE4F" w14:textId="77777777" w:rsidR="00061749" w:rsidRDefault="0006174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4.</w:t>
            </w:r>
          </w:p>
        </w:tc>
        <w:tc>
          <w:tcPr>
            <w:tcW w:w="1984" w:type="dxa"/>
            <w:tcBorders>
              <w:top w:val="single" w:sz="4" w:space="0" w:color="auto"/>
              <w:left w:val="single" w:sz="4" w:space="0" w:color="auto"/>
              <w:bottom w:val="single" w:sz="4" w:space="0" w:color="auto"/>
              <w:right w:val="single" w:sz="4" w:space="0" w:color="auto"/>
            </w:tcBorders>
            <w:hideMark/>
          </w:tcPr>
          <w:p w14:paraId="5694183A" w14:textId="77777777" w:rsidR="00061749" w:rsidRDefault="0006174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Екологія</w:t>
            </w:r>
          </w:p>
        </w:tc>
        <w:tc>
          <w:tcPr>
            <w:tcW w:w="709" w:type="dxa"/>
            <w:tcBorders>
              <w:top w:val="single" w:sz="4" w:space="0" w:color="auto"/>
              <w:left w:val="single" w:sz="4" w:space="0" w:color="auto"/>
              <w:bottom w:val="single" w:sz="4" w:space="0" w:color="auto"/>
              <w:right w:val="single" w:sz="4" w:space="0" w:color="auto"/>
            </w:tcBorders>
          </w:tcPr>
          <w:p w14:paraId="0A724682" w14:textId="77777777" w:rsidR="00061749" w:rsidRDefault="00061749">
            <w:pPr>
              <w:spacing w:after="0" w:line="240" w:lineRule="auto"/>
              <w:jc w:val="center"/>
              <w:rPr>
                <w:rFonts w:ascii="Times New Roman" w:eastAsia="Calibri"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14:paraId="5D07B01B" w14:textId="77777777" w:rsidR="00061749" w:rsidRDefault="00061749">
            <w:pPr>
              <w:spacing w:after="0" w:line="240" w:lineRule="auto"/>
              <w:jc w:val="center"/>
              <w:rPr>
                <w:rFonts w:ascii="Times New Roman" w:eastAsia="Calibri"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14:paraId="0AFBF592" w14:textId="77777777" w:rsidR="00061749" w:rsidRDefault="00061749">
            <w:pPr>
              <w:spacing w:after="0" w:line="240" w:lineRule="auto"/>
              <w:jc w:val="center"/>
              <w:rPr>
                <w:rFonts w:ascii="Times New Roman" w:eastAsia="Calibri" w:hAnsi="Times New Roman" w:cs="Times New Roman"/>
                <w:sz w:val="28"/>
                <w:szCs w:val="28"/>
              </w:rPr>
            </w:pPr>
          </w:p>
        </w:tc>
        <w:tc>
          <w:tcPr>
            <w:tcW w:w="708" w:type="dxa"/>
            <w:tcBorders>
              <w:top w:val="single" w:sz="4" w:space="0" w:color="auto"/>
              <w:left w:val="single" w:sz="4" w:space="0" w:color="auto"/>
              <w:bottom w:val="single" w:sz="4" w:space="0" w:color="auto"/>
              <w:right w:val="single" w:sz="4" w:space="0" w:color="auto"/>
            </w:tcBorders>
          </w:tcPr>
          <w:p w14:paraId="7F089BE1" w14:textId="77777777" w:rsidR="00061749" w:rsidRDefault="00061749">
            <w:pPr>
              <w:spacing w:after="0" w:line="240" w:lineRule="auto"/>
              <w:jc w:val="center"/>
              <w:rPr>
                <w:rFonts w:ascii="Times New Roman" w:eastAsia="Calibri" w:hAnsi="Times New Roman" w:cs="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14:paraId="08510FA3" w14:textId="77777777" w:rsidR="00061749" w:rsidRDefault="00061749">
            <w:pPr>
              <w:spacing w:after="0" w:line="240" w:lineRule="auto"/>
              <w:jc w:val="center"/>
              <w:rPr>
                <w:rFonts w:ascii="Times New Roman" w:eastAsia="Calibri"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14:paraId="28D18E4C" w14:textId="77777777" w:rsidR="00061749" w:rsidRDefault="0006174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3</w:t>
            </w:r>
          </w:p>
        </w:tc>
        <w:tc>
          <w:tcPr>
            <w:tcW w:w="993" w:type="dxa"/>
            <w:tcBorders>
              <w:top w:val="single" w:sz="4" w:space="0" w:color="auto"/>
              <w:left w:val="single" w:sz="4" w:space="0" w:color="auto"/>
              <w:bottom w:val="single" w:sz="4" w:space="0" w:color="auto"/>
              <w:right w:val="single" w:sz="4" w:space="0" w:color="auto"/>
            </w:tcBorders>
            <w:hideMark/>
          </w:tcPr>
          <w:p w14:paraId="0A4CC84A" w14:textId="77777777" w:rsidR="00061749" w:rsidRDefault="0006174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3</w:t>
            </w:r>
          </w:p>
        </w:tc>
        <w:tc>
          <w:tcPr>
            <w:tcW w:w="1701" w:type="dxa"/>
            <w:tcBorders>
              <w:top w:val="single" w:sz="4" w:space="0" w:color="auto"/>
              <w:left w:val="single" w:sz="4" w:space="0" w:color="auto"/>
              <w:bottom w:val="single" w:sz="4" w:space="0" w:color="auto"/>
              <w:right w:val="single" w:sz="4" w:space="0" w:color="auto"/>
            </w:tcBorders>
            <w:hideMark/>
          </w:tcPr>
          <w:p w14:paraId="3EAC67B8" w14:textId="77777777" w:rsidR="00061749" w:rsidRDefault="0006174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6</w:t>
            </w:r>
          </w:p>
        </w:tc>
      </w:tr>
      <w:tr w:rsidR="00061749" w14:paraId="607B205B" w14:textId="77777777" w:rsidTr="00061749">
        <w:tc>
          <w:tcPr>
            <w:tcW w:w="567" w:type="dxa"/>
            <w:tcBorders>
              <w:top w:val="single" w:sz="4" w:space="0" w:color="auto"/>
              <w:left w:val="single" w:sz="4" w:space="0" w:color="auto"/>
              <w:bottom w:val="single" w:sz="4" w:space="0" w:color="auto"/>
              <w:right w:val="single" w:sz="4" w:space="0" w:color="auto"/>
            </w:tcBorders>
            <w:hideMark/>
          </w:tcPr>
          <w:p w14:paraId="4F3D86A2" w14:textId="77777777" w:rsidR="00061749" w:rsidRDefault="0006174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5.</w:t>
            </w:r>
          </w:p>
        </w:tc>
        <w:tc>
          <w:tcPr>
            <w:tcW w:w="1984" w:type="dxa"/>
            <w:tcBorders>
              <w:top w:val="single" w:sz="4" w:space="0" w:color="auto"/>
              <w:left w:val="single" w:sz="4" w:space="0" w:color="auto"/>
              <w:bottom w:val="single" w:sz="4" w:space="0" w:color="auto"/>
              <w:right w:val="single" w:sz="4" w:space="0" w:color="auto"/>
            </w:tcBorders>
            <w:hideMark/>
          </w:tcPr>
          <w:p w14:paraId="0662DAAF" w14:textId="77777777" w:rsidR="00061749" w:rsidRDefault="0006174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Географія</w:t>
            </w:r>
          </w:p>
        </w:tc>
        <w:tc>
          <w:tcPr>
            <w:tcW w:w="709" w:type="dxa"/>
            <w:tcBorders>
              <w:top w:val="single" w:sz="4" w:space="0" w:color="auto"/>
              <w:left w:val="single" w:sz="4" w:space="0" w:color="auto"/>
              <w:bottom w:val="single" w:sz="4" w:space="0" w:color="auto"/>
              <w:right w:val="single" w:sz="4" w:space="0" w:color="auto"/>
            </w:tcBorders>
          </w:tcPr>
          <w:p w14:paraId="196C1948" w14:textId="77777777" w:rsidR="00061749" w:rsidRDefault="00061749">
            <w:pPr>
              <w:spacing w:after="0" w:line="240" w:lineRule="auto"/>
              <w:jc w:val="center"/>
              <w:rPr>
                <w:rFonts w:ascii="Times New Roman" w:eastAsia="Calibri"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14:paraId="6312B15A" w14:textId="77777777" w:rsidR="00061749" w:rsidRDefault="00061749">
            <w:pPr>
              <w:spacing w:after="0" w:line="240" w:lineRule="auto"/>
              <w:jc w:val="center"/>
              <w:rPr>
                <w:rFonts w:ascii="Times New Roman" w:eastAsia="Calibri"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hideMark/>
          </w:tcPr>
          <w:p w14:paraId="5F2AAD80" w14:textId="77777777" w:rsidR="00061749" w:rsidRDefault="0006174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3</w:t>
            </w:r>
          </w:p>
        </w:tc>
        <w:tc>
          <w:tcPr>
            <w:tcW w:w="708" w:type="dxa"/>
            <w:tcBorders>
              <w:top w:val="single" w:sz="4" w:space="0" w:color="auto"/>
              <w:left w:val="single" w:sz="4" w:space="0" w:color="auto"/>
              <w:bottom w:val="single" w:sz="4" w:space="0" w:color="auto"/>
              <w:right w:val="single" w:sz="4" w:space="0" w:color="auto"/>
            </w:tcBorders>
            <w:hideMark/>
          </w:tcPr>
          <w:p w14:paraId="034EDF3F" w14:textId="77777777" w:rsidR="00061749" w:rsidRDefault="0006174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6</w:t>
            </w:r>
          </w:p>
        </w:tc>
        <w:tc>
          <w:tcPr>
            <w:tcW w:w="709" w:type="dxa"/>
            <w:tcBorders>
              <w:top w:val="single" w:sz="4" w:space="0" w:color="auto"/>
              <w:left w:val="single" w:sz="4" w:space="0" w:color="auto"/>
              <w:bottom w:val="single" w:sz="4" w:space="0" w:color="auto"/>
              <w:right w:val="single" w:sz="4" w:space="0" w:color="auto"/>
            </w:tcBorders>
            <w:hideMark/>
          </w:tcPr>
          <w:p w14:paraId="03D71BE7" w14:textId="77777777" w:rsidR="00061749" w:rsidRDefault="0006174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3</w:t>
            </w:r>
          </w:p>
        </w:tc>
        <w:tc>
          <w:tcPr>
            <w:tcW w:w="992" w:type="dxa"/>
            <w:tcBorders>
              <w:top w:val="single" w:sz="4" w:space="0" w:color="auto"/>
              <w:left w:val="single" w:sz="4" w:space="0" w:color="auto"/>
              <w:bottom w:val="single" w:sz="4" w:space="0" w:color="auto"/>
              <w:right w:val="single" w:sz="4" w:space="0" w:color="auto"/>
            </w:tcBorders>
            <w:hideMark/>
          </w:tcPr>
          <w:p w14:paraId="6E56203E" w14:textId="77777777" w:rsidR="00061749" w:rsidRDefault="0006174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5</w:t>
            </w:r>
          </w:p>
        </w:tc>
        <w:tc>
          <w:tcPr>
            <w:tcW w:w="993" w:type="dxa"/>
            <w:tcBorders>
              <w:top w:val="single" w:sz="4" w:space="0" w:color="auto"/>
              <w:left w:val="single" w:sz="4" w:space="0" w:color="auto"/>
              <w:bottom w:val="single" w:sz="4" w:space="0" w:color="auto"/>
              <w:right w:val="single" w:sz="4" w:space="0" w:color="auto"/>
            </w:tcBorders>
            <w:hideMark/>
          </w:tcPr>
          <w:p w14:paraId="791FEB9D" w14:textId="77777777" w:rsidR="00061749" w:rsidRDefault="0006174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4</w:t>
            </w:r>
          </w:p>
        </w:tc>
        <w:tc>
          <w:tcPr>
            <w:tcW w:w="1701" w:type="dxa"/>
            <w:tcBorders>
              <w:top w:val="single" w:sz="4" w:space="0" w:color="auto"/>
              <w:left w:val="single" w:sz="4" w:space="0" w:color="auto"/>
              <w:bottom w:val="single" w:sz="4" w:space="0" w:color="auto"/>
              <w:right w:val="single" w:sz="4" w:space="0" w:color="auto"/>
            </w:tcBorders>
            <w:hideMark/>
          </w:tcPr>
          <w:p w14:paraId="589ED5C1" w14:textId="77777777" w:rsidR="00061749" w:rsidRDefault="0006174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21</w:t>
            </w:r>
          </w:p>
        </w:tc>
      </w:tr>
      <w:tr w:rsidR="00061749" w14:paraId="2E3F8FD3" w14:textId="77777777" w:rsidTr="00061749">
        <w:tc>
          <w:tcPr>
            <w:tcW w:w="567" w:type="dxa"/>
            <w:tcBorders>
              <w:top w:val="single" w:sz="4" w:space="0" w:color="auto"/>
              <w:left w:val="single" w:sz="4" w:space="0" w:color="auto"/>
              <w:bottom w:val="single" w:sz="4" w:space="0" w:color="auto"/>
              <w:right w:val="single" w:sz="4" w:space="0" w:color="auto"/>
            </w:tcBorders>
            <w:hideMark/>
          </w:tcPr>
          <w:p w14:paraId="6E953BB1" w14:textId="77777777" w:rsidR="00061749" w:rsidRDefault="0006174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6.</w:t>
            </w:r>
          </w:p>
        </w:tc>
        <w:tc>
          <w:tcPr>
            <w:tcW w:w="1984" w:type="dxa"/>
            <w:tcBorders>
              <w:top w:val="single" w:sz="4" w:space="0" w:color="auto"/>
              <w:left w:val="single" w:sz="4" w:space="0" w:color="auto"/>
              <w:bottom w:val="single" w:sz="4" w:space="0" w:color="auto"/>
              <w:right w:val="single" w:sz="4" w:space="0" w:color="auto"/>
            </w:tcBorders>
            <w:hideMark/>
          </w:tcPr>
          <w:p w14:paraId="6E1FE012" w14:textId="77777777" w:rsidR="00061749" w:rsidRDefault="00061749">
            <w:pPr>
              <w:spacing w:after="0" w:line="240" w:lineRule="auto"/>
              <w:ind w:right="-108"/>
              <w:jc w:val="center"/>
              <w:rPr>
                <w:rFonts w:ascii="Times New Roman" w:eastAsia="Calibri" w:hAnsi="Times New Roman" w:cs="Times New Roman"/>
                <w:sz w:val="28"/>
                <w:szCs w:val="28"/>
              </w:rPr>
            </w:pPr>
            <w:r>
              <w:rPr>
                <w:rFonts w:ascii="Times New Roman" w:eastAsia="Calibri" w:hAnsi="Times New Roman" w:cs="Times New Roman"/>
                <w:sz w:val="28"/>
                <w:szCs w:val="28"/>
              </w:rPr>
              <w:t>Інфор. технол.</w:t>
            </w:r>
          </w:p>
        </w:tc>
        <w:tc>
          <w:tcPr>
            <w:tcW w:w="709" w:type="dxa"/>
            <w:tcBorders>
              <w:top w:val="single" w:sz="4" w:space="0" w:color="auto"/>
              <w:left w:val="single" w:sz="4" w:space="0" w:color="auto"/>
              <w:bottom w:val="single" w:sz="4" w:space="0" w:color="auto"/>
              <w:right w:val="single" w:sz="4" w:space="0" w:color="auto"/>
            </w:tcBorders>
          </w:tcPr>
          <w:p w14:paraId="57E40C99" w14:textId="77777777" w:rsidR="00061749" w:rsidRDefault="00061749">
            <w:pPr>
              <w:spacing w:after="0" w:line="240" w:lineRule="auto"/>
              <w:jc w:val="center"/>
              <w:rPr>
                <w:rFonts w:ascii="Times New Roman" w:eastAsia="Calibri"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14:paraId="62C41F60" w14:textId="77777777" w:rsidR="00061749" w:rsidRDefault="00061749">
            <w:pPr>
              <w:spacing w:after="0" w:line="240" w:lineRule="auto"/>
              <w:jc w:val="center"/>
              <w:rPr>
                <w:rFonts w:ascii="Times New Roman" w:eastAsia="Calibri"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14:paraId="18F47EE4" w14:textId="77777777" w:rsidR="00061749" w:rsidRDefault="00061749">
            <w:pPr>
              <w:spacing w:after="0" w:line="240" w:lineRule="auto"/>
              <w:jc w:val="center"/>
              <w:rPr>
                <w:rFonts w:ascii="Times New Roman" w:eastAsia="Calibri" w:hAnsi="Times New Roman" w:cs="Times New Roman"/>
                <w:sz w:val="28"/>
                <w:szCs w:val="28"/>
              </w:rPr>
            </w:pPr>
          </w:p>
        </w:tc>
        <w:tc>
          <w:tcPr>
            <w:tcW w:w="708" w:type="dxa"/>
            <w:tcBorders>
              <w:top w:val="single" w:sz="4" w:space="0" w:color="auto"/>
              <w:left w:val="single" w:sz="4" w:space="0" w:color="auto"/>
              <w:bottom w:val="single" w:sz="4" w:space="0" w:color="auto"/>
              <w:right w:val="single" w:sz="4" w:space="0" w:color="auto"/>
            </w:tcBorders>
          </w:tcPr>
          <w:p w14:paraId="76B4C292" w14:textId="77777777" w:rsidR="00061749" w:rsidRDefault="00061749">
            <w:pPr>
              <w:spacing w:after="0" w:line="240" w:lineRule="auto"/>
              <w:jc w:val="center"/>
              <w:rPr>
                <w:rFonts w:ascii="Times New Roman" w:eastAsia="Calibri" w:hAnsi="Times New Roman" w:cs="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14:paraId="0F9961C3" w14:textId="77777777" w:rsidR="00061749" w:rsidRDefault="00061749">
            <w:pPr>
              <w:spacing w:after="0" w:line="240" w:lineRule="auto"/>
              <w:jc w:val="center"/>
              <w:rPr>
                <w:rFonts w:ascii="Times New Roman" w:eastAsia="Calibri"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14:paraId="0A484019" w14:textId="77777777" w:rsidR="00061749" w:rsidRDefault="0006174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3</w:t>
            </w:r>
          </w:p>
        </w:tc>
        <w:tc>
          <w:tcPr>
            <w:tcW w:w="993" w:type="dxa"/>
            <w:tcBorders>
              <w:top w:val="single" w:sz="4" w:space="0" w:color="auto"/>
              <w:left w:val="single" w:sz="4" w:space="0" w:color="auto"/>
              <w:bottom w:val="single" w:sz="4" w:space="0" w:color="auto"/>
              <w:right w:val="single" w:sz="4" w:space="0" w:color="auto"/>
            </w:tcBorders>
            <w:hideMark/>
          </w:tcPr>
          <w:p w14:paraId="10CFB2C9" w14:textId="77777777" w:rsidR="00061749" w:rsidRDefault="0006174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3</w:t>
            </w:r>
          </w:p>
        </w:tc>
        <w:tc>
          <w:tcPr>
            <w:tcW w:w="1701" w:type="dxa"/>
            <w:tcBorders>
              <w:top w:val="single" w:sz="4" w:space="0" w:color="auto"/>
              <w:left w:val="single" w:sz="4" w:space="0" w:color="auto"/>
              <w:bottom w:val="single" w:sz="4" w:space="0" w:color="auto"/>
              <w:right w:val="single" w:sz="4" w:space="0" w:color="auto"/>
            </w:tcBorders>
            <w:hideMark/>
          </w:tcPr>
          <w:p w14:paraId="0B0A893D" w14:textId="77777777" w:rsidR="00061749" w:rsidRDefault="0006174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6</w:t>
            </w:r>
          </w:p>
        </w:tc>
      </w:tr>
      <w:tr w:rsidR="00061749" w14:paraId="08B5F7D9" w14:textId="77777777" w:rsidTr="00061749">
        <w:tc>
          <w:tcPr>
            <w:tcW w:w="567" w:type="dxa"/>
            <w:tcBorders>
              <w:top w:val="single" w:sz="4" w:space="0" w:color="auto"/>
              <w:left w:val="single" w:sz="4" w:space="0" w:color="auto"/>
              <w:bottom w:val="single" w:sz="4" w:space="0" w:color="auto"/>
              <w:right w:val="single" w:sz="4" w:space="0" w:color="auto"/>
            </w:tcBorders>
            <w:hideMark/>
          </w:tcPr>
          <w:p w14:paraId="577D6100" w14:textId="77777777" w:rsidR="00061749" w:rsidRDefault="0006174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lastRenderedPageBreak/>
              <w:t>7.</w:t>
            </w:r>
          </w:p>
        </w:tc>
        <w:tc>
          <w:tcPr>
            <w:tcW w:w="1984" w:type="dxa"/>
            <w:tcBorders>
              <w:top w:val="single" w:sz="4" w:space="0" w:color="auto"/>
              <w:left w:val="single" w:sz="4" w:space="0" w:color="auto"/>
              <w:bottom w:val="single" w:sz="4" w:space="0" w:color="auto"/>
              <w:right w:val="single" w:sz="4" w:space="0" w:color="auto"/>
            </w:tcBorders>
            <w:hideMark/>
          </w:tcPr>
          <w:p w14:paraId="7FFF248C" w14:textId="77777777" w:rsidR="00061749" w:rsidRDefault="0006174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Англ. мова</w:t>
            </w:r>
          </w:p>
        </w:tc>
        <w:tc>
          <w:tcPr>
            <w:tcW w:w="709" w:type="dxa"/>
            <w:tcBorders>
              <w:top w:val="single" w:sz="4" w:space="0" w:color="auto"/>
              <w:left w:val="single" w:sz="4" w:space="0" w:color="auto"/>
              <w:bottom w:val="single" w:sz="4" w:space="0" w:color="auto"/>
              <w:right w:val="single" w:sz="4" w:space="0" w:color="auto"/>
            </w:tcBorders>
          </w:tcPr>
          <w:p w14:paraId="7A2A101C" w14:textId="77777777" w:rsidR="00061749" w:rsidRDefault="00061749">
            <w:pPr>
              <w:spacing w:after="0" w:line="240" w:lineRule="auto"/>
              <w:jc w:val="center"/>
              <w:rPr>
                <w:rFonts w:ascii="Times New Roman" w:eastAsia="Calibri"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14:paraId="3AB8E8C0" w14:textId="77777777" w:rsidR="00061749" w:rsidRDefault="00061749">
            <w:pPr>
              <w:spacing w:after="0" w:line="240" w:lineRule="auto"/>
              <w:jc w:val="center"/>
              <w:rPr>
                <w:rFonts w:ascii="Times New Roman" w:eastAsia="Calibri"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14:paraId="62C5DAD9" w14:textId="77777777" w:rsidR="00061749" w:rsidRDefault="00061749">
            <w:pPr>
              <w:spacing w:after="0" w:line="240" w:lineRule="auto"/>
              <w:jc w:val="center"/>
              <w:rPr>
                <w:rFonts w:ascii="Times New Roman" w:eastAsia="Calibri" w:hAnsi="Times New Roman" w:cs="Times New Roman"/>
                <w:sz w:val="28"/>
                <w:szCs w:val="28"/>
              </w:rPr>
            </w:pPr>
          </w:p>
        </w:tc>
        <w:tc>
          <w:tcPr>
            <w:tcW w:w="708" w:type="dxa"/>
            <w:tcBorders>
              <w:top w:val="single" w:sz="4" w:space="0" w:color="auto"/>
              <w:left w:val="single" w:sz="4" w:space="0" w:color="auto"/>
              <w:bottom w:val="single" w:sz="4" w:space="0" w:color="auto"/>
              <w:right w:val="single" w:sz="4" w:space="0" w:color="auto"/>
            </w:tcBorders>
            <w:hideMark/>
          </w:tcPr>
          <w:p w14:paraId="5B69B383" w14:textId="77777777" w:rsidR="00061749" w:rsidRDefault="0006174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8</w:t>
            </w:r>
          </w:p>
        </w:tc>
        <w:tc>
          <w:tcPr>
            <w:tcW w:w="709" w:type="dxa"/>
            <w:tcBorders>
              <w:top w:val="single" w:sz="4" w:space="0" w:color="auto"/>
              <w:left w:val="single" w:sz="4" w:space="0" w:color="auto"/>
              <w:bottom w:val="single" w:sz="4" w:space="0" w:color="auto"/>
              <w:right w:val="single" w:sz="4" w:space="0" w:color="auto"/>
            </w:tcBorders>
            <w:hideMark/>
          </w:tcPr>
          <w:p w14:paraId="01188C06" w14:textId="77777777" w:rsidR="00061749" w:rsidRDefault="0006174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7</w:t>
            </w:r>
          </w:p>
        </w:tc>
        <w:tc>
          <w:tcPr>
            <w:tcW w:w="992" w:type="dxa"/>
            <w:tcBorders>
              <w:top w:val="single" w:sz="4" w:space="0" w:color="auto"/>
              <w:left w:val="single" w:sz="4" w:space="0" w:color="auto"/>
              <w:bottom w:val="single" w:sz="4" w:space="0" w:color="auto"/>
              <w:right w:val="single" w:sz="4" w:space="0" w:color="auto"/>
            </w:tcBorders>
            <w:hideMark/>
          </w:tcPr>
          <w:p w14:paraId="25C07715" w14:textId="77777777" w:rsidR="00061749" w:rsidRDefault="0006174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8</w:t>
            </w:r>
          </w:p>
        </w:tc>
        <w:tc>
          <w:tcPr>
            <w:tcW w:w="993" w:type="dxa"/>
            <w:tcBorders>
              <w:top w:val="single" w:sz="4" w:space="0" w:color="auto"/>
              <w:left w:val="single" w:sz="4" w:space="0" w:color="auto"/>
              <w:bottom w:val="single" w:sz="4" w:space="0" w:color="auto"/>
              <w:right w:val="single" w:sz="4" w:space="0" w:color="auto"/>
            </w:tcBorders>
            <w:hideMark/>
          </w:tcPr>
          <w:p w14:paraId="63A51D3F" w14:textId="77777777" w:rsidR="00061749" w:rsidRDefault="0006174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5</w:t>
            </w:r>
          </w:p>
        </w:tc>
        <w:tc>
          <w:tcPr>
            <w:tcW w:w="1701" w:type="dxa"/>
            <w:tcBorders>
              <w:top w:val="single" w:sz="4" w:space="0" w:color="auto"/>
              <w:left w:val="single" w:sz="4" w:space="0" w:color="auto"/>
              <w:bottom w:val="single" w:sz="4" w:space="0" w:color="auto"/>
              <w:right w:val="single" w:sz="4" w:space="0" w:color="auto"/>
            </w:tcBorders>
            <w:hideMark/>
          </w:tcPr>
          <w:p w14:paraId="505FDD34" w14:textId="77777777" w:rsidR="00061749" w:rsidRDefault="0006174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28</w:t>
            </w:r>
          </w:p>
        </w:tc>
      </w:tr>
      <w:tr w:rsidR="00061749" w14:paraId="2A6D0237" w14:textId="77777777" w:rsidTr="00061749">
        <w:tc>
          <w:tcPr>
            <w:tcW w:w="567" w:type="dxa"/>
            <w:tcBorders>
              <w:top w:val="single" w:sz="4" w:space="0" w:color="auto"/>
              <w:left w:val="single" w:sz="4" w:space="0" w:color="auto"/>
              <w:bottom w:val="single" w:sz="4" w:space="0" w:color="auto"/>
              <w:right w:val="single" w:sz="4" w:space="0" w:color="auto"/>
            </w:tcBorders>
            <w:hideMark/>
          </w:tcPr>
          <w:p w14:paraId="47F1FF25" w14:textId="77777777" w:rsidR="00061749" w:rsidRDefault="0006174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8.</w:t>
            </w:r>
          </w:p>
        </w:tc>
        <w:tc>
          <w:tcPr>
            <w:tcW w:w="1984" w:type="dxa"/>
            <w:tcBorders>
              <w:top w:val="single" w:sz="4" w:space="0" w:color="auto"/>
              <w:left w:val="single" w:sz="4" w:space="0" w:color="auto"/>
              <w:bottom w:val="single" w:sz="4" w:space="0" w:color="auto"/>
              <w:right w:val="single" w:sz="4" w:space="0" w:color="auto"/>
            </w:tcBorders>
            <w:hideMark/>
          </w:tcPr>
          <w:p w14:paraId="29D61AF0" w14:textId="77777777" w:rsidR="00061749" w:rsidRDefault="0006174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Хімія</w:t>
            </w:r>
          </w:p>
        </w:tc>
        <w:tc>
          <w:tcPr>
            <w:tcW w:w="709" w:type="dxa"/>
            <w:tcBorders>
              <w:top w:val="single" w:sz="4" w:space="0" w:color="auto"/>
              <w:left w:val="single" w:sz="4" w:space="0" w:color="auto"/>
              <w:bottom w:val="single" w:sz="4" w:space="0" w:color="auto"/>
              <w:right w:val="single" w:sz="4" w:space="0" w:color="auto"/>
            </w:tcBorders>
          </w:tcPr>
          <w:p w14:paraId="15D443A1" w14:textId="77777777" w:rsidR="00061749" w:rsidRDefault="00061749">
            <w:pPr>
              <w:spacing w:after="0" w:line="240" w:lineRule="auto"/>
              <w:jc w:val="center"/>
              <w:rPr>
                <w:rFonts w:ascii="Times New Roman" w:eastAsia="Calibri"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14:paraId="0B33342F" w14:textId="77777777" w:rsidR="00061749" w:rsidRDefault="00061749">
            <w:pPr>
              <w:spacing w:after="0" w:line="240" w:lineRule="auto"/>
              <w:jc w:val="center"/>
              <w:rPr>
                <w:rFonts w:ascii="Times New Roman" w:eastAsia="Calibri"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hideMark/>
          </w:tcPr>
          <w:p w14:paraId="4665A77F" w14:textId="77777777" w:rsidR="00061749" w:rsidRDefault="0006174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3</w:t>
            </w:r>
          </w:p>
        </w:tc>
        <w:tc>
          <w:tcPr>
            <w:tcW w:w="708" w:type="dxa"/>
            <w:tcBorders>
              <w:top w:val="single" w:sz="4" w:space="0" w:color="auto"/>
              <w:left w:val="single" w:sz="4" w:space="0" w:color="auto"/>
              <w:bottom w:val="single" w:sz="4" w:space="0" w:color="auto"/>
              <w:right w:val="single" w:sz="4" w:space="0" w:color="auto"/>
            </w:tcBorders>
            <w:hideMark/>
          </w:tcPr>
          <w:p w14:paraId="44D7845C" w14:textId="77777777" w:rsidR="00061749" w:rsidRDefault="0006174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4</w:t>
            </w:r>
          </w:p>
        </w:tc>
        <w:tc>
          <w:tcPr>
            <w:tcW w:w="709" w:type="dxa"/>
            <w:tcBorders>
              <w:top w:val="single" w:sz="4" w:space="0" w:color="auto"/>
              <w:left w:val="single" w:sz="4" w:space="0" w:color="auto"/>
              <w:bottom w:val="single" w:sz="4" w:space="0" w:color="auto"/>
              <w:right w:val="single" w:sz="4" w:space="0" w:color="auto"/>
            </w:tcBorders>
            <w:hideMark/>
          </w:tcPr>
          <w:p w14:paraId="1AFD935E" w14:textId="77777777" w:rsidR="00061749" w:rsidRDefault="0006174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hideMark/>
          </w:tcPr>
          <w:p w14:paraId="0D0B3DBD" w14:textId="77777777" w:rsidR="00061749" w:rsidRDefault="0006174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993" w:type="dxa"/>
            <w:tcBorders>
              <w:top w:val="single" w:sz="4" w:space="0" w:color="auto"/>
              <w:left w:val="single" w:sz="4" w:space="0" w:color="auto"/>
              <w:bottom w:val="single" w:sz="4" w:space="0" w:color="auto"/>
              <w:right w:val="single" w:sz="4" w:space="0" w:color="auto"/>
            </w:tcBorders>
            <w:hideMark/>
          </w:tcPr>
          <w:p w14:paraId="034C452B" w14:textId="77777777" w:rsidR="00061749" w:rsidRDefault="0006174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3</w:t>
            </w:r>
          </w:p>
        </w:tc>
        <w:tc>
          <w:tcPr>
            <w:tcW w:w="1701" w:type="dxa"/>
            <w:tcBorders>
              <w:top w:val="single" w:sz="4" w:space="0" w:color="auto"/>
              <w:left w:val="single" w:sz="4" w:space="0" w:color="auto"/>
              <w:bottom w:val="single" w:sz="4" w:space="0" w:color="auto"/>
              <w:right w:val="single" w:sz="4" w:space="0" w:color="auto"/>
            </w:tcBorders>
            <w:hideMark/>
          </w:tcPr>
          <w:p w14:paraId="20063D5E" w14:textId="77777777" w:rsidR="00061749" w:rsidRDefault="0006174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14</w:t>
            </w:r>
          </w:p>
        </w:tc>
      </w:tr>
      <w:tr w:rsidR="00061749" w14:paraId="2E786749" w14:textId="77777777" w:rsidTr="00061749">
        <w:tc>
          <w:tcPr>
            <w:tcW w:w="567" w:type="dxa"/>
            <w:tcBorders>
              <w:top w:val="single" w:sz="4" w:space="0" w:color="auto"/>
              <w:left w:val="single" w:sz="4" w:space="0" w:color="auto"/>
              <w:bottom w:val="single" w:sz="4" w:space="0" w:color="auto"/>
              <w:right w:val="single" w:sz="4" w:space="0" w:color="auto"/>
            </w:tcBorders>
            <w:hideMark/>
          </w:tcPr>
          <w:p w14:paraId="32FAB1E7" w14:textId="77777777" w:rsidR="00061749" w:rsidRDefault="0006174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9.</w:t>
            </w:r>
          </w:p>
        </w:tc>
        <w:tc>
          <w:tcPr>
            <w:tcW w:w="1984" w:type="dxa"/>
            <w:tcBorders>
              <w:top w:val="single" w:sz="4" w:space="0" w:color="auto"/>
              <w:left w:val="single" w:sz="4" w:space="0" w:color="auto"/>
              <w:bottom w:val="single" w:sz="4" w:space="0" w:color="auto"/>
              <w:right w:val="single" w:sz="4" w:space="0" w:color="auto"/>
            </w:tcBorders>
            <w:hideMark/>
          </w:tcPr>
          <w:p w14:paraId="5687AE0D" w14:textId="77777777" w:rsidR="00061749" w:rsidRDefault="0006174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Астрономія</w:t>
            </w:r>
          </w:p>
        </w:tc>
        <w:tc>
          <w:tcPr>
            <w:tcW w:w="709" w:type="dxa"/>
            <w:tcBorders>
              <w:top w:val="single" w:sz="4" w:space="0" w:color="auto"/>
              <w:left w:val="single" w:sz="4" w:space="0" w:color="auto"/>
              <w:bottom w:val="single" w:sz="4" w:space="0" w:color="auto"/>
              <w:right w:val="single" w:sz="4" w:space="0" w:color="auto"/>
            </w:tcBorders>
          </w:tcPr>
          <w:p w14:paraId="2E2D1F56" w14:textId="77777777" w:rsidR="00061749" w:rsidRDefault="00061749">
            <w:pPr>
              <w:spacing w:after="0" w:line="240" w:lineRule="auto"/>
              <w:jc w:val="center"/>
              <w:rPr>
                <w:rFonts w:ascii="Times New Roman" w:eastAsia="Calibri"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14:paraId="1417EE54" w14:textId="77777777" w:rsidR="00061749" w:rsidRDefault="00061749">
            <w:pPr>
              <w:spacing w:after="0" w:line="240" w:lineRule="auto"/>
              <w:jc w:val="center"/>
              <w:rPr>
                <w:rFonts w:ascii="Times New Roman" w:eastAsia="Calibri"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14:paraId="751EB5F3" w14:textId="77777777" w:rsidR="00061749" w:rsidRDefault="00061749">
            <w:pPr>
              <w:spacing w:after="0" w:line="240" w:lineRule="auto"/>
              <w:jc w:val="center"/>
              <w:rPr>
                <w:rFonts w:ascii="Times New Roman" w:eastAsia="Calibri" w:hAnsi="Times New Roman" w:cs="Times New Roman"/>
                <w:sz w:val="28"/>
                <w:szCs w:val="28"/>
              </w:rPr>
            </w:pPr>
          </w:p>
        </w:tc>
        <w:tc>
          <w:tcPr>
            <w:tcW w:w="708" w:type="dxa"/>
            <w:tcBorders>
              <w:top w:val="single" w:sz="4" w:space="0" w:color="auto"/>
              <w:left w:val="single" w:sz="4" w:space="0" w:color="auto"/>
              <w:bottom w:val="single" w:sz="4" w:space="0" w:color="auto"/>
              <w:right w:val="single" w:sz="4" w:space="0" w:color="auto"/>
            </w:tcBorders>
          </w:tcPr>
          <w:p w14:paraId="36371647" w14:textId="77777777" w:rsidR="00061749" w:rsidRDefault="00061749">
            <w:pPr>
              <w:spacing w:after="0" w:line="240" w:lineRule="auto"/>
              <w:jc w:val="center"/>
              <w:rPr>
                <w:rFonts w:ascii="Times New Roman" w:eastAsia="Calibri" w:hAnsi="Times New Roman" w:cs="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14:paraId="7A5E63F4" w14:textId="77777777" w:rsidR="00061749" w:rsidRDefault="00061749">
            <w:pPr>
              <w:spacing w:after="0" w:line="240" w:lineRule="auto"/>
              <w:jc w:val="center"/>
              <w:rPr>
                <w:rFonts w:ascii="Times New Roman" w:eastAsia="Calibri"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14:paraId="122D7065" w14:textId="77777777" w:rsidR="00061749" w:rsidRDefault="00061749">
            <w:pPr>
              <w:spacing w:after="0" w:line="240" w:lineRule="auto"/>
              <w:jc w:val="center"/>
              <w:rPr>
                <w:rFonts w:ascii="Times New Roman" w:eastAsia="Calibri"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hideMark/>
          </w:tcPr>
          <w:p w14:paraId="743D83C4" w14:textId="77777777" w:rsidR="00061749" w:rsidRDefault="0006174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4</w:t>
            </w:r>
          </w:p>
        </w:tc>
        <w:tc>
          <w:tcPr>
            <w:tcW w:w="1701" w:type="dxa"/>
            <w:tcBorders>
              <w:top w:val="single" w:sz="4" w:space="0" w:color="auto"/>
              <w:left w:val="single" w:sz="4" w:space="0" w:color="auto"/>
              <w:bottom w:val="single" w:sz="4" w:space="0" w:color="auto"/>
              <w:right w:val="single" w:sz="4" w:space="0" w:color="auto"/>
            </w:tcBorders>
            <w:hideMark/>
          </w:tcPr>
          <w:p w14:paraId="76F4F56E" w14:textId="77777777" w:rsidR="00061749" w:rsidRDefault="0006174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4</w:t>
            </w:r>
          </w:p>
        </w:tc>
      </w:tr>
      <w:tr w:rsidR="00061749" w14:paraId="215650FD" w14:textId="77777777" w:rsidTr="00061749">
        <w:tc>
          <w:tcPr>
            <w:tcW w:w="567" w:type="dxa"/>
            <w:tcBorders>
              <w:top w:val="single" w:sz="4" w:space="0" w:color="auto"/>
              <w:left w:val="single" w:sz="4" w:space="0" w:color="auto"/>
              <w:bottom w:val="single" w:sz="4" w:space="0" w:color="auto"/>
              <w:right w:val="single" w:sz="4" w:space="0" w:color="auto"/>
            </w:tcBorders>
            <w:hideMark/>
          </w:tcPr>
          <w:p w14:paraId="5C1F2BC4" w14:textId="77777777" w:rsidR="00061749" w:rsidRDefault="0006174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10.</w:t>
            </w:r>
          </w:p>
        </w:tc>
        <w:tc>
          <w:tcPr>
            <w:tcW w:w="1984" w:type="dxa"/>
            <w:tcBorders>
              <w:top w:val="single" w:sz="4" w:space="0" w:color="auto"/>
              <w:left w:val="single" w:sz="4" w:space="0" w:color="auto"/>
              <w:bottom w:val="single" w:sz="4" w:space="0" w:color="auto"/>
              <w:right w:val="single" w:sz="4" w:space="0" w:color="auto"/>
            </w:tcBorders>
            <w:hideMark/>
          </w:tcPr>
          <w:p w14:paraId="32DEECA6" w14:textId="77777777" w:rsidR="00061749" w:rsidRDefault="0006174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Інформатика</w:t>
            </w:r>
          </w:p>
        </w:tc>
        <w:tc>
          <w:tcPr>
            <w:tcW w:w="709" w:type="dxa"/>
            <w:tcBorders>
              <w:top w:val="single" w:sz="4" w:space="0" w:color="auto"/>
              <w:left w:val="single" w:sz="4" w:space="0" w:color="auto"/>
              <w:bottom w:val="single" w:sz="4" w:space="0" w:color="auto"/>
              <w:right w:val="single" w:sz="4" w:space="0" w:color="auto"/>
            </w:tcBorders>
          </w:tcPr>
          <w:p w14:paraId="2D296C1B" w14:textId="77777777" w:rsidR="00061749" w:rsidRDefault="00061749">
            <w:pPr>
              <w:spacing w:after="0" w:line="240" w:lineRule="auto"/>
              <w:jc w:val="center"/>
              <w:rPr>
                <w:rFonts w:ascii="Times New Roman" w:eastAsia="Calibri"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14:paraId="29250C72" w14:textId="77777777" w:rsidR="00061749" w:rsidRDefault="00061749">
            <w:pPr>
              <w:spacing w:after="0" w:line="240" w:lineRule="auto"/>
              <w:jc w:val="center"/>
              <w:rPr>
                <w:rFonts w:ascii="Times New Roman" w:eastAsia="Calibri"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14:paraId="0D5B3394" w14:textId="77777777" w:rsidR="00061749" w:rsidRDefault="00061749">
            <w:pPr>
              <w:spacing w:after="0" w:line="240" w:lineRule="auto"/>
              <w:jc w:val="center"/>
              <w:rPr>
                <w:rFonts w:ascii="Times New Roman" w:eastAsia="Calibri" w:hAnsi="Times New Roman" w:cs="Times New Roman"/>
                <w:sz w:val="28"/>
                <w:szCs w:val="28"/>
              </w:rPr>
            </w:pPr>
          </w:p>
        </w:tc>
        <w:tc>
          <w:tcPr>
            <w:tcW w:w="708" w:type="dxa"/>
            <w:tcBorders>
              <w:top w:val="single" w:sz="4" w:space="0" w:color="auto"/>
              <w:left w:val="single" w:sz="4" w:space="0" w:color="auto"/>
              <w:bottom w:val="single" w:sz="4" w:space="0" w:color="auto"/>
              <w:right w:val="single" w:sz="4" w:space="0" w:color="auto"/>
            </w:tcBorders>
          </w:tcPr>
          <w:p w14:paraId="7ED67726" w14:textId="77777777" w:rsidR="00061749" w:rsidRDefault="00061749">
            <w:pPr>
              <w:spacing w:after="0" w:line="240" w:lineRule="auto"/>
              <w:jc w:val="center"/>
              <w:rPr>
                <w:rFonts w:ascii="Times New Roman" w:eastAsia="Calibri" w:hAnsi="Times New Roman" w:cs="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14:paraId="04A5EA77" w14:textId="77777777" w:rsidR="00061749" w:rsidRDefault="00061749">
            <w:pPr>
              <w:spacing w:after="0" w:line="240" w:lineRule="auto"/>
              <w:jc w:val="center"/>
              <w:rPr>
                <w:rFonts w:ascii="Times New Roman" w:eastAsia="Calibri"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14:paraId="6C207BDE" w14:textId="77777777" w:rsidR="00061749" w:rsidRDefault="00061749">
            <w:pPr>
              <w:spacing w:after="0" w:line="240" w:lineRule="auto"/>
              <w:jc w:val="center"/>
              <w:rPr>
                <w:rFonts w:ascii="Times New Roman" w:eastAsia="Calibri"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hideMark/>
          </w:tcPr>
          <w:p w14:paraId="353CED09" w14:textId="77777777" w:rsidR="00061749" w:rsidRDefault="0006174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3</w:t>
            </w:r>
          </w:p>
        </w:tc>
        <w:tc>
          <w:tcPr>
            <w:tcW w:w="1701" w:type="dxa"/>
            <w:tcBorders>
              <w:top w:val="single" w:sz="4" w:space="0" w:color="auto"/>
              <w:left w:val="single" w:sz="4" w:space="0" w:color="auto"/>
              <w:bottom w:val="single" w:sz="4" w:space="0" w:color="auto"/>
              <w:right w:val="single" w:sz="4" w:space="0" w:color="auto"/>
            </w:tcBorders>
            <w:hideMark/>
          </w:tcPr>
          <w:p w14:paraId="7D5E2FA2" w14:textId="77777777" w:rsidR="00061749" w:rsidRDefault="0006174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3</w:t>
            </w:r>
          </w:p>
        </w:tc>
      </w:tr>
      <w:tr w:rsidR="00061749" w14:paraId="60FFBE17" w14:textId="77777777" w:rsidTr="00061749">
        <w:tc>
          <w:tcPr>
            <w:tcW w:w="567" w:type="dxa"/>
            <w:tcBorders>
              <w:top w:val="single" w:sz="4" w:space="0" w:color="auto"/>
              <w:left w:val="single" w:sz="4" w:space="0" w:color="auto"/>
              <w:bottom w:val="single" w:sz="4" w:space="0" w:color="auto"/>
              <w:right w:val="single" w:sz="4" w:space="0" w:color="auto"/>
            </w:tcBorders>
            <w:hideMark/>
          </w:tcPr>
          <w:p w14:paraId="076DCC8F" w14:textId="77777777" w:rsidR="00061749" w:rsidRDefault="0006174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11.</w:t>
            </w:r>
          </w:p>
        </w:tc>
        <w:tc>
          <w:tcPr>
            <w:tcW w:w="1984" w:type="dxa"/>
            <w:tcBorders>
              <w:top w:val="single" w:sz="4" w:space="0" w:color="auto"/>
              <w:left w:val="single" w:sz="4" w:space="0" w:color="auto"/>
              <w:bottom w:val="single" w:sz="4" w:space="0" w:color="auto"/>
              <w:right w:val="single" w:sz="4" w:space="0" w:color="auto"/>
            </w:tcBorders>
            <w:hideMark/>
          </w:tcPr>
          <w:p w14:paraId="1A4D4AD7" w14:textId="77777777" w:rsidR="00061749" w:rsidRDefault="0006174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Історія</w:t>
            </w:r>
          </w:p>
        </w:tc>
        <w:tc>
          <w:tcPr>
            <w:tcW w:w="709" w:type="dxa"/>
            <w:tcBorders>
              <w:top w:val="single" w:sz="4" w:space="0" w:color="auto"/>
              <w:left w:val="single" w:sz="4" w:space="0" w:color="auto"/>
              <w:bottom w:val="single" w:sz="4" w:space="0" w:color="auto"/>
              <w:right w:val="single" w:sz="4" w:space="0" w:color="auto"/>
            </w:tcBorders>
          </w:tcPr>
          <w:p w14:paraId="223CD91F" w14:textId="77777777" w:rsidR="00061749" w:rsidRDefault="00061749">
            <w:pPr>
              <w:spacing w:after="0" w:line="240" w:lineRule="auto"/>
              <w:jc w:val="center"/>
              <w:rPr>
                <w:rFonts w:ascii="Times New Roman" w:eastAsia="Calibri"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14:paraId="13624AE3" w14:textId="77777777" w:rsidR="00061749" w:rsidRDefault="00061749">
            <w:pPr>
              <w:spacing w:after="0" w:line="240" w:lineRule="auto"/>
              <w:jc w:val="center"/>
              <w:rPr>
                <w:rFonts w:ascii="Times New Roman" w:eastAsia="Calibri"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hideMark/>
          </w:tcPr>
          <w:p w14:paraId="3CDFAB06" w14:textId="77777777" w:rsidR="00061749" w:rsidRDefault="0006174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3</w:t>
            </w:r>
          </w:p>
        </w:tc>
        <w:tc>
          <w:tcPr>
            <w:tcW w:w="708" w:type="dxa"/>
            <w:tcBorders>
              <w:top w:val="single" w:sz="4" w:space="0" w:color="auto"/>
              <w:left w:val="single" w:sz="4" w:space="0" w:color="auto"/>
              <w:bottom w:val="single" w:sz="4" w:space="0" w:color="auto"/>
              <w:right w:val="single" w:sz="4" w:space="0" w:color="auto"/>
            </w:tcBorders>
            <w:hideMark/>
          </w:tcPr>
          <w:p w14:paraId="6BB0E6BC" w14:textId="77777777" w:rsidR="00061749" w:rsidRDefault="0006174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5</w:t>
            </w:r>
          </w:p>
        </w:tc>
        <w:tc>
          <w:tcPr>
            <w:tcW w:w="709" w:type="dxa"/>
            <w:tcBorders>
              <w:top w:val="single" w:sz="4" w:space="0" w:color="auto"/>
              <w:left w:val="single" w:sz="4" w:space="0" w:color="auto"/>
              <w:bottom w:val="single" w:sz="4" w:space="0" w:color="auto"/>
              <w:right w:val="single" w:sz="4" w:space="0" w:color="auto"/>
            </w:tcBorders>
            <w:hideMark/>
          </w:tcPr>
          <w:p w14:paraId="7C90A72A" w14:textId="77777777" w:rsidR="00061749" w:rsidRDefault="0006174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3</w:t>
            </w:r>
          </w:p>
        </w:tc>
        <w:tc>
          <w:tcPr>
            <w:tcW w:w="992" w:type="dxa"/>
            <w:tcBorders>
              <w:top w:val="single" w:sz="4" w:space="0" w:color="auto"/>
              <w:left w:val="single" w:sz="4" w:space="0" w:color="auto"/>
              <w:bottom w:val="single" w:sz="4" w:space="0" w:color="auto"/>
              <w:right w:val="single" w:sz="4" w:space="0" w:color="auto"/>
            </w:tcBorders>
            <w:hideMark/>
          </w:tcPr>
          <w:p w14:paraId="5469F39D" w14:textId="77777777" w:rsidR="00061749" w:rsidRDefault="0006174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5</w:t>
            </w:r>
          </w:p>
        </w:tc>
        <w:tc>
          <w:tcPr>
            <w:tcW w:w="993" w:type="dxa"/>
            <w:tcBorders>
              <w:top w:val="single" w:sz="4" w:space="0" w:color="auto"/>
              <w:left w:val="single" w:sz="4" w:space="0" w:color="auto"/>
              <w:bottom w:val="single" w:sz="4" w:space="0" w:color="auto"/>
              <w:right w:val="single" w:sz="4" w:space="0" w:color="auto"/>
            </w:tcBorders>
            <w:hideMark/>
          </w:tcPr>
          <w:p w14:paraId="7FB3A386" w14:textId="77777777" w:rsidR="00061749" w:rsidRDefault="0006174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4</w:t>
            </w:r>
          </w:p>
        </w:tc>
        <w:tc>
          <w:tcPr>
            <w:tcW w:w="1701" w:type="dxa"/>
            <w:tcBorders>
              <w:top w:val="single" w:sz="4" w:space="0" w:color="auto"/>
              <w:left w:val="single" w:sz="4" w:space="0" w:color="auto"/>
              <w:bottom w:val="single" w:sz="4" w:space="0" w:color="auto"/>
              <w:right w:val="single" w:sz="4" w:space="0" w:color="auto"/>
            </w:tcBorders>
            <w:hideMark/>
          </w:tcPr>
          <w:p w14:paraId="2995558D" w14:textId="77777777" w:rsidR="00061749" w:rsidRDefault="0006174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20</w:t>
            </w:r>
          </w:p>
        </w:tc>
      </w:tr>
      <w:tr w:rsidR="00061749" w14:paraId="5DC34891" w14:textId="77777777" w:rsidTr="00061749">
        <w:tc>
          <w:tcPr>
            <w:tcW w:w="567" w:type="dxa"/>
            <w:tcBorders>
              <w:top w:val="single" w:sz="4" w:space="0" w:color="auto"/>
              <w:left w:val="single" w:sz="4" w:space="0" w:color="auto"/>
              <w:bottom w:val="single" w:sz="4" w:space="0" w:color="auto"/>
              <w:right w:val="single" w:sz="4" w:space="0" w:color="auto"/>
            </w:tcBorders>
            <w:hideMark/>
          </w:tcPr>
          <w:p w14:paraId="4E2C5737" w14:textId="77777777" w:rsidR="00061749" w:rsidRDefault="0006174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12.</w:t>
            </w:r>
          </w:p>
        </w:tc>
        <w:tc>
          <w:tcPr>
            <w:tcW w:w="1984" w:type="dxa"/>
            <w:tcBorders>
              <w:top w:val="single" w:sz="4" w:space="0" w:color="auto"/>
              <w:left w:val="single" w:sz="4" w:space="0" w:color="auto"/>
              <w:bottom w:val="single" w:sz="4" w:space="0" w:color="auto"/>
              <w:right w:val="single" w:sz="4" w:space="0" w:color="auto"/>
            </w:tcBorders>
            <w:hideMark/>
          </w:tcPr>
          <w:p w14:paraId="161AB12D" w14:textId="77777777" w:rsidR="00061749" w:rsidRDefault="0006174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Біологія</w:t>
            </w:r>
          </w:p>
        </w:tc>
        <w:tc>
          <w:tcPr>
            <w:tcW w:w="709" w:type="dxa"/>
            <w:tcBorders>
              <w:top w:val="single" w:sz="4" w:space="0" w:color="auto"/>
              <w:left w:val="single" w:sz="4" w:space="0" w:color="auto"/>
              <w:bottom w:val="single" w:sz="4" w:space="0" w:color="auto"/>
              <w:right w:val="single" w:sz="4" w:space="0" w:color="auto"/>
            </w:tcBorders>
          </w:tcPr>
          <w:p w14:paraId="190BB6CF" w14:textId="77777777" w:rsidR="00061749" w:rsidRDefault="00061749">
            <w:pPr>
              <w:spacing w:after="0" w:line="240" w:lineRule="auto"/>
              <w:jc w:val="center"/>
              <w:rPr>
                <w:rFonts w:ascii="Times New Roman" w:eastAsia="Calibri"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14:paraId="7170E429" w14:textId="77777777" w:rsidR="00061749" w:rsidRDefault="00061749">
            <w:pPr>
              <w:spacing w:after="0" w:line="240" w:lineRule="auto"/>
              <w:jc w:val="center"/>
              <w:rPr>
                <w:rFonts w:ascii="Times New Roman" w:eastAsia="Calibri"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14:paraId="12EDE53E" w14:textId="77777777" w:rsidR="00061749" w:rsidRDefault="00061749">
            <w:pPr>
              <w:spacing w:after="0" w:line="240" w:lineRule="auto"/>
              <w:jc w:val="center"/>
              <w:rPr>
                <w:rFonts w:ascii="Times New Roman" w:eastAsia="Calibri" w:hAnsi="Times New Roman" w:cs="Times New Roman"/>
                <w:sz w:val="28"/>
                <w:szCs w:val="28"/>
              </w:rPr>
            </w:pPr>
          </w:p>
        </w:tc>
        <w:tc>
          <w:tcPr>
            <w:tcW w:w="708" w:type="dxa"/>
            <w:tcBorders>
              <w:top w:val="single" w:sz="4" w:space="0" w:color="auto"/>
              <w:left w:val="single" w:sz="4" w:space="0" w:color="auto"/>
              <w:bottom w:val="single" w:sz="4" w:space="0" w:color="auto"/>
              <w:right w:val="single" w:sz="4" w:space="0" w:color="auto"/>
            </w:tcBorders>
            <w:hideMark/>
          </w:tcPr>
          <w:p w14:paraId="4B80482D" w14:textId="77777777" w:rsidR="00061749" w:rsidRDefault="0006174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4</w:t>
            </w:r>
          </w:p>
        </w:tc>
        <w:tc>
          <w:tcPr>
            <w:tcW w:w="709" w:type="dxa"/>
            <w:tcBorders>
              <w:top w:val="single" w:sz="4" w:space="0" w:color="auto"/>
              <w:left w:val="single" w:sz="4" w:space="0" w:color="auto"/>
              <w:bottom w:val="single" w:sz="4" w:space="0" w:color="auto"/>
              <w:right w:val="single" w:sz="4" w:space="0" w:color="auto"/>
            </w:tcBorders>
            <w:hideMark/>
          </w:tcPr>
          <w:p w14:paraId="135DB939" w14:textId="77777777" w:rsidR="00061749" w:rsidRDefault="0006174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3</w:t>
            </w:r>
          </w:p>
        </w:tc>
        <w:tc>
          <w:tcPr>
            <w:tcW w:w="992" w:type="dxa"/>
            <w:tcBorders>
              <w:top w:val="single" w:sz="4" w:space="0" w:color="auto"/>
              <w:left w:val="single" w:sz="4" w:space="0" w:color="auto"/>
              <w:bottom w:val="single" w:sz="4" w:space="0" w:color="auto"/>
              <w:right w:val="single" w:sz="4" w:space="0" w:color="auto"/>
            </w:tcBorders>
            <w:hideMark/>
          </w:tcPr>
          <w:p w14:paraId="0D976F24" w14:textId="77777777" w:rsidR="00061749" w:rsidRDefault="0006174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3</w:t>
            </w:r>
          </w:p>
        </w:tc>
        <w:tc>
          <w:tcPr>
            <w:tcW w:w="993" w:type="dxa"/>
            <w:tcBorders>
              <w:top w:val="single" w:sz="4" w:space="0" w:color="auto"/>
              <w:left w:val="single" w:sz="4" w:space="0" w:color="auto"/>
              <w:bottom w:val="single" w:sz="4" w:space="0" w:color="auto"/>
              <w:right w:val="single" w:sz="4" w:space="0" w:color="auto"/>
            </w:tcBorders>
            <w:hideMark/>
          </w:tcPr>
          <w:p w14:paraId="058F6ABC" w14:textId="77777777" w:rsidR="00061749" w:rsidRDefault="0006174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3</w:t>
            </w:r>
          </w:p>
        </w:tc>
        <w:tc>
          <w:tcPr>
            <w:tcW w:w="1701" w:type="dxa"/>
            <w:tcBorders>
              <w:top w:val="single" w:sz="4" w:space="0" w:color="auto"/>
              <w:left w:val="single" w:sz="4" w:space="0" w:color="auto"/>
              <w:bottom w:val="single" w:sz="4" w:space="0" w:color="auto"/>
              <w:right w:val="single" w:sz="4" w:space="0" w:color="auto"/>
            </w:tcBorders>
            <w:hideMark/>
          </w:tcPr>
          <w:p w14:paraId="69FE59AE" w14:textId="77777777" w:rsidR="00061749" w:rsidRDefault="0006174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13</w:t>
            </w:r>
          </w:p>
        </w:tc>
      </w:tr>
      <w:tr w:rsidR="00061749" w14:paraId="49362BBD" w14:textId="77777777" w:rsidTr="00061749">
        <w:tc>
          <w:tcPr>
            <w:tcW w:w="567" w:type="dxa"/>
            <w:tcBorders>
              <w:top w:val="single" w:sz="4" w:space="0" w:color="auto"/>
              <w:left w:val="single" w:sz="4" w:space="0" w:color="auto"/>
              <w:bottom w:val="single" w:sz="4" w:space="0" w:color="auto"/>
              <w:right w:val="single" w:sz="4" w:space="0" w:color="auto"/>
            </w:tcBorders>
            <w:hideMark/>
          </w:tcPr>
          <w:p w14:paraId="27C3D325" w14:textId="77777777" w:rsidR="00061749" w:rsidRDefault="0006174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13.</w:t>
            </w:r>
          </w:p>
        </w:tc>
        <w:tc>
          <w:tcPr>
            <w:tcW w:w="1984" w:type="dxa"/>
            <w:tcBorders>
              <w:top w:val="single" w:sz="4" w:space="0" w:color="auto"/>
              <w:left w:val="single" w:sz="4" w:space="0" w:color="auto"/>
              <w:bottom w:val="single" w:sz="4" w:space="0" w:color="auto"/>
              <w:right w:val="single" w:sz="4" w:space="0" w:color="auto"/>
            </w:tcBorders>
            <w:hideMark/>
          </w:tcPr>
          <w:p w14:paraId="1E87FE92" w14:textId="77777777" w:rsidR="00061749" w:rsidRDefault="0006174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Фізика</w:t>
            </w:r>
          </w:p>
        </w:tc>
        <w:tc>
          <w:tcPr>
            <w:tcW w:w="709" w:type="dxa"/>
            <w:tcBorders>
              <w:top w:val="single" w:sz="4" w:space="0" w:color="auto"/>
              <w:left w:val="single" w:sz="4" w:space="0" w:color="auto"/>
              <w:bottom w:val="single" w:sz="4" w:space="0" w:color="auto"/>
              <w:right w:val="single" w:sz="4" w:space="0" w:color="auto"/>
            </w:tcBorders>
          </w:tcPr>
          <w:p w14:paraId="623DEF7E" w14:textId="77777777" w:rsidR="00061749" w:rsidRDefault="00061749">
            <w:pPr>
              <w:spacing w:after="0" w:line="240" w:lineRule="auto"/>
              <w:jc w:val="center"/>
              <w:rPr>
                <w:rFonts w:ascii="Times New Roman" w:eastAsia="Calibri"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14:paraId="7D19A769" w14:textId="77777777" w:rsidR="00061749" w:rsidRDefault="00061749">
            <w:pPr>
              <w:spacing w:after="0" w:line="240" w:lineRule="auto"/>
              <w:jc w:val="center"/>
              <w:rPr>
                <w:rFonts w:ascii="Times New Roman" w:eastAsia="Calibri"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hideMark/>
          </w:tcPr>
          <w:p w14:paraId="5C3863E6" w14:textId="77777777" w:rsidR="00061749" w:rsidRDefault="0006174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708" w:type="dxa"/>
            <w:tcBorders>
              <w:top w:val="single" w:sz="4" w:space="0" w:color="auto"/>
              <w:left w:val="single" w:sz="4" w:space="0" w:color="auto"/>
              <w:bottom w:val="single" w:sz="4" w:space="0" w:color="auto"/>
              <w:right w:val="single" w:sz="4" w:space="0" w:color="auto"/>
            </w:tcBorders>
            <w:hideMark/>
          </w:tcPr>
          <w:p w14:paraId="7A5D5906" w14:textId="77777777" w:rsidR="00061749" w:rsidRDefault="0006174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5</w:t>
            </w:r>
          </w:p>
        </w:tc>
        <w:tc>
          <w:tcPr>
            <w:tcW w:w="709" w:type="dxa"/>
            <w:tcBorders>
              <w:top w:val="single" w:sz="4" w:space="0" w:color="auto"/>
              <w:left w:val="single" w:sz="4" w:space="0" w:color="auto"/>
              <w:bottom w:val="single" w:sz="4" w:space="0" w:color="auto"/>
              <w:right w:val="single" w:sz="4" w:space="0" w:color="auto"/>
            </w:tcBorders>
            <w:hideMark/>
          </w:tcPr>
          <w:p w14:paraId="6A2D3FA7" w14:textId="77777777" w:rsidR="00061749" w:rsidRDefault="0006174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3</w:t>
            </w:r>
          </w:p>
        </w:tc>
        <w:tc>
          <w:tcPr>
            <w:tcW w:w="992" w:type="dxa"/>
            <w:tcBorders>
              <w:top w:val="single" w:sz="4" w:space="0" w:color="auto"/>
              <w:left w:val="single" w:sz="4" w:space="0" w:color="auto"/>
              <w:bottom w:val="single" w:sz="4" w:space="0" w:color="auto"/>
              <w:right w:val="single" w:sz="4" w:space="0" w:color="auto"/>
            </w:tcBorders>
            <w:hideMark/>
          </w:tcPr>
          <w:p w14:paraId="64EFC8E6" w14:textId="77777777" w:rsidR="00061749" w:rsidRDefault="0006174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4</w:t>
            </w:r>
          </w:p>
        </w:tc>
        <w:tc>
          <w:tcPr>
            <w:tcW w:w="993" w:type="dxa"/>
            <w:tcBorders>
              <w:top w:val="single" w:sz="4" w:space="0" w:color="auto"/>
              <w:left w:val="single" w:sz="4" w:space="0" w:color="auto"/>
              <w:bottom w:val="single" w:sz="4" w:space="0" w:color="auto"/>
              <w:right w:val="single" w:sz="4" w:space="0" w:color="auto"/>
            </w:tcBorders>
            <w:hideMark/>
          </w:tcPr>
          <w:p w14:paraId="5DFB1A96" w14:textId="77777777" w:rsidR="00061749" w:rsidRDefault="0006174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3</w:t>
            </w:r>
          </w:p>
        </w:tc>
        <w:tc>
          <w:tcPr>
            <w:tcW w:w="1701" w:type="dxa"/>
            <w:tcBorders>
              <w:top w:val="single" w:sz="4" w:space="0" w:color="auto"/>
              <w:left w:val="single" w:sz="4" w:space="0" w:color="auto"/>
              <w:bottom w:val="single" w:sz="4" w:space="0" w:color="auto"/>
              <w:right w:val="single" w:sz="4" w:space="0" w:color="auto"/>
            </w:tcBorders>
            <w:hideMark/>
          </w:tcPr>
          <w:p w14:paraId="0537D013" w14:textId="77777777" w:rsidR="00061749" w:rsidRDefault="0006174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26</w:t>
            </w:r>
          </w:p>
        </w:tc>
      </w:tr>
      <w:tr w:rsidR="00061749" w14:paraId="75816E68" w14:textId="77777777" w:rsidTr="00061749">
        <w:tc>
          <w:tcPr>
            <w:tcW w:w="567" w:type="dxa"/>
            <w:tcBorders>
              <w:top w:val="single" w:sz="4" w:space="0" w:color="auto"/>
              <w:left w:val="single" w:sz="4" w:space="0" w:color="auto"/>
              <w:bottom w:val="single" w:sz="4" w:space="0" w:color="auto"/>
              <w:right w:val="single" w:sz="4" w:space="0" w:color="auto"/>
            </w:tcBorders>
            <w:hideMark/>
          </w:tcPr>
          <w:p w14:paraId="3E38CC66" w14:textId="77777777" w:rsidR="00061749" w:rsidRDefault="0006174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14.</w:t>
            </w:r>
          </w:p>
        </w:tc>
        <w:tc>
          <w:tcPr>
            <w:tcW w:w="1984" w:type="dxa"/>
            <w:tcBorders>
              <w:top w:val="single" w:sz="4" w:space="0" w:color="auto"/>
              <w:left w:val="single" w:sz="4" w:space="0" w:color="auto"/>
              <w:bottom w:val="single" w:sz="4" w:space="0" w:color="auto"/>
              <w:right w:val="single" w:sz="4" w:space="0" w:color="auto"/>
            </w:tcBorders>
            <w:hideMark/>
          </w:tcPr>
          <w:p w14:paraId="24063D9F" w14:textId="77777777" w:rsidR="00061749" w:rsidRDefault="0006174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Математика</w:t>
            </w:r>
          </w:p>
        </w:tc>
        <w:tc>
          <w:tcPr>
            <w:tcW w:w="709" w:type="dxa"/>
            <w:tcBorders>
              <w:top w:val="single" w:sz="4" w:space="0" w:color="auto"/>
              <w:left w:val="single" w:sz="4" w:space="0" w:color="auto"/>
              <w:bottom w:val="single" w:sz="4" w:space="0" w:color="auto"/>
              <w:right w:val="single" w:sz="4" w:space="0" w:color="auto"/>
            </w:tcBorders>
            <w:hideMark/>
          </w:tcPr>
          <w:p w14:paraId="1E76CB10" w14:textId="77777777" w:rsidR="00061749" w:rsidRDefault="0006174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11</w:t>
            </w:r>
          </w:p>
        </w:tc>
        <w:tc>
          <w:tcPr>
            <w:tcW w:w="567" w:type="dxa"/>
            <w:tcBorders>
              <w:top w:val="single" w:sz="4" w:space="0" w:color="auto"/>
              <w:left w:val="single" w:sz="4" w:space="0" w:color="auto"/>
              <w:bottom w:val="single" w:sz="4" w:space="0" w:color="auto"/>
              <w:right w:val="single" w:sz="4" w:space="0" w:color="auto"/>
            </w:tcBorders>
            <w:hideMark/>
          </w:tcPr>
          <w:p w14:paraId="4E58F788" w14:textId="77777777" w:rsidR="00061749" w:rsidRDefault="0006174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4</w:t>
            </w:r>
          </w:p>
        </w:tc>
        <w:tc>
          <w:tcPr>
            <w:tcW w:w="851" w:type="dxa"/>
            <w:tcBorders>
              <w:top w:val="single" w:sz="4" w:space="0" w:color="auto"/>
              <w:left w:val="single" w:sz="4" w:space="0" w:color="auto"/>
              <w:bottom w:val="single" w:sz="4" w:space="0" w:color="auto"/>
              <w:right w:val="single" w:sz="4" w:space="0" w:color="auto"/>
            </w:tcBorders>
            <w:hideMark/>
          </w:tcPr>
          <w:p w14:paraId="461D0AA0" w14:textId="77777777" w:rsidR="00061749" w:rsidRDefault="0006174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3</w:t>
            </w:r>
          </w:p>
        </w:tc>
        <w:tc>
          <w:tcPr>
            <w:tcW w:w="708" w:type="dxa"/>
            <w:tcBorders>
              <w:top w:val="single" w:sz="4" w:space="0" w:color="auto"/>
              <w:left w:val="single" w:sz="4" w:space="0" w:color="auto"/>
              <w:bottom w:val="single" w:sz="4" w:space="0" w:color="auto"/>
              <w:right w:val="single" w:sz="4" w:space="0" w:color="auto"/>
            </w:tcBorders>
            <w:hideMark/>
          </w:tcPr>
          <w:p w14:paraId="632D7D61" w14:textId="77777777" w:rsidR="00061749" w:rsidRDefault="0006174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3</w:t>
            </w:r>
          </w:p>
        </w:tc>
        <w:tc>
          <w:tcPr>
            <w:tcW w:w="709" w:type="dxa"/>
            <w:tcBorders>
              <w:top w:val="single" w:sz="4" w:space="0" w:color="auto"/>
              <w:left w:val="single" w:sz="4" w:space="0" w:color="auto"/>
              <w:bottom w:val="single" w:sz="4" w:space="0" w:color="auto"/>
              <w:right w:val="single" w:sz="4" w:space="0" w:color="auto"/>
            </w:tcBorders>
            <w:hideMark/>
          </w:tcPr>
          <w:p w14:paraId="632FE999" w14:textId="77777777" w:rsidR="00061749" w:rsidRDefault="0006174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3</w:t>
            </w:r>
          </w:p>
        </w:tc>
        <w:tc>
          <w:tcPr>
            <w:tcW w:w="992" w:type="dxa"/>
            <w:tcBorders>
              <w:top w:val="single" w:sz="4" w:space="0" w:color="auto"/>
              <w:left w:val="single" w:sz="4" w:space="0" w:color="auto"/>
              <w:bottom w:val="single" w:sz="4" w:space="0" w:color="auto"/>
              <w:right w:val="single" w:sz="4" w:space="0" w:color="auto"/>
            </w:tcBorders>
            <w:hideMark/>
          </w:tcPr>
          <w:p w14:paraId="402179FC" w14:textId="77777777" w:rsidR="00061749" w:rsidRDefault="0006174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3</w:t>
            </w:r>
          </w:p>
        </w:tc>
        <w:tc>
          <w:tcPr>
            <w:tcW w:w="993" w:type="dxa"/>
            <w:tcBorders>
              <w:top w:val="single" w:sz="4" w:space="0" w:color="auto"/>
              <w:left w:val="single" w:sz="4" w:space="0" w:color="auto"/>
              <w:bottom w:val="single" w:sz="4" w:space="0" w:color="auto"/>
              <w:right w:val="single" w:sz="4" w:space="0" w:color="auto"/>
            </w:tcBorders>
            <w:hideMark/>
          </w:tcPr>
          <w:p w14:paraId="5F51857F" w14:textId="77777777" w:rsidR="00061749" w:rsidRDefault="0006174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4</w:t>
            </w:r>
          </w:p>
        </w:tc>
        <w:tc>
          <w:tcPr>
            <w:tcW w:w="1701" w:type="dxa"/>
            <w:tcBorders>
              <w:top w:val="single" w:sz="4" w:space="0" w:color="auto"/>
              <w:left w:val="single" w:sz="4" w:space="0" w:color="auto"/>
              <w:bottom w:val="single" w:sz="4" w:space="0" w:color="auto"/>
              <w:right w:val="single" w:sz="4" w:space="0" w:color="auto"/>
            </w:tcBorders>
            <w:hideMark/>
          </w:tcPr>
          <w:p w14:paraId="557B47E1" w14:textId="77777777" w:rsidR="00061749" w:rsidRDefault="0006174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31</w:t>
            </w:r>
          </w:p>
        </w:tc>
      </w:tr>
    </w:tbl>
    <w:p w14:paraId="01758CA9" w14:textId="77777777" w:rsidR="00061749" w:rsidRDefault="00061749" w:rsidP="0006174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14:paraId="15A1F30F" w14:textId="77777777" w:rsidR="00061749" w:rsidRDefault="00061749" w:rsidP="00061749">
      <w:pPr>
        <w:spacing w:after="0" w:line="240" w:lineRule="auto"/>
        <w:ind w:right="-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Адміністрацією ліцею було підбито підсумки участі здобувачів освіти  ліцею у  ІІ етапі Всеукраїнських учнівських олімпіад з базових дисциплін у 2019-2020 навчальному році з метою моніторингу роботи педагогічного колективу з обдарованими дітьми. </w:t>
      </w:r>
    </w:p>
    <w:p w14:paraId="00F63AC1" w14:textId="77777777" w:rsidR="00061749" w:rsidRDefault="00061749" w:rsidP="00061749">
      <w:pPr>
        <w:spacing w:after="0" w:line="240" w:lineRule="auto"/>
        <w:ind w:right="-1"/>
        <w:jc w:val="both"/>
        <w:rPr>
          <w:rFonts w:ascii="Times New Roman" w:eastAsia="Times New Roman" w:hAnsi="Times New Roman" w:cs="Times New Roman"/>
          <w:sz w:val="28"/>
          <w:szCs w:val="28"/>
          <w:lang w:eastAsia="ru-RU"/>
        </w:rPr>
      </w:pPr>
      <w:r>
        <w:rPr>
          <w:rFonts w:ascii="Franklin Gothic Demi Cond" w:eastAsia="Times New Roman" w:hAnsi="Franklin Gothic Demi Cond" w:cs="Franklin Gothic Demi Cond"/>
          <w:sz w:val="28"/>
          <w:szCs w:val="28"/>
          <w:lang w:eastAsia="ru-RU"/>
        </w:rPr>
        <w:t xml:space="preserve">               </w:t>
      </w:r>
      <w:r>
        <w:rPr>
          <w:rFonts w:ascii="Times New Roman" w:eastAsia="Times New Roman" w:hAnsi="Times New Roman" w:cs="Times New Roman"/>
          <w:sz w:val="28"/>
          <w:szCs w:val="28"/>
          <w:lang w:eastAsia="ru-RU"/>
        </w:rPr>
        <w:t>Результати участі школярів Павлівського ліцею Волинської області в ІІ етапі Всеукраїнських учнівських олімпіад у 2019-2020 н. р. такі:</w:t>
      </w:r>
    </w:p>
    <w:p w14:paraId="0138B4DA" w14:textId="77777777" w:rsidR="00061749" w:rsidRDefault="00061749" w:rsidP="00061749">
      <w:pPr>
        <w:spacing w:after="0" w:line="360" w:lineRule="auto"/>
        <w:jc w:val="both"/>
        <w:rPr>
          <w:rFonts w:ascii="Times New Roman" w:eastAsia="Times New Roman" w:hAnsi="Times New Roman" w:cs="Times New Roman"/>
          <w:sz w:val="28"/>
          <w:szCs w:val="28"/>
          <w:lang w:eastAsia="ru-RU"/>
        </w:rPr>
      </w:pPr>
    </w:p>
    <w:tbl>
      <w:tblPr>
        <w:tblW w:w="90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
        <w:gridCol w:w="1843"/>
        <w:gridCol w:w="2803"/>
        <w:gridCol w:w="1134"/>
        <w:gridCol w:w="567"/>
        <w:gridCol w:w="2127"/>
      </w:tblGrid>
      <w:tr w:rsidR="00061749" w14:paraId="6A2F2141" w14:textId="77777777" w:rsidTr="00061749">
        <w:tc>
          <w:tcPr>
            <w:tcW w:w="600" w:type="dxa"/>
            <w:tcBorders>
              <w:top w:val="single" w:sz="4" w:space="0" w:color="000000"/>
              <w:left w:val="single" w:sz="4" w:space="0" w:color="000000"/>
              <w:bottom w:val="single" w:sz="4" w:space="0" w:color="000000"/>
              <w:right w:val="single" w:sz="4" w:space="0" w:color="000000"/>
            </w:tcBorders>
            <w:hideMark/>
          </w:tcPr>
          <w:p w14:paraId="777EC9E6" w14:textId="77777777" w:rsidR="00061749" w:rsidRDefault="0006174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p w14:paraId="5614812D" w14:textId="77777777" w:rsidR="00061749" w:rsidRDefault="00061749">
            <w:pPr>
              <w:spacing w:after="0" w:line="24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eastAsia="ru-RU"/>
              </w:rPr>
              <w:t>п</w:t>
            </w:r>
            <w:r>
              <w:rPr>
                <w:rFonts w:ascii="Times New Roman" w:eastAsia="Times New Roman" w:hAnsi="Times New Roman" w:cs="Times New Roman"/>
                <w:sz w:val="28"/>
                <w:szCs w:val="28"/>
                <w:lang w:val="en-US" w:eastAsia="ru-RU"/>
              </w:rPr>
              <w:t>/</w:t>
            </w:r>
            <w:r>
              <w:rPr>
                <w:rFonts w:ascii="Times New Roman" w:eastAsia="Times New Roman" w:hAnsi="Times New Roman" w:cs="Times New Roman"/>
                <w:sz w:val="28"/>
                <w:szCs w:val="28"/>
                <w:lang w:eastAsia="ru-RU"/>
              </w:rPr>
              <w:t>п</w:t>
            </w:r>
          </w:p>
        </w:tc>
        <w:tc>
          <w:tcPr>
            <w:tcW w:w="1843" w:type="dxa"/>
            <w:tcBorders>
              <w:top w:val="single" w:sz="4" w:space="0" w:color="000000"/>
              <w:left w:val="single" w:sz="4" w:space="0" w:color="000000"/>
              <w:bottom w:val="single" w:sz="4" w:space="0" w:color="000000"/>
              <w:right w:val="single" w:sz="4" w:space="0" w:color="000000"/>
            </w:tcBorders>
            <w:hideMark/>
          </w:tcPr>
          <w:p w14:paraId="6BAC7196" w14:textId="77777777" w:rsidR="00061749" w:rsidRDefault="00061749">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en-US" w:eastAsia="ru-RU"/>
              </w:rPr>
              <w:t>Предмет</w:t>
            </w:r>
          </w:p>
        </w:tc>
        <w:tc>
          <w:tcPr>
            <w:tcW w:w="2802" w:type="dxa"/>
            <w:tcBorders>
              <w:top w:val="single" w:sz="4" w:space="0" w:color="000000"/>
              <w:left w:val="single" w:sz="4" w:space="0" w:color="000000"/>
              <w:bottom w:val="single" w:sz="4" w:space="0" w:color="000000"/>
              <w:right w:val="single" w:sz="4" w:space="0" w:color="000000"/>
            </w:tcBorders>
            <w:hideMark/>
          </w:tcPr>
          <w:p w14:paraId="518E8A51" w14:textId="77777777" w:rsidR="00061749" w:rsidRDefault="00061749">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Прізвище,</w:t>
            </w:r>
          </w:p>
          <w:p w14:paraId="645D24F5" w14:textId="77777777" w:rsidR="00061749" w:rsidRDefault="00061749">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ім</w:t>
            </w:r>
            <w:r>
              <w:rPr>
                <w:rFonts w:ascii="Times New Roman" w:eastAsia="Times New Roman" w:hAnsi="Times New Roman" w:cs="Times New Roman"/>
                <w:sz w:val="28"/>
                <w:szCs w:val="28"/>
                <w:lang w:val="en-US" w:eastAsia="ru-RU"/>
              </w:rPr>
              <w:t>’</w:t>
            </w:r>
            <w:r>
              <w:rPr>
                <w:rFonts w:ascii="Times New Roman" w:eastAsia="Times New Roman" w:hAnsi="Times New Roman" w:cs="Times New Roman"/>
                <w:sz w:val="28"/>
                <w:szCs w:val="28"/>
                <w:lang w:eastAsia="ru-RU"/>
              </w:rPr>
              <w:t xml:space="preserve">я </w:t>
            </w:r>
            <w:r>
              <w:rPr>
                <w:rFonts w:ascii="Times New Roman" w:eastAsia="Times New Roman" w:hAnsi="Times New Roman" w:cs="Times New Roman"/>
                <w:sz w:val="28"/>
                <w:szCs w:val="28"/>
                <w:lang w:val="en-US" w:eastAsia="ru-RU"/>
              </w:rPr>
              <w:t>учня</w:t>
            </w:r>
          </w:p>
        </w:tc>
        <w:tc>
          <w:tcPr>
            <w:tcW w:w="1134" w:type="dxa"/>
            <w:tcBorders>
              <w:top w:val="single" w:sz="4" w:space="0" w:color="000000"/>
              <w:left w:val="single" w:sz="4" w:space="0" w:color="000000"/>
              <w:bottom w:val="single" w:sz="4" w:space="0" w:color="000000"/>
              <w:right w:val="single" w:sz="4" w:space="0" w:color="000000"/>
            </w:tcBorders>
            <w:hideMark/>
          </w:tcPr>
          <w:p w14:paraId="645FBB8B" w14:textId="77777777" w:rsidR="00061749" w:rsidRDefault="00061749">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Місце</w:t>
            </w:r>
          </w:p>
        </w:tc>
        <w:tc>
          <w:tcPr>
            <w:tcW w:w="567" w:type="dxa"/>
            <w:tcBorders>
              <w:top w:val="single" w:sz="4" w:space="0" w:color="000000"/>
              <w:left w:val="single" w:sz="4" w:space="0" w:color="000000"/>
              <w:bottom w:val="single" w:sz="4" w:space="0" w:color="000000"/>
              <w:right w:val="single" w:sz="4" w:space="0" w:color="000000"/>
            </w:tcBorders>
            <w:hideMark/>
          </w:tcPr>
          <w:p w14:paraId="47AABCF4" w14:textId="77777777" w:rsidR="00061749" w:rsidRDefault="00061749">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Клас</w:t>
            </w:r>
          </w:p>
        </w:tc>
        <w:tc>
          <w:tcPr>
            <w:tcW w:w="2127" w:type="dxa"/>
            <w:tcBorders>
              <w:top w:val="single" w:sz="4" w:space="0" w:color="000000"/>
              <w:left w:val="single" w:sz="4" w:space="0" w:color="000000"/>
              <w:bottom w:val="single" w:sz="4" w:space="0" w:color="000000"/>
              <w:right w:val="single" w:sz="4" w:space="0" w:color="000000"/>
            </w:tcBorders>
            <w:hideMark/>
          </w:tcPr>
          <w:p w14:paraId="7C1FC756" w14:textId="77777777" w:rsidR="00061749" w:rsidRDefault="00061749">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ПІП педагога</w:t>
            </w:r>
          </w:p>
        </w:tc>
      </w:tr>
      <w:tr w:rsidR="00061749" w14:paraId="72014483" w14:textId="77777777" w:rsidTr="00061749">
        <w:tc>
          <w:tcPr>
            <w:tcW w:w="600" w:type="dxa"/>
            <w:vMerge w:val="restart"/>
            <w:tcBorders>
              <w:top w:val="single" w:sz="4" w:space="0" w:color="000000"/>
              <w:left w:val="single" w:sz="4" w:space="0" w:color="000000"/>
              <w:bottom w:val="single" w:sz="4" w:space="0" w:color="000000"/>
              <w:right w:val="single" w:sz="4" w:space="0" w:color="000000"/>
            </w:tcBorders>
            <w:hideMark/>
          </w:tcPr>
          <w:p w14:paraId="2D1BB3EC" w14:textId="77777777" w:rsidR="00061749" w:rsidRDefault="00061749">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14:paraId="1AD24180" w14:textId="77777777" w:rsidR="00061749" w:rsidRDefault="0006174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Українська мова</w:t>
            </w:r>
          </w:p>
          <w:p w14:paraId="0F277A09" w14:textId="77777777" w:rsidR="00061749" w:rsidRDefault="00061749">
            <w:pPr>
              <w:spacing w:after="0" w:line="24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eastAsia="ru-RU"/>
              </w:rPr>
              <w:t>та література</w:t>
            </w:r>
          </w:p>
        </w:tc>
        <w:tc>
          <w:tcPr>
            <w:tcW w:w="2802" w:type="dxa"/>
            <w:tcBorders>
              <w:top w:val="single" w:sz="4" w:space="0" w:color="000000"/>
              <w:left w:val="single" w:sz="4" w:space="0" w:color="000000"/>
              <w:bottom w:val="single" w:sz="4" w:space="0" w:color="000000"/>
              <w:right w:val="single" w:sz="4" w:space="0" w:color="000000"/>
            </w:tcBorders>
            <w:hideMark/>
          </w:tcPr>
          <w:p w14:paraId="78815706" w14:textId="77777777" w:rsidR="00061749" w:rsidRDefault="00061749">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Матвійчук Марія</w:t>
            </w:r>
          </w:p>
        </w:tc>
        <w:tc>
          <w:tcPr>
            <w:tcW w:w="1134" w:type="dxa"/>
            <w:tcBorders>
              <w:top w:val="single" w:sz="4" w:space="0" w:color="000000"/>
              <w:left w:val="single" w:sz="4" w:space="0" w:color="000000"/>
              <w:bottom w:val="single" w:sz="4" w:space="0" w:color="000000"/>
              <w:right w:val="single" w:sz="4" w:space="0" w:color="000000"/>
            </w:tcBorders>
            <w:hideMark/>
          </w:tcPr>
          <w:p w14:paraId="14F48462" w14:textId="77777777" w:rsidR="00061749" w:rsidRDefault="00061749">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ІІІ</w:t>
            </w:r>
          </w:p>
        </w:tc>
        <w:tc>
          <w:tcPr>
            <w:tcW w:w="567" w:type="dxa"/>
            <w:tcBorders>
              <w:top w:val="single" w:sz="4" w:space="0" w:color="000000"/>
              <w:left w:val="single" w:sz="4" w:space="0" w:color="000000"/>
              <w:bottom w:val="single" w:sz="4" w:space="0" w:color="000000"/>
              <w:right w:val="single" w:sz="4" w:space="0" w:color="000000"/>
            </w:tcBorders>
            <w:hideMark/>
          </w:tcPr>
          <w:p w14:paraId="0387592E" w14:textId="77777777" w:rsidR="00061749" w:rsidRDefault="00061749">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p>
        </w:tc>
        <w:tc>
          <w:tcPr>
            <w:tcW w:w="2127" w:type="dxa"/>
            <w:tcBorders>
              <w:top w:val="single" w:sz="4" w:space="0" w:color="000000"/>
              <w:left w:val="single" w:sz="4" w:space="0" w:color="000000"/>
              <w:bottom w:val="single" w:sz="4" w:space="0" w:color="000000"/>
              <w:right w:val="single" w:sz="4" w:space="0" w:color="000000"/>
            </w:tcBorders>
            <w:hideMark/>
          </w:tcPr>
          <w:p w14:paraId="7A74E850" w14:textId="77777777" w:rsidR="00061749" w:rsidRDefault="00061749">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Кузьмич Л.М.</w:t>
            </w:r>
          </w:p>
        </w:tc>
      </w:tr>
      <w:tr w:rsidR="00061749" w14:paraId="734919D0" w14:textId="77777777" w:rsidTr="00061749">
        <w:tc>
          <w:tcPr>
            <w:tcW w:w="600" w:type="dxa"/>
            <w:vMerge/>
            <w:tcBorders>
              <w:top w:val="single" w:sz="4" w:space="0" w:color="000000"/>
              <w:left w:val="single" w:sz="4" w:space="0" w:color="000000"/>
              <w:bottom w:val="single" w:sz="4" w:space="0" w:color="000000"/>
              <w:right w:val="single" w:sz="4" w:space="0" w:color="000000"/>
            </w:tcBorders>
            <w:vAlign w:val="center"/>
            <w:hideMark/>
          </w:tcPr>
          <w:p w14:paraId="35AE54BE" w14:textId="77777777" w:rsidR="00061749" w:rsidRDefault="00061749">
            <w:pPr>
              <w:spacing w:after="0"/>
              <w:rPr>
                <w:rFonts w:ascii="Times New Roman" w:eastAsia="Times New Roman" w:hAnsi="Times New Roman" w:cs="Times New Roman"/>
                <w:sz w:val="28"/>
                <w:szCs w:val="28"/>
                <w:lang w:eastAsia="ru-RU"/>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7BF5E04D" w14:textId="77777777" w:rsidR="00061749" w:rsidRDefault="00061749">
            <w:pPr>
              <w:spacing w:after="0"/>
              <w:rPr>
                <w:rFonts w:ascii="Times New Roman" w:eastAsia="Times New Roman" w:hAnsi="Times New Roman" w:cs="Times New Roman"/>
                <w:sz w:val="28"/>
                <w:szCs w:val="28"/>
                <w:lang w:val="en-US" w:eastAsia="ru-RU"/>
              </w:rPr>
            </w:pPr>
          </w:p>
        </w:tc>
        <w:tc>
          <w:tcPr>
            <w:tcW w:w="2802" w:type="dxa"/>
            <w:tcBorders>
              <w:top w:val="single" w:sz="4" w:space="0" w:color="000000"/>
              <w:left w:val="single" w:sz="4" w:space="0" w:color="000000"/>
              <w:bottom w:val="single" w:sz="4" w:space="0" w:color="000000"/>
              <w:right w:val="single" w:sz="4" w:space="0" w:color="000000"/>
            </w:tcBorders>
            <w:hideMark/>
          </w:tcPr>
          <w:p w14:paraId="22AADDAA" w14:textId="77777777" w:rsidR="00061749" w:rsidRDefault="00061749">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Марценюк Юлія</w:t>
            </w:r>
          </w:p>
        </w:tc>
        <w:tc>
          <w:tcPr>
            <w:tcW w:w="1134" w:type="dxa"/>
            <w:tcBorders>
              <w:top w:val="single" w:sz="4" w:space="0" w:color="000000"/>
              <w:left w:val="single" w:sz="4" w:space="0" w:color="000000"/>
              <w:bottom w:val="single" w:sz="4" w:space="0" w:color="000000"/>
              <w:right w:val="single" w:sz="4" w:space="0" w:color="000000"/>
            </w:tcBorders>
            <w:hideMark/>
          </w:tcPr>
          <w:p w14:paraId="1006879F" w14:textId="77777777" w:rsidR="00061749" w:rsidRDefault="00061749">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ІІІ</w:t>
            </w:r>
          </w:p>
        </w:tc>
        <w:tc>
          <w:tcPr>
            <w:tcW w:w="567" w:type="dxa"/>
            <w:tcBorders>
              <w:top w:val="single" w:sz="4" w:space="0" w:color="000000"/>
              <w:left w:val="single" w:sz="4" w:space="0" w:color="000000"/>
              <w:bottom w:val="single" w:sz="4" w:space="0" w:color="000000"/>
              <w:right w:val="single" w:sz="4" w:space="0" w:color="000000"/>
            </w:tcBorders>
            <w:hideMark/>
          </w:tcPr>
          <w:p w14:paraId="658D8F77" w14:textId="77777777" w:rsidR="00061749" w:rsidRDefault="00061749">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p>
        </w:tc>
        <w:tc>
          <w:tcPr>
            <w:tcW w:w="2127" w:type="dxa"/>
            <w:tcBorders>
              <w:top w:val="single" w:sz="4" w:space="0" w:color="000000"/>
              <w:left w:val="single" w:sz="4" w:space="0" w:color="000000"/>
              <w:bottom w:val="single" w:sz="4" w:space="0" w:color="000000"/>
              <w:right w:val="single" w:sz="4" w:space="0" w:color="000000"/>
            </w:tcBorders>
            <w:hideMark/>
          </w:tcPr>
          <w:p w14:paraId="02C5A49F" w14:textId="77777777" w:rsidR="00061749" w:rsidRDefault="00061749">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Кузьмич Л.П.</w:t>
            </w:r>
          </w:p>
        </w:tc>
      </w:tr>
      <w:tr w:rsidR="00061749" w14:paraId="024FA327" w14:textId="77777777" w:rsidTr="00061749">
        <w:trPr>
          <w:trHeight w:val="751"/>
        </w:trPr>
        <w:tc>
          <w:tcPr>
            <w:tcW w:w="600" w:type="dxa"/>
            <w:tcBorders>
              <w:top w:val="single" w:sz="4" w:space="0" w:color="000000"/>
              <w:left w:val="single" w:sz="4" w:space="0" w:color="000000"/>
              <w:bottom w:val="single" w:sz="4" w:space="0" w:color="000000"/>
              <w:right w:val="single" w:sz="4" w:space="0" w:color="000000"/>
            </w:tcBorders>
            <w:hideMark/>
          </w:tcPr>
          <w:p w14:paraId="5670274A" w14:textId="77777777" w:rsidR="00061749" w:rsidRDefault="00061749">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843" w:type="dxa"/>
            <w:tcBorders>
              <w:top w:val="single" w:sz="4" w:space="0" w:color="000000"/>
              <w:left w:val="single" w:sz="4" w:space="0" w:color="000000"/>
              <w:bottom w:val="single" w:sz="4" w:space="0" w:color="000000"/>
              <w:right w:val="single" w:sz="4" w:space="0" w:color="000000"/>
            </w:tcBorders>
            <w:hideMark/>
          </w:tcPr>
          <w:p w14:paraId="27A033DA" w14:textId="77777777" w:rsidR="00061749" w:rsidRDefault="0006174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Англійська мова</w:t>
            </w:r>
          </w:p>
        </w:tc>
        <w:tc>
          <w:tcPr>
            <w:tcW w:w="2802" w:type="dxa"/>
            <w:tcBorders>
              <w:top w:val="single" w:sz="4" w:space="0" w:color="000000"/>
              <w:left w:val="single" w:sz="4" w:space="0" w:color="000000"/>
              <w:bottom w:val="single" w:sz="4" w:space="0" w:color="auto"/>
              <w:right w:val="single" w:sz="4" w:space="0" w:color="000000"/>
            </w:tcBorders>
            <w:hideMark/>
          </w:tcPr>
          <w:p w14:paraId="47F1F03C" w14:textId="77777777" w:rsidR="00061749" w:rsidRDefault="00061749">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Тимощук Каріна</w:t>
            </w:r>
          </w:p>
        </w:tc>
        <w:tc>
          <w:tcPr>
            <w:tcW w:w="1134" w:type="dxa"/>
            <w:tcBorders>
              <w:top w:val="single" w:sz="4" w:space="0" w:color="000000"/>
              <w:left w:val="single" w:sz="4" w:space="0" w:color="000000"/>
              <w:bottom w:val="single" w:sz="4" w:space="0" w:color="auto"/>
              <w:right w:val="single" w:sz="4" w:space="0" w:color="000000"/>
            </w:tcBorders>
            <w:hideMark/>
          </w:tcPr>
          <w:p w14:paraId="279A16EC" w14:textId="77777777" w:rsidR="00061749" w:rsidRDefault="00061749">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ІІ</w:t>
            </w:r>
          </w:p>
        </w:tc>
        <w:tc>
          <w:tcPr>
            <w:tcW w:w="567" w:type="dxa"/>
            <w:tcBorders>
              <w:top w:val="single" w:sz="4" w:space="0" w:color="000000"/>
              <w:left w:val="single" w:sz="4" w:space="0" w:color="000000"/>
              <w:bottom w:val="single" w:sz="4" w:space="0" w:color="auto"/>
              <w:right w:val="single" w:sz="4" w:space="0" w:color="000000"/>
            </w:tcBorders>
            <w:hideMark/>
          </w:tcPr>
          <w:p w14:paraId="5D6E2F81" w14:textId="77777777" w:rsidR="00061749" w:rsidRDefault="00061749">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p>
        </w:tc>
        <w:tc>
          <w:tcPr>
            <w:tcW w:w="2127" w:type="dxa"/>
            <w:tcBorders>
              <w:top w:val="single" w:sz="4" w:space="0" w:color="000000"/>
              <w:left w:val="single" w:sz="4" w:space="0" w:color="000000"/>
              <w:bottom w:val="single" w:sz="4" w:space="0" w:color="auto"/>
              <w:right w:val="single" w:sz="4" w:space="0" w:color="000000"/>
            </w:tcBorders>
            <w:hideMark/>
          </w:tcPr>
          <w:p w14:paraId="6721448C" w14:textId="77777777" w:rsidR="00061749" w:rsidRDefault="00061749">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Сарабуна І.В.</w:t>
            </w:r>
          </w:p>
        </w:tc>
      </w:tr>
      <w:tr w:rsidR="00061749" w14:paraId="0DA5593B" w14:textId="77777777" w:rsidTr="00061749">
        <w:tc>
          <w:tcPr>
            <w:tcW w:w="600" w:type="dxa"/>
            <w:vMerge w:val="restart"/>
            <w:tcBorders>
              <w:top w:val="single" w:sz="4" w:space="0" w:color="000000"/>
              <w:left w:val="single" w:sz="4" w:space="0" w:color="000000"/>
              <w:bottom w:val="single" w:sz="4" w:space="0" w:color="000000"/>
              <w:right w:val="single" w:sz="4" w:space="0" w:color="000000"/>
            </w:tcBorders>
            <w:hideMark/>
          </w:tcPr>
          <w:p w14:paraId="4432BF0C" w14:textId="77777777" w:rsidR="00061749" w:rsidRDefault="00061749">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14:paraId="69D80BD2" w14:textId="77777777" w:rsidR="00061749" w:rsidRDefault="00061749">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Історія</w:t>
            </w:r>
          </w:p>
        </w:tc>
        <w:tc>
          <w:tcPr>
            <w:tcW w:w="2802" w:type="dxa"/>
            <w:tcBorders>
              <w:top w:val="single" w:sz="4" w:space="0" w:color="000000"/>
              <w:left w:val="single" w:sz="4" w:space="0" w:color="000000"/>
              <w:bottom w:val="single" w:sz="4" w:space="0" w:color="000000"/>
              <w:right w:val="single" w:sz="4" w:space="0" w:color="000000"/>
            </w:tcBorders>
            <w:hideMark/>
          </w:tcPr>
          <w:p w14:paraId="204A6DAE" w14:textId="77777777" w:rsidR="00061749" w:rsidRDefault="00061749">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Бобрик Софія</w:t>
            </w:r>
          </w:p>
        </w:tc>
        <w:tc>
          <w:tcPr>
            <w:tcW w:w="1134" w:type="dxa"/>
            <w:tcBorders>
              <w:top w:val="single" w:sz="4" w:space="0" w:color="000000"/>
              <w:left w:val="single" w:sz="4" w:space="0" w:color="000000"/>
              <w:bottom w:val="single" w:sz="4" w:space="0" w:color="000000"/>
              <w:right w:val="single" w:sz="4" w:space="0" w:color="000000"/>
            </w:tcBorders>
            <w:hideMark/>
          </w:tcPr>
          <w:p w14:paraId="625E5F63" w14:textId="77777777" w:rsidR="00061749" w:rsidRDefault="00061749">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ІІІ</w:t>
            </w:r>
          </w:p>
        </w:tc>
        <w:tc>
          <w:tcPr>
            <w:tcW w:w="567" w:type="dxa"/>
            <w:tcBorders>
              <w:top w:val="single" w:sz="4" w:space="0" w:color="000000"/>
              <w:left w:val="single" w:sz="4" w:space="0" w:color="000000"/>
              <w:bottom w:val="single" w:sz="4" w:space="0" w:color="000000"/>
              <w:right w:val="single" w:sz="4" w:space="0" w:color="000000"/>
            </w:tcBorders>
            <w:hideMark/>
          </w:tcPr>
          <w:p w14:paraId="597E3520" w14:textId="77777777" w:rsidR="00061749" w:rsidRDefault="00061749">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p>
        </w:tc>
        <w:tc>
          <w:tcPr>
            <w:tcW w:w="2127" w:type="dxa"/>
            <w:tcBorders>
              <w:top w:val="single" w:sz="4" w:space="0" w:color="000000"/>
              <w:left w:val="single" w:sz="4" w:space="0" w:color="000000"/>
              <w:bottom w:val="single" w:sz="4" w:space="0" w:color="000000"/>
              <w:right w:val="single" w:sz="4" w:space="0" w:color="000000"/>
            </w:tcBorders>
            <w:hideMark/>
          </w:tcPr>
          <w:p w14:paraId="59C8F67F" w14:textId="77777777" w:rsidR="00061749" w:rsidRDefault="00061749">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Шевчук А.А.</w:t>
            </w:r>
          </w:p>
        </w:tc>
      </w:tr>
      <w:tr w:rsidR="00061749" w14:paraId="4DDF3600" w14:textId="77777777" w:rsidTr="00061749">
        <w:tc>
          <w:tcPr>
            <w:tcW w:w="600" w:type="dxa"/>
            <w:vMerge/>
            <w:tcBorders>
              <w:top w:val="single" w:sz="4" w:space="0" w:color="000000"/>
              <w:left w:val="single" w:sz="4" w:space="0" w:color="000000"/>
              <w:bottom w:val="single" w:sz="4" w:space="0" w:color="000000"/>
              <w:right w:val="single" w:sz="4" w:space="0" w:color="000000"/>
            </w:tcBorders>
            <w:vAlign w:val="center"/>
            <w:hideMark/>
          </w:tcPr>
          <w:p w14:paraId="1B5CDFE9" w14:textId="77777777" w:rsidR="00061749" w:rsidRDefault="00061749">
            <w:pPr>
              <w:spacing w:after="0"/>
              <w:rPr>
                <w:rFonts w:ascii="Times New Roman" w:eastAsia="Times New Roman" w:hAnsi="Times New Roman" w:cs="Times New Roman"/>
                <w:sz w:val="28"/>
                <w:szCs w:val="28"/>
                <w:lang w:eastAsia="ru-RU"/>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5506BF51" w14:textId="77777777" w:rsidR="00061749" w:rsidRDefault="00061749">
            <w:pPr>
              <w:spacing w:after="0"/>
              <w:rPr>
                <w:rFonts w:ascii="Times New Roman" w:eastAsia="Times New Roman" w:hAnsi="Times New Roman" w:cs="Times New Roman"/>
                <w:sz w:val="28"/>
                <w:szCs w:val="28"/>
                <w:lang w:eastAsia="ru-RU"/>
              </w:rPr>
            </w:pPr>
          </w:p>
        </w:tc>
        <w:tc>
          <w:tcPr>
            <w:tcW w:w="2802" w:type="dxa"/>
            <w:tcBorders>
              <w:top w:val="single" w:sz="4" w:space="0" w:color="000000"/>
              <w:left w:val="single" w:sz="4" w:space="0" w:color="000000"/>
              <w:bottom w:val="single" w:sz="4" w:space="0" w:color="000000"/>
              <w:right w:val="single" w:sz="4" w:space="0" w:color="000000"/>
            </w:tcBorders>
            <w:hideMark/>
          </w:tcPr>
          <w:p w14:paraId="7EE65FD0" w14:textId="77777777" w:rsidR="00061749" w:rsidRDefault="00061749">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Фірук Оксана</w:t>
            </w:r>
          </w:p>
        </w:tc>
        <w:tc>
          <w:tcPr>
            <w:tcW w:w="1134" w:type="dxa"/>
            <w:tcBorders>
              <w:top w:val="single" w:sz="4" w:space="0" w:color="000000"/>
              <w:left w:val="single" w:sz="4" w:space="0" w:color="000000"/>
              <w:bottom w:val="single" w:sz="4" w:space="0" w:color="000000"/>
              <w:right w:val="single" w:sz="4" w:space="0" w:color="000000"/>
            </w:tcBorders>
            <w:hideMark/>
          </w:tcPr>
          <w:p w14:paraId="66F6A326" w14:textId="77777777" w:rsidR="00061749" w:rsidRDefault="00061749">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І</w:t>
            </w:r>
          </w:p>
        </w:tc>
        <w:tc>
          <w:tcPr>
            <w:tcW w:w="567" w:type="dxa"/>
            <w:tcBorders>
              <w:top w:val="single" w:sz="4" w:space="0" w:color="000000"/>
              <w:left w:val="single" w:sz="4" w:space="0" w:color="000000"/>
              <w:bottom w:val="single" w:sz="4" w:space="0" w:color="000000"/>
              <w:right w:val="single" w:sz="4" w:space="0" w:color="000000"/>
            </w:tcBorders>
            <w:hideMark/>
          </w:tcPr>
          <w:p w14:paraId="1EDDDAEC" w14:textId="77777777" w:rsidR="00061749" w:rsidRDefault="00061749">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p>
        </w:tc>
        <w:tc>
          <w:tcPr>
            <w:tcW w:w="2127" w:type="dxa"/>
            <w:tcBorders>
              <w:top w:val="single" w:sz="4" w:space="0" w:color="000000"/>
              <w:left w:val="single" w:sz="4" w:space="0" w:color="000000"/>
              <w:bottom w:val="single" w:sz="4" w:space="0" w:color="000000"/>
              <w:right w:val="single" w:sz="4" w:space="0" w:color="000000"/>
            </w:tcBorders>
            <w:hideMark/>
          </w:tcPr>
          <w:p w14:paraId="40245BB6" w14:textId="77777777" w:rsidR="00061749" w:rsidRDefault="00061749">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Шевчук А.А.</w:t>
            </w:r>
          </w:p>
        </w:tc>
      </w:tr>
      <w:tr w:rsidR="00061749" w14:paraId="63FE2146" w14:textId="77777777" w:rsidTr="00061749">
        <w:tc>
          <w:tcPr>
            <w:tcW w:w="600" w:type="dxa"/>
            <w:vMerge/>
            <w:tcBorders>
              <w:top w:val="single" w:sz="4" w:space="0" w:color="000000"/>
              <w:left w:val="single" w:sz="4" w:space="0" w:color="000000"/>
              <w:bottom w:val="single" w:sz="4" w:space="0" w:color="000000"/>
              <w:right w:val="single" w:sz="4" w:space="0" w:color="000000"/>
            </w:tcBorders>
            <w:vAlign w:val="center"/>
            <w:hideMark/>
          </w:tcPr>
          <w:p w14:paraId="07277286" w14:textId="77777777" w:rsidR="00061749" w:rsidRDefault="00061749">
            <w:pPr>
              <w:spacing w:after="0"/>
              <w:rPr>
                <w:rFonts w:ascii="Times New Roman" w:eastAsia="Times New Roman" w:hAnsi="Times New Roman" w:cs="Times New Roman"/>
                <w:sz w:val="28"/>
                <w:szCs w:val="28"/>
                <w:lang w:eastAsia="ru-RU"/>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0F612DF6" w14:textId="77777777" w:rsidR="00061749" w:rsidRDefault="00061749">
            <w:pPr>
              <w:spacing w:after="0"/>
              <w:rPr>
                <w:rFonts w:ascii="Times New Roman" w:eastAsia="Times New Roman" w:hAnsi="Times New Roman" w:cs="Times New Roman"/>
                <w:sz w:val="28"/>
                <w:szCs w:val="28"/>
                <w:lang w:eastAsia="ru-RU"/>
              </w:rPr>
            </w:pPr>
          </w:p>
        </w:tc>
        <w:tc>
          <w:tcPr>
            <w:tcW w:w="2802" w:type="dxa"/>
            <w:tcBorders>
              <w:top w:val="single" w:sz="4" w:space="0" w:color="000000"/>
              <w:left w:val="single" w:sz="4" w:space="0" w:color="000000"/>
              <w:bottom w:val="single" w:sz="4" w:space="0" w:color="000000"/>
              <w:right w:val="single" w:sz="4" w:space="0" w:color="000000"/>
            </w:tcBorders>
            <w:hideMark/>
          </w:tcPr>
          <w:p w14:paraId="1E2D0173" w14:textId="77777777" w:rsidR="00061749" w:rsidRDefault="00061749">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Марценюк Юлія</w:t>
            </w:r>
          </w:p>
        </w:tc>
        <w:tc>
          <w:tcPr>
            <w:tcW w:w="1134" w:type="dxa"/>
            <w:tcBorders>
              <w:top w:val="single" w:sz="4" w:space="0" w:color="000000"/>
              <w:left w:val="single" w:sz="4" w:space="0" w:color="000000"/>
              <w:bottom w:val="single" w:sz="4" w:space="0" w:color="000000"/>
              <w:right w:val="single" w:sz="4" w:space="0" w:color="000000"/>
            </w:tcBorders>
            <w:hideMark/>
          </w:tcPr>
          <w:p w14:paraId="3F9D4C67" w14:textId="77777777" w:rsidR="00061749" w:rsidRDefault="00061749">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ІІ</w:t>
            </w:r>
          </w:p>
        </w:tc>
        <w:tc>
          <w:tcPr>
            <w:tcW w:w="567" w:type="dxa"/>
            <w:tcBorders>
              <w:top w:val="single" w:sz="4" w:space="0" w:color="000000"/>
              <w:left w:val="single" w:sz="4" w:space="0" w:color="000000"/>
              <w:bottom w:val="single" w:sz="4" w:space="0" w:color="000000"/>
              <w:right w:val="single" w:sz="4" w:space="0" w:color="000000"/>
            </w:tcBorders>
            <w:hideMark/>
          </w:tcPr>
          <w:p w14:paraId="1088EB08" w14:textId="77777777" w:rsidR="00061749" w:rsidRDefault="00061749">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p>
        </w:tc>
        <w:tc>
          <w:tcPr>
            <w:tcW w:w="2127" w:type="dxa"/>
            <w:tcBorders>
              <w:top w:val="single" w:sz="4" w:space="0" w:color="000000"/>
              <w:left w:val="single" w:sz="4" w:space="0" w:color="000000"/>
              <w:bottom w:val="single" w:sz="4" w:space="0" w:color="000000"/>
              <w:right w:val="single" w:sz="4" w:space="0" w:color="000000"/>
            </w:tcBorders>
            <w:hideMark/>
          </w:tcPr>
          <w:p w14:paraId="6FAD3CB0" w14:textId="77777777" w:rsidR="00061749" w:rsidRDefault="00061749">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Шевчук А.А.</w:t>
            </w:r>
          </w:p>
        </w:tc>
      </w:tr>
      <w:tr w:rsidR="00061749" w14:paraId="45B176D1" w14:textId="77777777" w:rsidTr="00061749">
        <w:tc>
          <w:tcPr>
            <w:tcW w:w="600" w:type="dxa"/>
            <w:vMerge/>
            <w:tcBorders>
              <w:top w:val="single" w:sz="4" w:space="0" w:color="000000"/>
              <w:left w:val="single" w:sz="4" w:space="0" w:color="000000"/>
              <w:bottom w:val="single" w:sz="4" w:space="0" w:color="000000"/>
              <w:right w:val="single" w:sz="4" w:space="0" w:color="000000"/>
            </w:tcBorders>
            <w:vAlign w:val="center"/>
            <w:hideMark/>
          </w:tcPr>
          <w:p w14:paraId="274F65A7" w14:textId="77777777" w:rsidR="00061749" w:rsidRDefault="00061749">
            <w:pPr>
              <w:spacing w:after="0"/>
              <w:rPr>
                <w:rFonts w:ascii="Times New Roman" w:eastAsia="Times New Roman" w:hAnsi="Times New Roman" w:cs="Times New Roman"/>
                <w:sz w:val="28"/>
                <w:szCs w:val="28"/>
                <w:lang w:eastAsia="ru-RU"/>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2BFB8EBC" w14:textId="77777777" w:rsidR="00061749" w:rsidRDefault="00061749">
            <w:pPr>
              <w:spacing w:after="0"/>
              <w:rPr>
                <w:rFonts w:ascii="Times New Roman" w:eastAsia="Times New Roman" w:hAnsi="Times New Roman" w:cs="Times New Roman"/>
                <w:sz w:val="28"/>
                <w:szCs w:val="28"/>
                <w:lang w:eastAsia="ru-RU"/>
              </w:rPr>
            </w:pPr>
          </w:p>
        </w:tc>
        <w:tc>
          <w:tcPr>
            <w:tcW w:w="2802" w:type="dxa"/>
            <w:tcBorders>
              <w:top w:val="single" w:sz="4" w:space="0" w:color="000000"/>
              <w:left w:val="single" w:sz="4" w:space="0" w:color="000000"/>
              <w:bottom w:val="single" w:sz="4" w:space="0" w:color="000000"/>
              <w:right w:val="single" w:sz="4" w:space="0" w:color="000000"/>
            </w:tcBorders>
            <w:hideMark/>
          </w:tcPr>
          <w:p w14:paraId="6C9F9EAE" w14:textId="77777777" w:rsidR="00061749" w:rsidRDefault="00061749">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Лукашук Ярослав</w:t>
            </w:r>
          </w:p>
        </w:tc>
        <w:tc>
          <w:tcPr>
            <w:tcW w:w="1134" w:type="dxa"/>
            <w:tcBorders>
              <w:top w:val="single" w:sz="4" w:space="0" w:color="000000"/>
              <w:left w:val="single" w:sz="4" w:space="0" w:color="000000"/>
              <w:bottom w:val="single" w:sz="4" w:space="0" w:color="000000"/>
              <w:right w:val="single" w:sz="4" w:space="0" w:color="000000"/>
            </w:tcBorders>
            <w:hideMark/>
          </w:tcPr>
          <w:p w14:paraId="429777FD" w14:textId="77777777" w:rsidR="00061749" w:rsidRDefault="00061749">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ІІІ</w:t>
            </w:r>
          </w:p>
        </w:tc>
        <w:tc>
          <w:tcPr>
            <w:tcW w:w="567" w:type="dxa"/>
            <w:tcBorders>
              <w:top w:val="single" w:sz="4" w:space="0" w:color="000000"/>
              <w:left w:val="single" w:sz="4" w:space="0" w:color="000000"/>
              <w:bottom w:val="single" w:sz="4" w:space="0" w:color="000000"/>
              <w:right w:val="single" w:sz="4" w:space="0" w:color="000000"/>
            </w:tcBorders>
            <w:hideMark/>
          </w:tcPr>
          <w:p w14:paraId="47E30BA3" w14:textId="77777777" w:rsidR="00061749" w:rsidRDefault="00061749">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p>
        </w:tc>
        <w:tc>
          <w:tcPr>
            <w:tcW w:w="2127" w:type="dxa"/>
            <w:tcBorders>
              <w:top w:val="single" w:sz="4" w:space="0" w:color="000000"/>
              <w:left w:val="single" w:sz="4" w:space="0" w:color="000000"/>
              <w:bottom w:val="single" w:sz="4" w:space="0" w:color="000000"/>
              <w:right w:val="single" w:sz="4" w:space="0" w:color="000000"/>
            </w:tcBorders>
            <w:hideMark/>
          </w:tcPr>
          <w:p w14:paraId="6C42472D" w14:textId="77777777" w:rsidR="00061749" w:rsidRDefault="00061749">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Лукашук Г.І.</w:t>
            </w:r>
          </w:p>
        </w:tc>
      </w:tr>
      <w:tr w:rsidR="00061749" w14:paraId="6438DA59" w14:textId="77777777" w:rsidTr="00061749">
        <w:trPr>
          <w:trHeight w:val="254"/>
        </w:trPr>
        <w:tc>
          <w:tcPr>
            <w:tcW w:w="600" w:type="dxa"/>
            <w:vMerge w:val="restart"/>
            <w:tcBorders>
              <w:top w:val="single" w:sz="4" w:space="0" w:color="000000"/>
              <w:left w:val="single" w:sz="4" w:space="0" w:color="000000"/>
              <w:bottom w:val="single" w:sz="4" w:space="0" w:color="000000"/>
              <w:right w:val="single" w:sz="4" w:space="0" w:color="000000"/>
            </w:tcBorders>
            <w:hideMark/>
          </w:tcPr>
          <w:p w14:paraId="4428184D" w14:textId="77777777" w:rsidR="00061749" w:rsidRDefault="00061749">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14:paraId="51391CC9" w14:textId="77777777" w:rsidR="00061749" w:rsidRDefault="00061749">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Біологія</w:t>
            </w:r>
          </w:p>
        </w:tc>
        <w:tc>
          <w:tcPr>
            <w:tcW w:w="2802" w:type="dxa"/>
            <w:tcBorders>
              <w:top w:val="single" w:sz="4" w:space="0" w:color="000000"/>
              <w:left w:val="single" w:sz="4" w:space="0" w:color="000000"/>
              <w:bottom w:val="single" w:sz="4" w:space="0" w:color="000000"/>
              <w:right w:val="single" w:sz="4" w:space="0" w:color="000000"/>
            </w:tcBorders>
            <w:hideMark/>
          </w:tcPr>
          <w:p w14:paraId="17122A8E" w14:textId="77777777" w:rsidR="00061749" w:rsidRDefault="00061749">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Матвійчук Марія</w:t>
            </w:r>
          </w:p>
        </w:tc>
        <w:tc>
          <w:tcPr>
            <w:tcW w:w="1134" w:type="dxa"/>
            <w:tcBorders>
              <w:top w:val="single" w:sz="4" w:space="0" w:color="000000"/>
              <w:left w:val="single" w:sz="4" w:space="0" w:color="000000"/>
              <w:bottom w:val="single" w:sz="4" w:space="0" w:color="000000"/>
              <w:right w:val="single" w:sz="4" w:space="0" w:color="000000"/>
            </w:tcBorders>
            <w:hideMark/>
          </w:tcPr>
          <w:p w14:paraId="2EF753C4" w14:textId="77777777" w:rsidR="00061749" w:rsidRDefault="00061749">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ІІІ</w:t>
            </w:r>
          </w:p>
        </w:tc>
        <w:tc>
          <w:tcPr>
            <w:tcW w:w="567" w:type="dxa"/>
            <w:tcBorders>
              <w:top w:val="single" w:sz="4" w:space="0" w:color="000000"/>
              <w:left w:val="single" w:sz="4" w:space="0" w:color="000000"/>
              <w:bottom w:val="single" w:sz="4" w:space="0" w:color="000000"/>
              <w:right w:val="single" w:sz="4" w:space="0" w:color="000000"/>
            </w:tcBorders>
            <w:hideMark/>
          </w:tcPr>
          <w:p w14:paraId="6155594C" w14:textId="77777777" w:rsidR="00061749" w:rsidRDefault="00061749">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p>
        </w:tc>
        <w:tc>
          <w:tcPr>
            <w:tcW w:w="2127" w:type="dxa"/>
            <w:tcBorders>
              <w:top w:val="single" w:sz="4" w:space="0" w:color="000000"/>
              <w:left w:val="single" w:sz="4" w:space="0" w:color="000000"/>
              <w:bottom w:val="single" w:sz="4" w:space="0" w:color="000000"/>
              <w:right w:val="single" w:sz="4" w:space="0" w:color="000000"/>
            </w:tcBorders>
            <w:hideMark/>
          </w:tcPr>
          <w:p w14:paraId="224FA34F" w14:textId="77777777" w:rsidR="00061749" w:rsidRDefault="00061749">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Новосад Л.В. </w:t>
            </w:r>
          </w:p>
        </w:tc>
      </w:tr>
      <w:tr w:rsidR="00061749" w14:paraId="6CEB9680" w14:textId="77777777" w:rsidTr="00061749">
        <w:trPr>
          <w:trHeight w:val="254"/>
        </w:trPr>
        <w:tc>
          <w:tcPr>
            <w:tcW w:w="600" w:type="dxa"/>
            <w:vMerge/>
            <w:tcBorders>
              <w:top w:val="single" w:sz="4" w:space="0" w:color="000000"/>
              <w:left w:val="single" w:sz="4" w:space="0" w:color="000000"/>
              <w:bottom w:val="single" w:sz="4" w:space="0" w:color="000000"/>
              <w:right w:val="single" w:sz="4" w:space="0" w:color="000000"/>
            </w:tcBorders>
            <w:vAlign w:val="center"/>
            <w:hideMark/>
          </w:tcPr>
          <w:p w14:paraId="741D8190" w14:textId="77777777" w:rsidR="00061749" w:rsidRDefault="00061749">
            <w:pPr>
              <w:spacing w:after="0"/>
              <w:rPr>
                <w:rFonts w:ascii="Times New Roman" w:eastAsia="Times New Roman" w:hAnsi="Times New Roman" w:cs="Times New Roman"/>
                <w:sz w:val="28"/>
                <w:szCs w:val="28"/>
                <w:lang w:eastAsia="ru-RU"/>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2B006D78" w14:textId="77777777" w:rsidR="00061749" w:rsidRDefault="00061749">
            <w:pPr>
              <w:spacing w:after="0"/>
              <w:rPr>
                <w:rFonts w:ascii="Times New Roman" w:eastAsia="Times New Roman" w:hAnsi="Times New Roman" w:cs="Times New Roman"/>
                <w:sz w:val="28"/>
                <w:szCs w:val="28"/>
                <w:lang w:eastAsia="ru-RU"/>
              </w:rPr>
            </w:pPr>
          </w:p>
        </w:tc>
        <w:tc>
          <w:tcPr>
            <w:tcW w:w="2802" w:type="dxa"/>
            <w:tcBorders>
              <w:top w:val="single" w:sz="4" w:space="0" w:color="000000"/>
              <w:left w:val="single" w:sz="4" w:space="0" w:color="000000"/>
              <w:bottom w:val="single" w:sz="4" w:space="0" w:color="000000"/>
              <w:right w:val="single" w:sz="4" w:space="0" w:color="000000"/>
            </w:tcBorders>
            <w:hideMark/>
          </w:tcPr>
          <w:p w14:paraId="4A746DAF" w14:textId="77777777" w:rsidR="00061749" w:rsidRDefault="00061749">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Никитюк Христина</w:t>
            </w:r>
          </w:p>
        </w:tc>
        <w:tc>
          <w:tcPr>
            <w:tcW w:w="1134" w:type="dxa"/>
            <w:tcBorders>
              <w:top w:val="single" w:sz="4" w:space="0" w:color="000000"/>
              <w:left w:val="single" w:sz="4" w:space="0" w:color="000000"/>
              <w:bottom w:val="single" w:sz="4" w:space="0" w:color="000000"/>
              <w:right w:val="single" w:sz="4" w:space="0" w:color="000000"/>
            </w:tcBorders>
            <w:hideMark/>
          </w:tcPr>
          <w:p w14:paraId="6FA0AB49" w14:textId="77777777" w:rsidR="00061749" w:rsidRDefault="00061749">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ІІІ</w:t>
            </w:r>
          </w:p>
        </w:tc>
        <w:tc>
          <w:tcPr>
            <w:tcW w:w="567" w:type="dxa"/>
            <w:tcBorders>
              <w:top w:val="single" w:sz="4" w:space="0" w:color="000000"/>
              <w:left w:val="single" w:sz="4" w:space="0" w:color="000000"/>
              <w:bottom w:val="single" w:sz="4" w:space="0" w:color="000000"/>
              <w:right w:val="single" w:sz="4" w:space="0" w:color="000000"/>
            </w:tcBorders>
            <w:hideMark/>
          </w:tcPr>
          <w:p w14:paraId="01D81220" w14:textId="77777777" w:rsidR="00061749" w:rsidRDefault="00061749">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p>
        </w:tc>
        <w:tc>
          <w:tcPr>
            <w:tcW w:w="2127" w:type="dxa"/>
            <w:tcBorders>
              <w:top w:val="single" w:sz="4" w:space="0" w:color="000000"/>
              <w:left w:val="single" w:sz="4" w:space="0" w:color="000000"/>
              <w:bottom w:val="single" w:sz="4" w:space="0" w:color="000000"/>
              <w:right w:val="single" w:sz="4" w:space="0" w:color="000000"/>
            </w:tcBorders>
            <w:hideMark/>
          </w:tcPr>
          <w:p w14:paraId="593BF9D0" w14:textId="77777777" w:rsidR="00061749" w:rsidRDefault="00061749">
            <w:pPr>
              <w:spacing w:after="0" w:line="360" w:lineRule="auto"/>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Новосад Л.В.</w:t>
            </w:r>
          </w:p>
        </w:tc>
      </w:tr>
      <w:tr w:rsidR="00061749" w14:paraId="345FBE83" w14:textId="77777777" w:rsidTr="00061749">
        <w:tc>
          <w:tcPr>
            <w:tcW w:w="600" w:type="dxa"/>
            <w:tcBorders>
              <w:top w:val="single" w:sz="4" w:space="0" w:color="000000"/>
              <w:left w:val="single" w:sz="4" w:space="0" w:color="000000"/>
              <w:bottom w:val="single" w:sz="4" w:space="0" w:color="000000"/>
              <w:right w:val="single" w:sz="4" w:space="0" w:color="000000"/>
            </w:tcBorders>
            <w:hideMark/>
          </w:tcPr>
          <w:p w14:paraId="24F99999" w14:textId="77777777" w:rsidR="00061749" w:rsidRDefault="00061749">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c>
          <w:tcPr>
            <w:tcW w:w="1843" w:type="dxa"/>
            <w:tcBorders>
              <w:top w:val="single" w:sz="4" w:space="0" w:color="000000"/>
              <w:left w:val="single" w:sz="4" w:space="0" w:color="000000"/>
              <w:bottom w:val="single" w:sz="4" w:space="0" w:color="000000"/>
              <w:right w:val="single" w:sz="4" w:space="0" w:color="000000"/>
            </w:tcBorders>
            <w:hideMark/>
          </w:tcPr>
          <w:p w14:paraId="1686480B" w14:textId="77777777" w:rsidR="00061749" w:rsidRDefault="00061749">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Фізика</w:t>
            </w:r>
          </w:p>
        </w:tc>
        <w:tc>
          <w:tcPr>
            <w:tcW w:w="2802" w:type="dxa"/>
            <w:tcBorders>
              <w:top w:val="single" w:sz="4" w:space="0" w:color="000000"/>
              <w:left w:val="single" w:sz="4" w:space="0" w:color="000000"/>
              <w:bottom w:val="single" w:sz="4" w:space="0" w:color="000000"/>
              <w:right w:val="single" w:sz="4" w:space="0" w:color="000000"/>
            </w:tcBorders>
            <w:hideMark/>
          </w:tcPr>
          <w:p w14:paraId="38869015" w14:textId="77777777" w:rsidR="00061749" w:rsidRDefault="00061749">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Климчук Михайло</w:t>
            </w:r>
          </w:p>
        </w:tc>
        <w:tc>
          <w:tcPr>
            <w:tcW w:w="1134" w:type="dxa"/>
            <w:tcBorders>
              <w:top w:val="single" w:sz="4" w:space="0" w:color="000000"/>
              <w:left w:val="single" w:sz="4" w:space="0" w:color="000000"/>
              <w:bottom w:val="single" w:sz="4" w:space="0" w:color="000000"/>
              <w:right w:val="single" w:sz="4" w:space="0" w:color="000000"/>
            </w:tcBorders>
            <w:hideMark/>
          </w:tcPr>
          <w:p w14:paraId="1D52576A" w14:textId="77777777" w:rsidR="00061749" w:rsidRDefault="00061749">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І</w:t>
            </w:r>
          </w:p>
        </w:tc>
        <w:tc>
          <w:tcPr>
            <w:tcW w:w="567" w:type="dxa"/>
            <w:tcBorders>
              <w:top w:val="single" w:sz="4" w:space="0" w:color="000000"/>
              <w:left w:val="single" w:sz="4" w:space="0" w:color="000000"/>
              <w:bottom w:val="single" w:sz="4" w:space="0" w:color="000000"/>
              <w:right w:val="single" w:sz="4" w:space="0" w:color="000000"/>
            </w:tcBorders>
            <w:hideMark/>
          </w:tcPr>
          <w:p w14:paraId="7AF0328E" w14:textId="77777777" w:rsidR="00061749" w:rsidRDefault="00061749">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p>
        </w:tc>
        <w:tc>
          <w:tcPr>
            <w:tcW w:w="2127" w:type="dxa"/>
            <w:tcBorders>
              <w:top w:val="single" w:sz="4" w:space="0" w:color="000000"/>
              <w:left w:val="single" w:sz="4" w:space="0" w:color="000000"/>
              <w:bottom w:val="single" w:sz="4" w:space="0" w:color="000000"/>
              <w:right w:val="single" w:sz="4" w:space="0" w:color="000000"/>
            </w:tcBorders>
            <w:hideMark/>
          </w:tcPr>
          <w:p w14:paraId="6BD06280" w14:textId="77777777" w:rsidR="00061749" w:rsidRDefault="00061749">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Гринь В.А.</w:t>
            </w:r>
          </w:p>
        </w:tc>
      </w:tr>
      <w:tr w:rsidR="00061749" w14:paraId="7D7C12C8" w14:textId="77777777" w:rsidTr="00061749">
        <w:tc>
          <w:tcPr>
            <w:tcW w:w="600" w:type="dxa"/>
            <w:vMerge w:val="restart"/>
            <w:tcBorders>
              <w:top w:val="single" w:sz="4" w:space="0" w:color="000000"/>
              <w:left w:val="single" w:sz="4" w:space="0" w:color="000000"/>
              <w:bottom w:val="single" w:sz="4" w:space="0" w:color="000000"/>
              <w:right w:val="single" w:sz="4" w:space="0" w:color="000000"/>
            </w:tcBorders>
            <w:hideMark/>
          </w:tcPr>
          <w:p w14:paraId="581C84B9" w14:textId="77777777" w:rsidR="00061749" w:rsidRDefault="00061749">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14:paraId="591CA4F1" w14:textId="77777777" w:rsidR="00061749" w:rsidRDefault="00061749">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Трудове навчання</w:t>
            </w:r>
          </w:p>
        </w:tc>
        <w:tc>
          <w:tcPr>
            <w:tcW w:w="2802" w:type="dxa"/>
            <w:tcBorders>
              <w:top w:val="single" w:sz="4" w:space="0" w:color="000000"/>
              <w:left w:val="single" w:sz="4" w:space="0" w:color="000000"/>
              <w:bottom w:val="single" w:sz="4" w:space="0" w:color="000000"/>
              <w:right w:val="single" w:sz="4" w:space="0" w:color="000000"/>
            </w:tcBorders>
            <w:hideMark/>
          </w:tcPr>
          <w:p w14:paraId="3AF0956E" w14:textId="77777777" w:rsidR="00061749" w:rsidRDefault="00061749">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Ющик Богдан</w:t>
            </w:r>
          </w:p>
        </w:tc>
        <w:tc>
          <w:tcPr>
            <w:tcW w:w="1134" w:type="dxa"/>
            <w:tcBorders>
              <w:top w:val="single" w:sz="4" w:space="0" w:color="000000"/>
              <w:left w:val="single" w:sz="4" w:space="0" w:color="000000"/>
              <w:bottom w:val="single" w:sz="4" w:space="0" w:color="000000"/>
              <w:right w:val="single" w:sz="4" w:space="0" w:color="000000"/>
            </w:tcBorders>
            <w:hideMark/>
          </w:tcPr>
          <w:p w14:paraId="3AA17BAC" w14:textId="77777777" w:rsidR="00061749" w:rsidRDefault="00061749">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ІІ</w:t>
            </w:r>
          </w:p>
        </w:tc>
        <w:tc>
          <w:tcPr>
            <w:tcW w:w="567" w:type="dxa"/>
            <w:tcBorders>
              <w:top w:val="single" w:sz="4" w:space="0" w:color="000000"/>
              <w:left w:val="single" w:sz="4" w:space="0" w:color="000000"/>
              <w:bottom w:val="single" w:sz="4" w:space="0" w:color="000000"/>
              <w:right w:val="single" w:sz="4" w:space="0" w:color="000000"/>
            </w:tcBorders>
            <w:hideMark/>
          </w:tcPr>
          <w:p w14:paraId="60123FBD" w14:textId="77777777" w:rsidR="00061749" w:rsidRDefault="00061749">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p>
        </w:tc>
        <w:tc>
          <w:tcPr>
            <w:tcW w:w="2127" w:type="dxa"/>
            <w:tcBorders>
              <w:top w:val="single" w:sz="4" w:space="0" w:color="000000"/>
              <w:left w:val="single" w:sz="4" w:space="0" w:color="000000"/>
              <w:bottom w:val="single" w:sz="4" w:space="0" w:color="000000"/>
              <w:right w:val="single" w:sz="4" w:space="0" w:color="000000"/>
            </w:tcBorders>
            <w:hideMark/>
          </w:tcPr>
          <w:p w14:paraId="37240FBA" w14:textId="77777777" w:rsidR="00061749" w:rsidRDefault="00061749">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Дорощук В.К.</w:t>
            </w:r>
          </w:p>
        </w:tc>
      </w:tr>
      <w:tr w:rsidR="00061749" w14:paraId="23A99F36" w14:textId="77777777" w:rsidTr="00061749">
        <w:tc>
          <w:tcPr>
            <w:tcW w:w="600" w:type="dxa"/>
            <w:vMerge/>
            <w:tcBorders>
              <w:top w:val="single" w:sz="4" w:space="0" w:color="000000"/>
              <w:left w:val="single" w:sz="4" w:space="0" w:color="000000"/>
              <w:bottom w:val="single" w:sz="4" w:space="0" w:color="000000"/>
              <w:right w:val="single" w:sz="4" w:space="0" w:color="000000"/>
            </w:tcBorders>
            <w:vAlign w:val="center"/>
            <w:hideMark/>
          </w:tcPr>
          <w:p w14:paraId="1BE9760C" w14:textId="77777777" w:rsidR="00061749" w:rsidRDefault="00061749">
            <w:pPr>
              <w:spacing w:after="0"/>
              <w:rPr>
                <w:rFonts w:ascii="Times New Roman" w:eastAsia="Times New Roman" w:hAnsi="Times New Roman" w:cs="Times New Roman"/>
                <w:sz w:val="28"/>
                <w:szCs w:val="28"/>
                <w:lang w:eastAsia="ru-RU"/>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666279B5" w14:textId="77777777" w:rsidR="00061749" w:rsidRDefault="00061749">
            <w:pPr>
              <w:spacing w:after="0"/>
              <w:rPr>
                <w:rFonts w:ascii="Times New Roman" w:eastAsia="Times New Roman" w:hAnsi="Times New Roman" w:cs="Times New Roman"/>
                <w:sz w:val="28"/>
                <w:szCs w:val="28"/>
                <w:lang w:eastAsia="ru-RU"/>
              </w:rPr>
            </w:pPr>
          </w:p>
        </w:tc>
        <w:tc>
          <w:tcPr>
            <w:tcW w:w="2802" w:type="dxa"/>
            <w:tcBorders>
              <w:top w:val="single" w:sz="4" w:space="0" w:color="000000"/>
              <w:left w:val="single" w:sz="4" w:space="0" w:color="000000"/>
              <w:bottom w:val="single" w:sz="4" w:space="0" w:color="000000"/>
              <w:right w:val="single" w:sz="4" w:space="0" w:color="000000"/>
            </w:tcBorders>
            <w:hideMark/>
          </w:tcPr>
          <w:p w14:paraId="6AE3FC4D" w14:textId="77777777" w:rsidR="00061749" w:rsidRDefault="00061749">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Кузьмич Олеся</w:t>
            </w:r>
          </w:p>
        </w:tc>
        <w:tc>
          <w:tcPr>
            <w:tcW w:w="1134" w:type="dxa"/>
            <w:tcBorders>
              <w:top w:val="single" w:sz="4" w:space="0" w:color="000000"/>
              <w:left w:val="single" w:sz="4" w:space="0" w:color="000000"/>
              <w:bottom w:val="single" w:sz="4" w:space="0" w:color="000000"/>
              <w:right w:val="single" w:sz="4" w:space="0" w:color="000000"/>
            </w:tcBorders>
            <w:hideMark/>
          </w:tcPr>
          <w:p w14:paraId="47531739" w14:textId="77777777" w:rsidR="00061749" w:rsidRDefault="00061749">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ІІІ</w:t>
            </w:r>
          </w:p>
        </w:tc>
        <w:tc>
          <w:tcPr>
            <w:tcW w:w="567" w:type="dxa"/>
            <w:tcBorders>
              <w:top w:val="single" w:sz="4" w:space="0" w:color="000000"/>
              <w:left w:val="single" w:sz="4" w:space="0" w:color="000000"/>
              <w:bottom w:val="single" w:sz="4" w:space="0" w:color="000000"/>
              <w:right w:val="single" w:sz="4" w:space="0" w:color="000000"/>
            </w:tcBorders>
            <w:hideMark/>
          </w:tcPr>
          <w:p w14:paraId="59AECC48" w14:textId="77777777" w:rsidR="00061749" w:rsidRDefault="00061749">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p>
        </w:tc>
        <w:tc>
          <w:tcPr>
            <w:tcW w:w="2127" w:type="dxa"/>
            <w:tcBorders>
              <w:top w:val="single" w:sz="4" w:space="0" w:color="000000"/>
              <w:left w:val="single" w:sz="4" w:space="0" w:color="000000"/>
              <w:bottom w:val="single" w:sz="4" w:space="0" w:color="000000"/>
              <w:right w:val="single" w:sz="4" w:space="0" w:color="000000"/>
            </w:tcBorders>
            <w:hideMark/>
          </w:tcPr>
          <w:p w14:paraId="21DFD98C" w14:textId="77777777" w:rsidR="00061749" w:rsidRDefault="00061749">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Дорощук В.К.</w:t>
            </w:r>
          </w:p>
        </w:tc>
      </w:tr>
    </w:tbl>
    <w:p w14:paraId="3D4D9BCE" w14:textId="77777777" w:rsidR="00061749" w:rsidRDefault="00061749" w:rsidP="00061749">
      <w:pPr>
        <w:spacing w:after="0" w:line="240" w:lineRule="auto"/>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8"/>
          <w:lang w:eastAsia="ru-RU"/>
        </w:rPr>
        <w:t xml:space="preserve"> </w:t>
      </w:r>
    </w:p>
    <w:p w14:paraId="655F08B9" w14:textId="77777777" w:rsidR="00061749" w:rsidRDefault="00061749" w:rsidP="00061749">
      <w:pPr>
        <w:spacing w:after="0" w:line="240" w:lineRule="auto"/>
        <w:ind w:right="-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Учень 11кл. Климчук Михайло та учениця 9 кл. Фірук Оксана брали участь у ІІІ етапі Всеукраїнських учнівських олімпіад.</w:t>
      </w:r>
    </w:p>
    <w:p w14:paraId="09DE87B6" w14:textId="77777777" w:rsidR="00061749" w:rsidRDefault="00061749" w:rsidP="00061749">
      <w:pPr>
        <w:spacing w:after="0" w:line="240" w:lineRule="auto"/>
        <w:ind w:right="-1"/>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Вкотре хочу подякувати нашим спортсменам, які захищаючи честь ліцею та ОТГ показали високі результати в окремих видах спорту. У </w:t>
      </w:r>
      <w:r>
        <w:rPr>
          <w:rFonts w:ascii="Times New Roman" w:eastAsia="Calibri" w:hAnsi="Times New Roman" w:cs="Times New Roman"/>
          <w:sz w:val="28"/>
          <w:szCs w:val="28"/>
        </w:rPr>
        <w:t>2019-2020 навчальному році з 14 видів спорту було проведено 6 видів. І наша команда у спартакіаді Іваничівського району показала такі результати</w:t>
      </w:r>
      <w:r>
        <w:rPr>
          <w:rFonts w:ascii="Times New Roman" w:eastAsia="Times New Roman" w:hAnsi="Times New Roman" w:cs="Times New Roman"/>
          <w:bCs/>
          <w:sz w:val="28"/>
          <w:szCs w:val="28"/>
          <w:lang w:eastAsia="ru-RU"/>
        </w:rPr>
        <w:t>:</w:t>
      </w:r>
    </w:p>
    <w:p w14:paraId="3909172D" w14:textId="77777777" w:rsidR="00061749" w:rsidRDefault="00061749" w:rsidP="00061749">
      <w:pPr>
        <w:spacing w:after="0" w:line="240" w:lineRule="auto"/>
        <w:ind w:right="-1"/>
        <w:jc w:val="both"/>
        <w:rPr>
          <w:rFonts w:ascii="Times New Roman" w:eastAsia="Times New Roman" w:hAnsi="Times New Roman" w:cs="Times New Roman"/>
          <w:bCs/>
          <w:sz w:val="28"/>
          <w:szCs w:val="28"/>
          <w:lang w:eastAsia="ru-RU"/>
        </w:rPr>
      </w:pPr>
    </w:p>
    <w:tbl>
      <w:tblPr>
        <w:tblStyle w:val="a3"/>
        <w:tblW w:w="0" w:type="auto"/>
        <w:tblLook w:val="04A0" w:firstRow="1" w:lastRow="0" w:firstColumn="1" w:lastColumn="0" w:noHBand="0" w:noVBand="1"/>
      </w:tblPr>
      <w:tblGrid>
        <w:gridCol w:w="704"/>
        <w:gridCol w:w="2552"/>
        <w:gridCol w:w="992"/>
        <w:gridCol w:w="2126"/>
        <w:gridCol w:w="1418"/>
      </w:tblGrid>
      <w:tr w:rsidR="00061749" w14:paraId="50822165" w14:textId="77777777" w:rsidTr="00061749">
        <w:tc>
          <w:tcPr>
            <w:tcW w:w="704" w:type="dxa"/>
            <w:tcBorders>
              <w:top w:val="single" w:sz="4" w:space="0" w:color="auto"/>
              <w:left w:val="single" w:sz="4" w:space="0" w:color="auto"/>
              <w:bottom w:val="single" w:sz="4" w:space="0" w:color="auto"/>
              <w:right w:val="single" w:sz="4" w:space="0" w:color="auto"/>
            </w:tcBorders>
            <w:hideMark/>
          </w:tcPr>
          <w:p w14:paraId="2CCAECD2" w14:textId="77777777" w:rsidR="00061749" w:rsidRDefault="00061749">
            <w:pPr>
              <w:spacing w:after="0" w:line="240" w:lineRule="auto"/>
              <w:ind w:right="-1"/>
              <w:jc w:val="center"/>
              <w:rPr>
                <w:rFonts w:ascii="Times New Roman" w:eastAsia="Times New Roman" w:hAnsi="Times New Roman" w:cs="Times New Roman"/>
                <w:bCs/>
                <w:sz w:val="28"/>
                <w:szCs w:val="28"/>
                <w:lang w:eastAsia="ru-RU"/>
              </w:rPr>
            </w:pPr>
            <w:r>
              <w:rPr>
                <w:bCs/>
                <w:sz w:val="28"/>
                <w:szCs w:val="28"/>
                <w:lang w:eastAsia="ru-RU"/>
              </w:rPr>
              <w:lastRenderedPageBreak/>
              <w:t>№</w:t>
            </w:r>
          </w:p>
        </w:tc>
        <w:tc>
          <w:tcPr>
            <w:tcW w:w="2552" w:type="dxa"/>
            <w:tcBorders>
              <w:top w:val="single" w:sz="4" w:space="0" w:color="auto"/>
              <w:left w:val="single" w:sz="4" w:space="0" w:color="auto"/>
              <w:bottom w:val="single" w:sz="4" w:space="0" w:color="auto"/>
              <w:right w:val="single" w:sz="4" w:space="0" w:color="auto"/>
            </w:tcBorders>
            <w:hideMark/>
          </w:tcPr>
          <w:p w14:paraId="7FEBF519" w14:textId="77777777" w:rsidR="00061749" w:rsidRDefault="00061749">
            <w:pPr>
              <w:spacing w:after="0" w:line="240" w:lineRule="auto"/>
              <w:ind w:right="-1"/>
              <w:jc w:val="center"/>
              <w:rPr>
                <w:bCs/>
                <w:sz w:val="28"/>
                <w:szCs w:val="28"/>
                <w:lang w:eastAsia="ru-RU"/>
              </w:rPr>
            </w:pPr>
            <w:r>
              <w:rPr>
                <w:bCs/>
                <w:sz w:val="28"/>
                <w:szCs w:val="28"/>
                <w:lang w:eastAsia="ru-RU"/>
              </w:rPr>
              <w:t>Назва змагань</w:t>
            </w:r>
          </w:p>
        </w:tc>
        <w:tc>
          <w:tcPr>
            <w:tcW w:w="992" w:type="dxa"/>
            <w:tcBorders>
              <w:top w:val="single" w:sz="4" w:space="0" w:color="auto"/>
              <w:left w:val="single" w:sz="4" w:space="0" w:color="auto"/>
              <w:bottom w:val="single" w:sz="4" w:space="0" w:color="auto"/>
              <w:right w:val="single" w:sz="4" w:space="0" w:color="auto"/>
            </w:tcBorders>
            <w:hideMark/>
          </w:tcPr>
          <w:p w14:paraId="1A26C4DC" w14:textId="77777777" w:rsidR="00061749" w:rsidRDefault="00061749">
            <w:pPr>
              <w:spacing w:after="0" w:line="240" w:lineRule="auto"/>
              <w:ind w:right="-1"/>
              <w:jc w:val="center"/>
              <w:rPr>
                <w:bCs/>
                <w:sz w:val="28"/>
                <w:szCs w:val="28"/>
                <w:lang w:eastAsia="ru-RU"/>
              </w:rPr>
            </w:pPr>
            <w:r>
              <w:rPr>
                <w:bCs/>
                <w:sz w:val="28"/>
                <w:szCs w:val="28"/>
                <w:lang w:eastAsia="ru-RU"/>
              </w:rPr>
              <w:t>Місце</w:t>
            </w:r>
          </w:p>
        </w:tc>
        <w:tc>
          <w:tcPr>
            <w:tcW w:w="2126" w:type="dxa"/>
            <w:tcBorders>
              <w:top w:val="single" w:sz="4" w:space="0" w:color="auto"/>
              <w:left w:val="single" w:sz="4" w:space="0" w:color="auto"/>
              <w:bottom w:val="single" w:sz="4" w:space="0" w:color="auto"/>
              <w:right w:val="single" w:sz="4" w:space="0" w:color="auto"/>
            </w:tcBorders>
            <w:hideMark/>
          </w:tcPr>
          <w:p w14:paraId="5C5ADA4D" w14:textId="77777777" w:rsidR="00061749" w:rsidRDefault="00061749">
            <w:pPr>
              <w:spacing w:after="0" w:line="240" w:lineRule="auto"/>
              <w:ind w:right="-1"/>
              <w:jc w:val="center"/>
              <w:rPr>
                <w:bCs/>
                <w:sz w:val="28"/>
                <w:szCs w:val="28"/>
                <w:lang w:eastAsia="ru-RU"/>
              </w:rPr>
            </w:pPr>
            <w:r>
              <w:rPr>
                <w:bCs/>
                <w:sz w:val="28"/>
                <w:szCs w:val="28"/>
                <w:lang w:eastAsia="ru-RU"/>
              </w:rPr>
              <w:t>Учасники</w:t>
            </w:r>
          </w:p>
        </w:tc>
        <w:tc>
          <w:tcPr>
            <w:tcW w:w="1418" w:type="dxa"/>
            <w:tcBorders>
              <w:top w:val="single" w:sz="4" w:space="0" w:color="auto"/>
              <w:left w:val="single" w:sz="4" w:space="0" w:color="auto"/>
              <w:bottom w:val="single" w:sz="4" w:space="0" w:color="auto"/>
              <w:right w:val="single" w:sz="4" w:space="0" w:color="auto"/>
            </w:tcBorders>
            <w:hideMark/>
          </w:tcPr>
          <w:p w14:paraId="2475A686" w14:textId="77777777" w:rsidR="00061749" w:rsidRDefault="00061749">
            <w:pPr>
              <w:spacing w:after="0" w:line="240" w:lineRule="auto"/>
              <w:ind w:right="-1"/>
              <w:jc w:val="center"/>
              <w:rPr>
                <w:bCs/>
                <w:sz w:val="28"/>
                <w:szCs w:val="28"/>
                <w:lang w:eastAsia="ru-RU"/>
              </w:rPr>
            </w:pPr>
            <w:r>
              <w:rPr>
                <w:bCs/>
                <w:sz w:val="28"/>
                <w:szCs w:val="28"/>
                <w:lang w:eastAsia="ru-RU"/>
              </w:rPr>
              <w:t>Примітка</w:t>
            </w:r>
          </w:p>
        </w:tc>
      </w:tr>
      <w:tr w:rsidR="00061749" w14:paraId="3B784952" w14:textId="77777777" w:rsidTr="00061749">
        <w:tc>
          <w:tcPr>
            <w:tcW w:w="704" w:type="dxa"/>
            <w:tcBorders>
              <w:top w:val="single" w:sz="4" w:space="0" w:color="auto"/>
              <w:left w:val="single" w:sz="4" w:space="0" w:color="auto"/>
              <w:bottom w:val="single" w:sz="4" w:space="0" w:color="auto"/>
              <w:right w:val="single" w:sz="4" w:space="0" w:color="auto"/>
            </w:tcBorders>
            <w:hideMark/>
          </w:tcPr>
          <w:p w14:paraId="2B47FACE" w14:textId="77777777" w:rsidR="00061749" w:rsidRDefault="00061749">
            <w:pPr>
              <w:spacing w:after="0" w:line="240" w:lineRule="auto"/>
              <w:ind w:right="-1"/>
              <w:jc w:val="center"/>
              <w:rPr>
                <w:bCs/>
                <w:sz w:val="28"/>
                <w:szCs w:val="28"/>
                <w:lang w:eastAsia="ru-RU"/>
              </w:rPr>
            </w:pPr>
            <w:r>
              <w:rPr>
                <w:bCs/>
                <w:sz w:val="28"/>
                <w:szCs w:val="28"/>
                <w:lang w:eastAsia="ru-RU"/>
              </w:rPr>
              <w:t>1</w:t>
            </w:r>
          </w:p>
        </w:tc>
        <w:tc>
          <w:tcPr>
            <w:tcW w:w="2552" w:type="dxa"/>
            <w:tcBorders>
              <w:top w:val="single" w:sz="4" w:space="0" w:color="auto"/>
              <w:left w:val="single" w:sz="4" w:space="0" w:color="auto"/>
              <w:bottom w:val="single" w:sz="4" w:space="0" w:color="auto"/>
              <w:right w:val="single" w:sz="4" w:space="0" w:color="auto"/>
            </w:tcBorders>
            <w:hideMark/>
          </w:tcPr>
          <w:p w14:paraId="036D85E2" w14:textId="77777777" w:rsidR="00061749" w:rsidRDefault="00061749">
            <w:pPr>
              <w:spacing w:after="0" w:line="240" w:lineRule="auto"/>
              <w:ind w:right="-1"/>
              <w:jc w:val="center"/>
              <w:rPr>
                <w:bCs/>
                <w:sz w:val="28"/>
                <w:szCs w:val="28"/>
                <w:lang w:eastAsia="ru-RU"/>
              </w:rPr>
            </w:pPr>
            <w:r>
              <w:rPr>
                <w:rFonts w:eastAsia="Calibri"/>
                <w:sz w:val="28"/>
                <w:szCs w:val="28"/>
                <w:lang w:eastAsia="uk-UA"/>
              </w:rPr>
              <w:t>Козацький гарт</w:t>
            </w:r>
          </w:p>
        </w:tc>
        <w:tc>
          <w:tcPr>
            <w:tcW w:w="992" w:type="dxa"/>
            <w:tcBorders>
              <w:top w:val="single" w:sz="4" w:space="0" w:color="auto"/>
              <w:left w:val="single" w:sz="4" w:space="0" w:color="auto"/>
              <w:bottom w:val="single" w:sz="4" w:space="0" w:color="auto"/>
              <w:right w:val="single" w:sz="4" w:space="0" w:color="auto"/>
            </w:tcBorders>
            <w:hideMark/>
          </w:tcPr>
          <w:p w14:paraId="1BB5E8CD" w14:textId="77777777" w:rsidR="00061749" w:rsidRDefault="00061749">
            <w:pPr>
              <w:spacing w:after="0" w:line="240" w:lineRule="auto"/>
              <w:ind w:right="-1"/>
              <w:jc w:val="center"/>
              <w:rPr>
                <w:bCs/>
                <w:sz w:val="28"/>
                <w:szCs w:val="28"/>
                <w:lang w:eastAsia="ru-RU"/>
              </w:rPr>
            </w:pPr>
            <w:r>
              <w:rPr>
                <w:bCs/>
                <w:sz w:val="28"/>
                <w:szCs w:val="28"/>
                <w:lang w:eastAsia="ru-RU"/>
              </w:rPr>
              <w:t>І</w:t>
            </w:r>
          </w:p>
        </w:tc>
        <w:tc>
          <w:tcPr>
            <w:tcW w:w="2126" w:type="dxa"/>
            <w:tcBorders>
              <w:top w:val="single" w:sz="4" w:space="0" w:color="auto"/>
              <w:left w:val="single" w:sz="4" w:space="0" w:color="auto"/>
              <w:bottom w:val="single" w:sz="4" w:space="0" w:color="auto"/>
              <w:right w:val="single" w:sz="4" w:space="0" w:color="auto"/>
            </w:tcBorders>
            <w:hideMark/>
          </w:tcPr>
          <w:p w14:paraId="2CB0AEB4" w14:textId="77777777" w:rsidR="00061749" w:rsidRDefault="00061749">
            <w:pPr>
              <w:spacing w:after="0" w:line="240" w:lineRule="auto"/>
              <w:ind w:right="-1"/>
              <w:jc w:val="center"/>
              <w:rPr>
                <w:bCs/>
                <w:sz w:val="28"/>
                <w:szCs w:val="28"/>
                <w:lang w:eastAsia="ru-RU"/>
              </w:rPr>
            </w:pPr>
            <w:r>
              <w:rPr>
                <w:rFonts w:eastAsia="Calibri"/>
                <w:sz w:val="28"/>
                <w:szCs w:val="28"/>
                <w:lang w:eastAsia="uk-UA"/>
              </w:rPr>
              <w:t>дівчата, хлопці</w:t>
            </w:r>
          </w:p>
        </w:tc>
        <w:tc>
          <w:tcPr>
            <w:tcW w:w="1418" w:type="dxa"/>
            <w:tcBorders>
              <w:top w:val="single" w:sz="4" w:space="0" w:color="auto"/>
              <w:left w:val="single" w:sz="4" w:space="0" w:color="auto"/>
              <w:bottom w:val="single" w:sz="4" w:space="0" w:color="auto"/>
              <w:right w:val="single" w:sz="4" w:space="0" w:color="auto"/>
            </w:tcBorders>
          </w:tcPr>
          <w:p w14:paraId="112B0C01" w14:textId="77777777" w:rsidR="00061749" w:rsidRDefault="00061749">
            <w:pPr>
              <w:spacing w:after="0" w:line="240" w:lineRule="auto"/>
              <w:ind w:right="-1"/>
              <w:jc w:val="center"/>
              <w:rPr>
                <w:bCs/>
                <w:sz w:val="28"/>
                <w:szCs w:val="28"/>
                <w:lang w:eastAsia="ru-RU"/>
              </w:rPr>
            </w:pPr>
          </w:p>
        </w:tc>
      </w:tr>
      <w:tr w:rsidR="00061749" w14:paraId="74152266" w14:textId="77777777" w:rsidTr="00061749">
        <w:tc>
          <w:tcPr>
            <w:tcW w:w="704" w:type="dxa"/>
            <w:tcBorders>
              <w:top w:val="single" w:sz="4" w:space="0" w:color="auto"/>
              <w:left w:val="single" w:sz="4" w:space="0" w:color="auto"/>
              <w:bottom w:val="single" w:sz="4" w:space="0" w:color="auto"/>
              <w:right w:val="single" w:sz="4" w:space="0" w:color="auto"/>
            </w:tcBorders>
            <w:hideMark/>
          </w:tcPr>
          <w:p w14:paraId="10A1A928" w14:textId="77777777" w:rsidR="00061749" w:rsidRDefault="00061749">
            <w:pPr>
              <w:spacing w:after="0" w:line="240" w:lineRule="auto"/>
              <w:ind w:right="-1"/>
              <w:jc w:val="center"/>
              <w:rPr>
                <w:bCs/>
                <w:sz w:val="28"/>
                <w:szCs w:val="28"/>
                <w:lang w:eastAsia="ru-RU"/>
              </w:rPr>
            </w:pPr>
            <w:r>
              <w:rPr>
                <w:bCs/>
                <w:sz w:val="28"/>
                <w:szCs w:val="28"/>
                <w:lang w:eastAsia="ru-RU"/>
              </w:rPr>
              <w:t>2</w:t>
            </w:r>
          </w:p>
        </w:tc>
        <w:tc>
          <w:tcPr>
            <w:tcW w:w="2552" w:type="dxa"/>
            <w:tcBorders>
              <w:top w:val="single" w:sz="4" w:space="0" w:color="auto"/>
              <w:left w:val="single" w:sz="4" w:space="0" w:color="auto"/>
              <w:bottom w:val="single" w:sz="4" w:space="0" w:color="auto"/>
              <w:right w:val="single" w:sz="4" w:space="0" w:color="auto"/>
            </w:tcBorders>
            <w:hideMark/>
          </w:tcPr>
          <w:p w14:paraId="24E31942" w14:textId="77777777" w:rsidR="00061749" w:rsidRDefault="00061749">
            <w:pPr>
              <w:spacing w:after="0" w:line="240" w:lineRule="auto"/>
              <w:ind w:right="-1"/>
              <w:jc w:val="center"/>
              <w:rPr>
                <w:bCs/>
                <w:sz w:val="28"/>
                <w:szCs w:val="28"/>
                <w:lang w:eastAsia="ru-RU"/>
              </w:rPr>
            </w:pPr>
            <w:r>
              <w:rPr>
                <w:rFonts w:eastAsia="Calibri"/>
                <w:sz w:val="28"/>
                <w:szCs w:val="28"/>
                <w:lang w:eastAsia="uk-UA"/>
              </w:rPr>
              <w:t>Веселі старти</w:t>
            </w:r>
          </w:p>
        </w:tc>
        <w:tc>
          <w:tcPr>
            <w:tcW w:w="992" w:type="dxa"/>
            <w:tcBorders>
              <w:top w:val="single" w:sz="4" w:space="0" w:color="auto"/>
              <w:left w:val="single" w:sz="4" w:space="0" w:color="auto"/>
              <w:bottom w:val="single" w:sz="4" w:space="0" w:color="auto"/>
              <w:right w:val="single" w:sz="4" w:space="0" w:color="auto"/>
            </w:tcBorders>
            <w:hideMark/>
          </w:tcPr>
          <w:p w14:paraId="374CB585" w14:textId="77777777" w:rsidR="00061749" w:rsidRDefault="00061749">
            <w:pPr>
              <w:spacing w:after="0" w:line="240" w:lineRule="auto"/>
              <w:ind w:right="-1"/>
              <w:jc w:val="center"/>
              <w:rPr>
                <w:bCs/>
                <w:sz w:val="28"/>
                <w:szCs w:val="28"/>
                <w:lang w:eastAsia="ru-RU"/>
              </w:rPr>
            </w:pPr>
            <w:r>
              <w:rPr>
                <w:bCs/>
                <w:sz w:val="28"/>
                <w:szCs w:val="28"/>
                <w:lang w:eastAsia="ru-RU"/>
              </w:rPr>
              <w:t>І</w:t>
            </w:r>
          </w:p>
        </w:tc>
        <w:tc>
          <w:tcPr>
            <w:tcW w:w="2126" w:type="dxa"/>
            <w:tcBorders>
              <w:top w:val="single" w:sz="4" w:space="0" w:color="auto"/>
              <w:left w:val="single" w:sz="4" w:space="0" w:color="auto"/>
              <w:bottom w:val="single" w:sz="4" w:space="0" w:color="auto"/>
              <w:right w:val="single" w:sz="4" w:space="0" w:color="auto"/>
            </w:tcBorders>
            <w:hideMark/>
          </w:tcPr>
          <w:p w14:paraId="14DC802B" w14:textId="77777777" w:rsidR="00061749" w:rsidRDefault="00061749">
            <w:pPr>
              <w:spacing w:after="0" w:line="240" w:lineRule="auto"/>
              <w:ind w:right="-1"/>
              <w:jc w:val="center"/>
              <w:rPr>
                <w:bCs/>
                <w:sz w:val="28"/>
                <w:szCs w:val="28"/>
                <w:lang w:eastAsia="ru-RU"/>
              </w:rPr>
            </w:pPr>
            <w:r>
              <w:rPr>
                <w:rFonts w:eastAsia="Calibri"/>
                <w:sz w:val="28"/>
                <w:szCs w:val="28"/>
                <w:lang w:eastAsia="uk-UA"/>
              </w:rPr>
              <w:t>дівчата, хлопці</w:t>
            </w:r>
          </w:p>
        </w:tc>
        <w:tc>
          <w:tcPr>
            <w:tcW w:w="1418" w:type="dxa"/>
            <w:tcBorders>
              <w:top w:val="single" w:sz="4" w:space="0" w:color="auto"/>
              <w:left w:val="single" w:sz="4" w:space="0" w:color="auto"/>
              <w:bottom w:val="single" w:sz="4" w:space="0" w:color="auto"/>
              <w:right w:val="single" w:sz="4" w:space="0" w:color="auto"/>
            </w:tcBorders>
          </w:tcPr>
          <w:p w14:paraId="6A2DA4B8" w14:textId="77777777" w:rsidR="00061749" w:rsidRDefault="00061749">
            <w:pPr>
              <w:spacing w:after="0" w:line="240" w:lineRule="auto"/>
              <w:ind w:right="-1"/>
              <w:jc w:val="center"/>
              <w:rPr>
                <w:bCs/>
                <w:sz w:val="28"/>
                <w:szCs w:val="28"/>
                <w:lang w:eastAsia="ru-RU"/>
              </w:rPr>
            </w:pPr>
          </w:p>
        </w:tc>
      </w:tr>
      <w:tr w:rsidR="00061749" w14:paraId="3BD30ED7" w14:textId="77777777" w:rsidTr="00061749">
        <w:tc>
          <w:tcPr>
            <w:tcW w:w="704" w:type="dxa"/>
            <w:tcBorders>
              <w:top w:val="single" w:sz="4" w:space="0" w:color="auto"/>
              <w:left w:val="single" w:sz="4" w:space="0" w:color="auto"/>
              <w:bottom w:val="single" w:sz="4" w:space="0" w:color="auto"/>
              <w:right w:val="single" w:sz="4" w:space="0" w:color="auto"/>
            </w:tcBorders>
            <w:hideMark/>
          </w:tcPr>
          <w:p w14:paraId="69D5910C" w14:textId="77777777" w:rsidR="00061749" w:rsidRDefault="00061749">
            <w:pPr>
              <w:spacing w:after="0" w:line="240" w:lineRule="auto"/>
              <w:ind w:right="-1"/>
              <w:jc w:val="center"/>
              <w:rPr>
                <w:bCs/>
                <w:sz w:val="28"/>
                <w:szCs w:val="28"/>
                <w:lang w:eastAsia="ru-RU"/>
              </w:rPr>
            </w:pPr>
            <w:r>
              <w:rPr>
                <w:bCs/>
                <w:sz w:val="28"/>
                <w:szCs w:val="28"/>
                <w:lang w:eastAsia="ru-RU"/>
              </w:rPr>
              <w:t>3</w:t>
            </w:r>
          </w:p>
        </w:tc>
        <w:tc>
          <w:tcPr>
            <w:tcW w:w="2552" w:type="dxa"/>
            <w:tcBorders>
              <w:top w:val="single" w:sz="4" w:space="0" w:color="auto"/>
              <w:left w:val="single" w:sz="4" w:space="0" w:color="auto"/>
              <w:bottom w:val="single" w:sz="4" w:space="0" w:color="auto"/>
              <w:right w:val="single" w:sz="4" w:space="0" w:color="auto"/>
            </w:tcBorders>
            <w:hideMark/>
          </w:tcPr>
          <w:p w14:paraId="412A6C13" w14:textId="77777777" w:rsidR="00061749" w:rsidRDefault="00061749">
            <w:pPr>
              <w:spacing w:after="0" w:line="240" w:lineRule="auto"/>
              <w:ind w:right="-1"/>
              <w:jc w:val="center"/>
              <w:rPr>
                <w:bCs/>
                <w:sz w:val="28"/>
                <w:szCs w:val="28"/>
                <w:lang w:eastAsia="ru-RU"/>
              </w:rPr>
            </w:pPr>
            <w:r>
              <w:rPr>
                <w:rFonts w:eastAsia="Calibri"/>
                <w:sz w:val="28"/>
                <w:szCs w:val="28"/>
                <w:lang w:eastAsia="uk-UA"/>
              </w:rPr>
              <w:t>Волейбол</w:t>
            </w:r>
          </w:p>
        </w:tc>
        <w:tc>
          <w:tcPr>
            <w:tcW w:w="992" w:type="dxa"/>
            <w:tcBorders>
              <w:top w:val="single" w:sz="4" w:space="0" w:color="auto"/>
              <w:left w:val="single" w:sz="4" w:space="0" w:color="auto"/>
              <w:bottom w:val="single" w:sz="4" w:space="0" w:color="auto"/>
              <w:right w:val="single" w:sz="4" w:space="0" w:color="auto"/>
            </w:tcBorders>
            <w:hideMark/>
          </w:tcPr>
          <w:p w14:paraId="1380F244" w14:textId="77777777" w:rsidR="00061749" w:rsidRDefault="00061749">
            <w:pPr>
              <w:spacing w:after="0" w:line="240" w:lineRule="auto"/>
              <w:ind w:right="-1"/>
              <w:jc w:val="center"/>
              <w:rPr>
                <w:bCs/>
                <w:sz w:val="28"/>
                <w:szCs w:val="28"/>
                <w:lang w:eastAsia="ru-RU"/>
              </w:rPr>
            </w:pPr>
            <w:r>
              <w:rPr>
                <w:bCs/>
                <w:sz w:val="28"/>
                <w:szCs w:val="28"/>
                <w:lang w:eastAsia="ru-RU"/>
              </w:rPr>
              <w:t>ІІ</w:t>
            </w:r>
          </w:p>
        </w:tc>
        <w:tc>
          <w:tcPr>
            <w:tcW w:w="2126" w:type="dxa"/>
            <w:tcBorders>
              <w:top w:val="single" w:sz="4" w:space="0" w:color="auto"/>
              <w:left w:val="single" w:sz="4" w:space="0" w:color="auto"/>
              <w:bottom w:val="single" w:sz="4" w:space="0" w:color="auto"/>
              <w:right w:val="single" w:sz="4" w:space="0" w:color="auto"/>
            </w:tcBorders>
            <w:hideMark/>
          </w:tcPr>
          <w:p w14:paraId="54DADA9E" w14:textId="77777777" w:rsidR="00061749" w:rsidRDefault="00061749">
            <w:pPr>
              <w:spacing w:after="0" w:line="240" w:lineRule="auto"/>
              <w:ind w:right="-1"/>
              <w:jc w:val="center"/>
              <w:rPr>
                <w:bCs/>
                <w:sz w:val="28"/>
                <w:szCs w:val="28"/>
                <w:lang w:eastAsia="ru-RU"/>
              </w:rPr>
            </w:pPr>
            <w:r>
              <w:rPr>
                <w:rFonts w:eastAsia="Calibri"/>
                <w:sz w:val="28"/>
                <w:szCs w:val="28"/>
                <w:lang w:eastAsia="uk-UA"/>
              </w:rPr>
              <w:t>дівчата</w:t>
            </w:r>
          </w:p>
        </w:tc>
        <w:tc>
          <w:tcPr>
            <w:tcW w:w="1418" w:type="dxa"/>
            <w:tcBorders>
              <w:top w:val="single" w:sz="4" w:space="0" w:color="auto"/>
              <w:left w:val="single" w:sz="4" w:space="0" w:color="auto"/>
              <w:bottom w:val="single" w:sz="4" w:space="0" w:color="auto"/>
              <w:right w:val="single" w:sz="4" w:space="0" w:color="auto"/>
            </w:tcBorders>
          </w:tcPr>
          <w:p w14:paraId="6B01B6EA" w14:textId="77777777" w:rsidR="00061749" w:rsidRDefault="00061749">
            <w:pPr>
              <w:spacing w:after="0" w:line="240" w:lineRule="auto"/>
              <w:ind w:right="-1"/>
              <w:jc w:val="center"/>
              <w:rPr>
                <w:bCs/>
                <w:sz w:val="28"/>
                <w:szCs w:val="28"/>
                <w:lang w:eastAsia="ru-RU"/>
              </w:rPr>
            </w:pPr>
          </w:p>
        </w:tc>
      </w:tr>
      <w:tr w:rsidR="00061749" w14:paraId="3E3E84B3" w14:textId="77777777" w:rsidTr="00061749">
        <w:tc>
          <w:tcPr>
            <w:tcW w:w="704" w:type="dxa"/>
            <w:tcBorders>
              <w:top w:val="single" w:sz="4" w:space="0" w:color="auto"/>
              <w:left w:val="single" w:sz="4" w:space="0" w:color="auto"/>
              <w:bottom w:val="single" w:sz="4" w:space="0" w:color="auto"/>
              <w:right w:val="single" w:sz="4" w:space="0" w:color="auto"/>
            </w:tcBorders>
            <w:hideMark/>
          </w:tcPr>
          <w:p w14:paraId="2AED343C" w14:textId="77777777" w:rsidR="00061749" w:rsidRDefault="00061749">
            <w:pPr>
              <w:spacing w:after="0" w:line="240" w:lineRule="auto"/>
              <w:ind w:right="-1"/>
              <w:jc w:val="center"/>
              <w:rPr>
                <w:bCs/>
                <w:sz w:val="28"/>
                <w:szCs w:val="28"/>
                <w:lang w:eastAsia="ru-RU"/>
              </w:rPr>
            </w:pPr>
            <w:r>
              <w:rPr>
                <w:bCs/>
                <w:sz w:val="28"/>
                <w:szCs w:val="28"/>
                <w:lang w:eastAsia="ru-RU"/>
              </w:rPr>
              <w:t>4</w:t>
            </w:r>
          </w:p>
        </w:tc>
        <w:tc>
          <w:tcPr>
            <w:tcW w:w="2552" w:type="dxa"/>
            <w:tcBorders>
              <w:top w:val="single" w:sz="4" w:space="0" w:color="auto"/>
              <w:left w:val="single" w:sz="4" w:space="0" w:color="auto"/>
              <w:bottom w:val="single" w:sz="4" w:space="0" w:color="auto"/>
              <w:right w:val="single" w:sz="4" w:space="0" w:color="auto"/>
            </w:tcBorders>
            <w:hideMark/>
          </w:tcPr>
          <w:p w14:paraId="68F9AB60" w14:textId="77777777" w:rsidR="00061749" w:rsidRDefault="00061749">
            <w:pPr>
              <w:spacing w:after="0" w:line="240" w:lineRule="auto"/>
              <w:ind w:right="-1"/>
              <w:jc w:val="center"/>
              <w:rPr>
                <w:bCs/>
                <w:sz w:val="28"/>
                <w:szCs w:val="28"/>
                <w:lang w:eastAsia="ru-RU"/>
              </w:rPr>
            </w:pPr>
            <w:r>
              <w:rPr>
                <w:rFonts w:eastAsia="Calibri"/>
                <w:sz w:val="28"/>
                <w:szCs w:val="28"/>
                <w:lang w:eastAsia="uk-UA"/>
              </w:rPr>
              <w:t>Баскетбол</w:t>
            </w:r>
          </w:p>
        </w:tc>
        <w:tc>
          <w:tcPr>
            <w:tcW w:w="992" w:type="dxa"/>
            <w:tcBorders>
              <w:top w:val="single" w:sz="4" w:space="0" w:color="auto"/>
              <w:left w:val="single" w:sz="4" w:space="0" w:color="auto"/>
              <w:bottom w:val="single" w:sz="4" w:space="0" w:color="auto"/>
              <w:right w:val="single" w:sz="4" w:space="0" w:color="auto"/>
            </w:tcBorders>
            <w:hideMark/>
          </w:tcPr>
          <w:p w14:paraId="4D3069F3" w14:textId="77777777" w:rsidR="00061749" w:rsidRDefault="00061749">
            <w:pPr>
              <w:spacing w:after="0" w:line="240" w:lineRule="auto"/>
              <w:ind w:right="-1"/>
              <w:jc w:val="center"/>
              <w:rPr>
                <w:bCs/>
                <w:sz w:val="28"/>
                <w:szCs w:val="28"/>
                <w:lang w:eastAsia="ru-RU"/>
              </w:rPr>
            </w:pPr>
            <w:r>
              <w:rPr>
                <w:bCs/>
                <w:sz w:val="28"/>
                <w:szCs w:val="28"/>
                <w:lang w:eastAsia="ru-RU"/>
              </w:rPr>
              <w:t>ІІ</w:t>
            </w:r>
          </w:p>
        </w:tc>
        <w:tc>
          <w:tcPr>
            <w:tcW w:w="2126" w:type="dxa"/>
            <w:tcBorders>
              <w:top w:val="single" w:sz="4" w:space="0" w:color="auto"/>
              <w:left w:val="single" w:sz="4" w:space="0" w:color="auto"/>
              <w:bottom w:val="single" w:sz="4" w:space="0" w:color="auto"/>
              <w:right w:val="single" w:sz="4" w:space="0" w:color="auto"/>
            </w:tcBorders>
            <w:hideMark/>
          </w:tcPr>
          <w:p w14:paraId="555D7494" w14:textId="77777777" w:rsidR="00061749" w:rsidRDefault="00061749">
            <w:pPr>
              <w:spacing w:after="0" w:line="240" w:lineRule="auto"/>
              <w:ind w:right="-1"/>
              <w:jc w:val="center"/>
              <w:rPr>
                <w:bCs/>
                <w:sz w:val="28"/>
                <w:szCs w:val="28"/>
                <w:lang w:eastAsia="ru-RU"/>
              </w:rPr>
            </w:pPr>
            <w:r>
              <w:rPr>
                <w:rFonts w:eastAsia="Calibri"/>
                <w:sz w:val="28"/>
                <w:szCs w:val="28"/>
                <w:lang w:eastAsia="uk-UA"/>
              </w:rPr>
              <w:t>дівчата</w:t>
            </w:r>
          </w:p>
        </w:tc>
        <w:tc>
          <w:tcPr>
            <w:tcW w:w="1418" w:type="dxa"/>
            <w:tcBorders>
              <w:top w:val="single" w:sz="4" w:space="0" w:color="auto"/>
              <w:left w:val="single" w:sz="4" w:space="0" w:color="auto"/>
              <w:bottom w:val="single" w:sz="4" w:space="0" w:color="auto"/>
              <w:right w:val="single" w:sz="4" w:space="0" w:color="auto"/>
            </w:tcBorders>
          </w:tcPr>
          <w:p w14:paraId="7D4E41C8" w14:textId="77777777" w:rsidR="00061749" w:rsidRDefault="00061749">
            <w:pPr>
              <w:spacing w:after="0" w:line="240" w:lineRule="auto"/>
              <w:ind w:right="-1"/>
              <w:jc w:val="center"/>
              <w:rPr>
                <w:bCs/>
                <w:sz w:val="28"/>
                <w:szCs w:val="28"/>
                <w:lang w:eastAsia="ru-RU"/>
              </w:rPr>
            </w:pPr>
          </w:p>
        </w:tc>
      </w:tr>
      <w:tr w:rsidR="00061749" w14:paraId="42D3AD95" w14:textId="77777777" w:rsidTr="00061749">
        <w:tc>
          <w:tcPr>
            <w:tcW w:w="704" w:type="dxa"/>
            <w:tcBorders>
              <w:top w:val="single" w:sz="4" w:space="0" w:color="auto"/>
              <w:left w:val="single" w:sz="4" w:space="0" w:color="auto"/>
              <w:bottom w:val="single" w:sz="4" w:space="0" w:color="auto"/>
              <w:right w:val="single" w:sz="4" w:space="0" w:color="auto"/>
            </w:tcBorders>
            <w:hideMark/>
          </w:tcPr>
          <w:p w14:paraId="7F75A85B" w14:textId="77777777" w:rsidR="00061749" w:rsidRDefault="00061749">
            <w:pPr>
              <w:spacing w:after="0" w:line="240" w:lineRule="auto"/>
              <w:ind w:right="-1"/>
              <w:jc w:val="center"/>
              <w:rPr>
                <w:bCs/>
                <w:sz w:val="28"/>
                <w:szCs w:val="28"/>
                <w:lang w:eastAsia="ru-RU"/>
              </w:rPr>
            </w:pPr>
            <w:r>
              <w:rPr>
                <w:bCs/>
                <w:sz w:val="28"/>
                <w:szCs w:val="28"/>
                <w:lang w:eastAsia="ru-RU"/>
              </w:rPr>
              <w:t>5</w:t>
            </w:r>
          </w:p>
        </w:tc>
        <w:tc>
          <w:tcPr>
            <w:tcW w:w="2552" w:type="dxa"/>
            <w:tcBorders>
              <w:top w:val="single" w:sz="4" w:space="0" w:color="auto"/>
              <w:left w:val="single" w:sz="4" w:space="0" w:color="auto"/>
              <w:bottom w:val="single" w:sz="4" w:space="0" w:color="auto"/>
              <w:right w:val="single" w:sz="4" w:space="0" w:color="auto"/>
            </w:tcBorders>
            <w:hideMark/>
          </w:tcPr>
          <w:p w14:paraId="5FC8A963" w14:textId="77777777" w:rsidR="00061749" w:rsidRDefault="00061749">
            <w:pPr>
              <w:spacing w:after="0" w:line="240" w:lineRule="auto"/>
              <w:ind w:right="-1"/>
              <w:jc w:val="center"/>
              <w:rPr>
                <w:bCs/>
                <w:sz w:val="28"/>
                <w:szCs w:val="28"/>
                <w:lang w:eastAsia="ru-RU"/>
              </w:rPr>
            </w:pPr>
            <w:r>
              <w:rPr>
                <w:rFonts w:eastAsia="Calibri"/>
                <w:sz w:val="28"/>
                <w:szCs w:val="28"/>
                <w:lang w:eastAsia="uk-UA"/>
              </w:rPr>
              <w:t>Баскетбол</w:t>
            </w:r>
          </w:p>
        </w:tc>
        <w:tc>
          <w:tcPr>
            <w:tcW w:w="992" w:type="dxa"/>
            <w:tcBorders>
              <w:top w:val="single" w:sz="4" w:space="0" w:color="auto"/>
              <w:left w:val="single" w:sz="4" w:space="0" w:color="auto"/>
              <w:bottom w:val="single" w:sz="4" w:space="0" w:color="auto"/>
              <w:right w:val="single" w:sz="4" w:space="0" w:color="auto"/>
            </w:tcBorders>
            <w:hideMark/>
          </w:tcPr>
          <w:p w14:paraId="30171E65" w14:textId="77777777" w:rsidR="00061749" w:rsidRDefault="00061749">
            <w:pPr>
              <w:spacing w:after="0" w:line="240" w:lineRule="auto"/>
              <w:ind w:right="-1"/>
              <w:jc w:val="center"/>
              <w:rPr>
                <w:bCs/>
                <w:sz w:val="28"/>
                <w:szCs w:val="28"/>
                <w:lang w:eastAsia="ru-RU"/>
              </w:rPr>
            </w:pPr>
            <w:r>
              <w:rPr>
                <w:bCs/>
                <w:sz w:val="28"/>
                <w:szCs w:val="28"/>
                <w:lang w:eastAsia="ru-RU"/>
              </w:rPr>
              <w:t>ІІІ</w:t>
            </w:r>
          </w:p>
        </w:tc>
        <w:tc>
          <w:tcPr>
            <w:tcW w:w="2126" w:type="dxa"/>
            <w:tcBorders>
              <w:top w:val="single" w:sz="4" w:space="0" w:color="auto"/>
              <w:left w:val="single" w:sz="4" w:space="0" w:color="auto"/>
              <w:bottom w:val="single" w:sz="4" w:space="0" w:color="auto"/>
              <w:right w:val="single" w:sz="4" w:space="0" w:color="auto"/>
            </w:tcBorders>
            <w:hideMark/>
          </w:tcPr>
          <w:p w14:paraId="01F5E3F5" w14:textId="77777777" w:rsidR="00061749" w:rsidRDefault="00061749">
            <w:pPr>
              <w:spacing w:after="0" w:line="240" w:lineRule="auto"/>
              <w:ind w:right="-1"/>
              <w:jc w:val="center"/>
              <w:rPr>
                <w:bCs/>
                <w:sz w:val="28"/>
                <w:szCs w:val="28"/>
                <w:lang w:eastAsia="ru-RU"/>
              </w:rPr>
            </w:pPr>
            <w:r>
              <w:rPr>
                <w:rFonts w:eastAsia="Calibri"/>
                <w:sz w:val="28"/>
                <w:szCs w:val="28"/>
                <w:lang w:eastAsia="uk-UA"/>
              </w:rPr>
              <w:t>хлопці</w:t>
            </w:r>
          </w:p>
        </w:tc>
        <w:tc>
          <w:tcPr>
            <w:tcW w:w="1418" w:type="dxa"/>
            <w:tcBorders>
              <w:top w:val="single" w:sz="4" w:space="0" w:color="auto"/>
              <w:left w:val="single" w:sz="4" w:space="0" w:color="auto"/>
              <w:bottom w:val="single" w:sz="4" w:space="0" w:color="auto"/>
              <w:right w:val="single" w:sz="4" w:space="0" w:color="auto"/>
            </w:tcBorders>
          </w:tcPr>
          <w:p w14:paraId="5136EA9F" w14:textId="77777777" w:rsidR="00061749" w:rsidRDefault="00061749">
            <w:pPr>
              <w:spacing w:after="0" w:line="240" w:lineRule="auto"/>
              <w:ind w:right="-1"/>
              <w:jc w:val="center"/>
              <w:rPr>
                <w:bCs/>
                <w:sz w:val="28"/>
                <w:szCs w:val="28"/>
                <w:lang w:eastAsia="ru-RU"/>
              </w:rPr>
            </w:pPr>
          </w:p>
        </w:tc>
      </w:tr>
    </w:tbl>
    <w:p w14:paraId="4DB6F31D" w14:textId="77777777" w:rsidR="00061749" w:rsidRDefault="00061749" w:rsidP="00061749">
      <w:pPr>
        <w:spacing w:after="0" w:line="240" w:lineRule="auto"/>
        <w:ind w:right="-1"/>
        <w:jc w:val="both"/>
        <w:rPr>
          <w:rFonts w:ascii="Times New Roman" w:eastAsia="Times New Roman" w:hAnsi="Times New Roman" w:cs="Times New Roman"/>
          <w:bCs/>
          <w:sz w:val="28"/>
          <w:szCs w:val="28"/>
          <w:lang w:eastAsia="ru-RU"/>
        </w:rPr>
      </w:pPr>
    </w:p>
    <w:p w14:paraId="7E996C09" w14:textId="77777777" w:rsidR="00061749" w:rsidRDefault="00061749" w:rsidP="00061749">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Кращі спортсмени: Мадяр Яна, Молодша Соломія, Поліжак Софія, Пилипчук Софія, Соболь Юлія, Прокопчук Юлія, Романов Павло, Поліжак Соломія, Денис Олександра, Ющик Олександр, Дуда Ярослав, Маринчак Владислав, Ющик Вікторія, Прокопчук Максим, Никитюк Марія, Сасага Владислав.</w:t>
      </w:r>
    </w:p>
    <w:p w14:paraId="5ED28091" w14:textId="77777777" w:rsidR="00061749" w:rsidRDefault="00061749" w:rsidP="00061749">
      <w:pPr>
        <w:shd w:val="clear" w:color="auto" w:fill="FFFFFF"/>
        <w:spacing w:after="0" w:line="240" w:lineRule="auto"/>
        <w:ind w:right="-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uk-UA"/>
        </w:rPr>
        <w:t xml:space="preserve">             Відповідно до ст. 19, 20 Закону України «Про освіту», ст. 26 Закон України «Про загальну середню освіту», постанови Кабінету Міністрів України від 15.08.2011р. № 872 «Про затвердження Порядку організації інклюзивного навчання у загальноосвітніх навчальних закладах» (із змінами, внесеними згідно з постановою Кабінету Міністрів України від 09.08.2017р. № 588)</w:t>
      </w:r>
      <w:r>
        <w:rPr>
          <w:rFonts w:ascii="Times New Roman" w:eastAsia="Times New Roman" w:hAnsi="Times New Roman" w:cs="Times New Roman"/>
          <w:sz w:val="28"/>
          <w:szCs w:val="28"/>
          <w:lang w:eastAsia="ru-RU"/>
        </w:rPr>
        <w:t xml:space="preserve"> та типових штатних розписів </w:t>
      </w:r>
      <w:r>
        <w:rPr>
          <w:rFonts w:ascii="Times New Roman" w:eastAsia="Times New Roman" w:hAnsi="Times New Roman" w:cs="Times New Roman"/>
          <w:sz w:val="28"/>
          <w:szCs w:val="28"/>
          <w:lang w:eastAsia="uk-UA"/>
        </w:rPr>
        <w:t xml:space="preserve">загальноосвітніх навчальних закладів </w:t>
      </w:r>
      <w:hyperlink r:id="rId7" w:tgtFrame="_top" w:history="1">
        <w:r>
          <w:rPr>
            <w:rStyle w:val="a4"/>
            <w:rFonts w:ascii="Times New Roman" w:eastAsia="Times New Roman" w:hAnsi="Times New Roman" w:cs="Times New Roman"/>
            <w:color w:val="000000"/>
            <w:sz w:val="28"/>
            <w:szCs w:val="28"/>
            <w:lang w:eastAsia="uk-U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із змінами і доповненнями, внесеними наказом Міністерства освіти і науки України від                   19 вересня 2016 року N 1120</w:t>
        </w:r>
      </w:hyperlink>
      <w:r>
        <w:rPr>
          <w:rFonts w:ascii="Times New Roman" w:eastAsia="Times New Roman" w:hAnsi="Times New Roman" w:cs="Times New Roman"/>
          <w:color w:val="000000"/>
          <w:sz w:val="28"/>
          <w:szCs w:val="28"/>
          <w:lang w:eastAsia="uk-UA"/>
        </w:rPr>
        <w:t xml:space="preserve"> та на виконання розпорядження Павлівської сільської ради від </w:t>
      </w:r>
      <w:r>
        <w:rPr>
          <w:rFonts w:ascii="Times New Roman" w:eastAsia="Times New Roman" w:hAnsi="Times New Roman" w:cs="Times New Roman"/>
          <w:sz w:val="28"/>
          <w:szCs w:val="28"/>
          <w:lang w:eastAsia="ru-RU"/>
        </w:rPr>
        <w:t>03. 09. 2019  р.</w:t>
      </w:r>
      <w:r>
        <w:rPr>
          <w:rFonts w:ascii="Times New Roman" w:eastAsia="Times New Roman" w:hAnsi="Times New Roman" w:cs="Times New Roman"/>
          <w:sz w:val="28"/>
          <w:szCs w:val="28"/>
          <w:lang w:val="ru-RU" w:eastAsia="ru-RU"/>
        </w:rPr>
        <w:t> </w:t>
      </w:r>
      <w:r>
        <w:rPr>
          <w:rFonts w:ascii="Times New Roman" w:eastAsia="Times New Roman" w:hAnsi="Times New Roman" w:cs="Times New Roman"/>
          <w:sz w:val="28"/>
          <w:szCs w:val="28"/>
          <w:lang w:eastAsia="ru-RU"/>
        </w:rPr>
        <w:t>№ 164 «Про погодження організації навчання учнів закладів освіти за індивідуальною та інклюзивною формами у                                2019-2020 н. р. в ліцеї було організувати інклюзивне навчання для учня 1 класу Лукашука Петра Ігоровича. Навчальне навантаження для інклюзивної роботи з учнем було розподілити між Левчук В. А., Лукашук В. П. та Бегляк В. О. відповідно до їх фахової підготовки та пройдених курсів.</w:t>
      </w:r>
    </w:p>
    <w:p w14:paraId="4C9B18B6" w14:textId="77777777" w:rsidR="00061749" w:rsidRDefault="00061749" w:rsidP="00061749">
      <w:pPr>
        <w:tabs>
          <w:tab w:val="left" w:pos="9639"/>
        </w:tabs>
        <w:spacing w:after="0" w:line="240" w:lineRule="auto"/>
        <w:ind w:right="-1"/>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Вивчення стану викладання окремих предметів здійснювалося згідно з перспективним та річним планом.  Здійснено оглядовий  контроль дотримання єдиного орфографічного режиму при веденні робочих зошитів та зошитів для контрольних і творчих робіт, якість проведення лабораторних і практичних робіт.</w:t>
      </w:r>
    </w:p>
    <w:p w14:paraId="750FD661" w14:textId="77777777" w:rsidR="00061749" w:rsidRDefault="00061749" w:rsidP="00061749">
      <w:pPr>
        <w:widowControl w:val="0"/>
        <w:tabs>
          <w:tab w:val="left" w:pos="9639"/>
        </w:tabs>
        <w:autoSpaceDE w:val="0"/>
        <w:autoSpaceDN w:val="0"/>
        <w:adjustRightInd w:val="0"/>
        <w:spacing w:after="0" w:line="240" w:lineRule="auto"/>
        <w:ind w:right="-1"/>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З метою підвищення результативності роботи з обдарованими та здібними учнями було виділено години з варіативної складової  на роботу з такими дітьми. За рахунок цих годин введено різноманітні факультативи, курси за вибором.</w:t>
      </w:r>
    </w:p>
    <w:p w14:paraId="7BA04663" w14:textId="77777777" w:rsidR="00061749" w:rsidRDefault="00061749" w:rsidP="00061749">
      <w:pPr>
        <w:widowControl w:val="0"/>
        <w:tabs>
          <w:tab w:val="left" w:pos="9639"/>
        </w:tabs>
        <w:autoSpaceDE w:val="0"/>
        <w:autoSpaceDN w:val="0"/>
        <w:adjustRightInd w:val="0"/>
        <w:spacing w:after="0" w:line="240" w:lineRule="auto"/>
        <w:ind w:right="-1"/>
        <w:jc w:val="both"/>
        <w:rPr>
          <w:rFonts w:ascii="Times New Roman" w:eastAsia="Times New Roman" w:hAnsi="Times New Roman" w:cs="Times New Roman"/>
          <w:sz w:val="28"/>
          <w:szCs w:val="28"/>
          <w:lang w:eastAsia="uk-UA"/>
        </w:rPr>
      </w:pPr>
    </w:p>
    <w:p w14:paraId="4EB94D9C" w14:textId="77777777" w:rsidR="00061749" w:rsidRDefault="00061749" w:rsidP="00061749">
      <w:pPr>
        <w:widowControl w:val="0"/>
        <w:tabs>
          <w:tab w:val="left" w:pos="9639"/>
        </w:tabs>
        <w:autoSpaceDE w:val="0"/>
        <w:autoSpaceDN w:val="0"/>
        <w:adjustRightInd w:val="0"/>
        <w:spacing w:after="0" w:line="240" w:lineRule="auto"/>
        <w:ind w:right="-1"/>
        <w:jc w:val="both"/>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 xml:space="preserve">Виховна робота </w:t>
      </w:r>
    </w:p>
    <w:p w14:paraId="35E32713" w14:textId="77777777" w:rsidR="00061749" w:rsidRDefault="00061749" w:rsidP="00061749">
      <w:pPr>
        <w:widowControl w:val="0"/>
        <w:tabs>
          <w:tab w:val="left" w:pos="9639"/>
        </w:tabs>
        <w:autoSpaceDE w:val="0"/>
        <w:autoSpaceDN w:val="0"/>
        <w:adjustRightInd w:val="0"/>
        <w:spacing w:after="0" w:line="240" w:lineRule="auto"/>
        <w:ind w:right="-1"/>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У 2019-2020 навчальному році виховна робота проводилася згідно Законів України «Про освіту», «Про загальну  середню освіту», Наказів Міністерства освіти і науки України від 16.07.2015 №768 «Про національно-патріотичне виховання» програми «Основні орієнтири виховання учнів 1-11 класів загальноосвітніх навчальних закладів, затверджених наказом Міністерства освіти і науки, молоді та спорту України від 31.10.2011 №1243», </w:t>
      </w:r>
      <w:r>
        <w:rPr>
          <w:rFonts w:ascii="Times New Roman" w:eastAsia="Times New Roman" w:hAnsi="Times New Roman" w:cs="Times New Roman"/>
          <w:sz w:val="28"/>
          <w:szCs w:val="28"/>
          <w:lang w:eastAsia="ru-RU"/>
        </w:rPr>
        <w:t xml:space="preserve">Національної стратегії розвитку освіти в Україні на період до 2021 року (Указом Президента України від 25 червня 2014 року №344/2014), Методичних </w:t>
      </w:r>
      <w:r>
        <w:rPr>
          <w:rFonts w:ascii="Times New Roman" w:eastAsia="Times New Roman" w:hAnsi="Times New Roman" w:cs="Times New Roman"/>
          <w:sz w:val="28"/>
          <w:szCs w:val="28"/>
          <w:lang w:eastAsia="ru-RU"/>
        </w:rPr>
        <w:lastRenderedPageBreak/>
        <w:t xml:space="preserve">рекомендаціями з питань організації виховної роботи у навчальних закладах (Додаток до листа Міністерства освіти і науки України від 25.07.2014 №1/9-376), Концепцією національно-патріотичного виховання дітей і молоді», </w:t>
      </w:r>
    </w:p>
    <w:p w14:paraId="665ECFBA" w14:textId="77777777" w:rsidR="00061749" w:rsidRDefault="00061749" w:rsidP="0006174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ru-RU"/>
        </w:rPr>
        <w:t xml:space="preserve"> Пріоритетні напрямки виховної роботи:</w:t>
      </w:r>
    </w:p>
    <w:p w14:paraId="5E540BE1" w14:textId="77777777" w:rsidR="00061749" w:rsidRDefault="00061749" w:rsidP="0006174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формування особистих рис громадян України, національної свідомості та самосвідомості учнів;</w:t>
      </w:r>
    </w:p>
    <w:p w14:paraId="59589380" w14:textId="77777777" w:rsidR="00061749" w:rsidRDefault="00061749" w:rsidP="00061749">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ru-RU" w:eastAsia="ru-RU"/>
        </w:rPr>
        <w:t>виховання духовної культури особистості;</w:t>
      </w:r>
    </w:p>
    <w:p w14:paraId="361F6A65" w14:textId="77777777" w:rsidR="00061749" w:rsidRDefault="00061749" w:rsidP="00061749">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ru-RU" w:eastAsia="ru-RU"/>
        </w:rPr>
        <w:t>виховання поваги до Конституції та законодавства України, державної символіки;</w:t>
      </w:r>
    </w:p>
    <w:p w14:paraId="6E4176CF" w14:textId="77777777" w:rsidR="00061749" w:rsidRDefault="00061749" w:rsidP="00061749">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ru-RU" w:eastAsia="ru-RU"/>
        </w:rPr>
        <w:t>формування високої мовної культури, оволодіння українською мовою;</w:t>
      </w:r>
    </w:p>
    <w:p w14:paraId="6077E666" w14:textId="77777777" w:rsidR="00061749" w:rsidRDefault="00061749" w:rsidP="00061749">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ru-RU" w:eastAsia="ru-RU"/>
        </w:rPr>
        <w:t>утвердження принципів загальнолюдської моралі на основі відновлення історичної пам’яті;</w:t>
      </w:r>
    </w:p>
    <w:p w14:paraId="72CEB2FD" w14:textId="77777777" w:rsidR="00061749" w:rsidRDefault="00061749" w:rsidP="00061749">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eastAsia="ru-RU"/>
        </w:rPr>
        <w:t>-  підвищення фахового рівня вчителів;</w:t>
      </w:r>
    </w:p>
    <w:p w14:paraId="7EB58F3D" w14:textId="77777777" w:rsidR="00061749" w:rsidRDefault="00061749" w:rsidP="00061749">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eastAsia="ru-RU"/>
        </w:rPr>
        <w:t>-  активізація роботи з батьками і громадськістю;</w:t>
      </w:r>
    </w:p>
    <w:p w14:paraId="164516C4" w14:textId="77777777" w:rsidR="00061749" w:rsidRDefault="00061749" w:rsidP="00061749">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eastAsia="ru-RU"/>
        </w:rPr>
        <w:t>-  активізація екскурсійної діяльності;</w:t>
      </w:r>
    </w:p>
    <w:p w14:paraId="73871D90" w14:textId="77777777" w:rsidR="00061749" w:rsidRDefault="00061749" w:rsidP="00061749">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eastAsia="ru-RU"/>
        </w:rPr>
        <w:t>-  активізація народознавчої, військово-патріотичної робіт;</w:t>
      </w:r>
    </w:p>
    <w:p w14:paraId="21861EA4" w14:textId="77777777" w:rsidR="00061749" w:rsidRDefault="00061749" w:rsidP="0006174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активізація роботи органів учнівського самоврядування. </w:t>
      </w:r>
    </w:p>
    <w:p w14:paraId="315240D6" w14:textId="77777777" w:rsidR="00061749" w:rsidRDefault="00061749" w:rsidP="00061749">
      <w:pPr>
        <w:spacing w:line="240" w:lineRule="auto"/>
        <w:ind w:firstLine="709"/>
        <w:contextualSpacing/>
        <w:jc w:val="both"/>
        <w:rPr>
          <w:rFonts w:ascii="Times New Roman" w:eastAsia="Times New Roman" w:hAnsi="Times New Roman" w:cs="Times New Roman"/>
          <w:b/>
          <w:color w:val="0E0E0E"/>
          <w:sz w:val="28"/>
          <w:szCs w:val="28"/>
          <w:lang w:eastAsia="uk-UA"/>
        </w:rPr>
      </w:pPr>
      <w:r>
        <w:rPr>
          <w:rFonts w:ascii="Times New Roman" w:eastAsia="Times New Roman" w:hAnsi="Times New Roman" w:cs="Times New Roman"/>
          <w:sz w:val="28"/>
          <w:szCs w:val="28"/>
          <w:lang w:eastAsia="ru-RU"/>
        </w:rPr>
        <w:t xml:space="preserve">   Згідно річного плану роботи </w:t>
      </w:r>
      <w:r>
        <w:rPr>
          <w:rFonts w:ascii="Times New Roman" w:eastAsia="Times New Roman" w:hAnsi="Times New Roman" w:cs="Times New Roman"/>
          <w:color w:val="000000"/>
          <w:sz w:val="28"/>
          <w:szCs w:val="28"/>
          <w:lang w:eastAsia="ru-RU"/>
        </w:rPr>
        <w:t>педагогічний колектив у                                   201</w:t>
      </w:r>
      <w:r>
        <w:rPr>
          <w:rFonts w:ascii="Times New Roman" w:eastAsia="Times New Roman" w:hAnsi="Times New Roman" w:cs="Times New Roman"/>
          <w:color w:val="000000"/>
          <w:sz w:val="28"/>
          <w:szCs w:val="28"/>
          <w:lang w:val="ru-RU" w:eastAsia="ru-RU"/>
        </w:rPr>
        <w:t>9</w:t>
      </w:r>
      <w:r>
        <w:rPr>
          <w:rFonts w:ascii="Times New Roman" w:eastAsia="Times New Roman" w:hAnsi="Times New Roman" w:cs="Times New Roman"/>
          <w:color w:val="000000"/>
          <w:sz w:val="28"/>
          <w:szCs w:val="28"/>
          <w:lang w:eastAsia="ru-RU"/>
        </w:rPr>
        <w:t xml:space="preserve">-2020 навчальному році створював сприятливі умови поліпшення рівня виховного процесу, плідно працював над проблемою </w:t>
      </w:r>
      <w:r>
        <w:rPr>
          <w:rFonts w:ascii="Times New Roman" w:eastAsia="Times New Roman" w:hAnsi="Times New Roman" w:cs="Times New Roman"/>
          <w:sz w:val="28"/>
          <w:szCs w:val="28"/>
          <w:lang w:eastAsia="ru-RU"/>
        </w:rPr>
        <w:t>«</w:t>
      </w:r>
      <w:r>
        <w:rPr>
          <w:rFonts w:ascii="Times New Roman" w:eastAsia="Calibri" w:hAnsi="Times New Roman" w:cs="Times New Roman"/>
          <w:sz w:val="28"/>
          <w:szCs w:val="28"/>
        </w:rPr>
        <w:t>Формування в учнів національної свідомості, творчих здібностей, самореалізації та ціннісних орієнтацій громадян України</w:t>
      </w:r>
      <w:r>
        <w:rPr>
          <w:rFonts w:ascii="Times New Roman" w:eastAsia="Times New Roman" w:hAnsi="Times New Roman" w:cs="Times New Roman"/>
          <w:color w:val="0E0E0E"/>
          <w:sz w:val="28"/>
          <w:szCs w:val="28"/>
          <w:lang w:eastAsia="uk-UA"/>
        </w:rPr>
        <w:t>»</w:t>
      </w:r>
      <w:r>
        <w:rPr>
          <w:rFonts w:ascii="Times New Roman" w:eastAsia="Times New Roman" w:hAnsi="Times New Roman" w:cs="Times New Roman"/>
          <w:b/>
          <w:color w:val="0E0E0E"/>
          <w:sz w:val="28"/>
          <w:szCs w:val="28"/>
          <w:lang w:eastAsia="uk-UA"/>
        </w:rPr>
        <w:t>.</w:t>
      </w:r>
    </w:p>
    <w:p w14:paraId="3B8E219E" w14:textId="77777777" w:rsidR="00061749" w:rsidRDefault="00061749" w:rsidP="00061749">
      <w:pPr>
        <w:spacing w:line="240" w:lineRule="auto"/>
        <w:ind w:firstLine="709"/>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Виховна робота з учнями будувалася за такими напрямками: </w:t>
      </w:r>
    </w:p>
    <w:p w14:paraId="56AC7600" w14:textId="77777777" w:rsidR="00061749" w:rsidRDefault="00061749" w:rsidP="00061749">
      <w:pPr>
        <w:spacing w:line="240" w:lineRule="auto"/>
        <w:ind w:firstLine="709"/>
        <w:contextualSpacing/>
        <w:jc w:val="both"/>
        <w:rPr>
          <w:rFonts w:ascii="Times New Roman" w:eastAsia="Times New Roman" w:hAnsi="Times New Roman" w:cs="Times New Roman"/>
          <w:iCs/>
          <w:sz w:val="28"/>
          <w:szCs w:val="28"/>
          <w:lang w:eastAsia="ru-RU"/>
        </w:rPr>
      </w:pP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sz w:val="28"/>
          <w:szCs w:val="28"/>
          <w:lang w:eastAsia="ru-RU"/>
        </w:rPr>
        <w:t>ц</w:t>
      </w:r>
      <w:r>
        <w:rPr>
          <w:rFonts w:ascii="Times New Roman" w:eastAsia="Times New Roman" w:hAnsi="Times New Roman" w:cs="Times New Roman"/>
          <w:iCs/>
          <w:sz w:val="28"/>
          <w:szCs w:val="28"/>
          <w:lang w:eastAsia="ru-RU"/>
        </w:rPr>
        <w:t>іннісне ставлення до себе; ц</w:t>
      </w:r>
      <w:r>
        <w:rPr>
          <w:rFonts w:ascii="Times New Roman" w:eastAsia="Times New Roman" w:hAnsi="Times New Roman" w:cs="Times New Roman"/>
          <w:bCs/>
          <w:iCs/>
          <w:sz w:val="28"/>
          <w:szCs w:val="28"/>
          <w:lang w:eastAsia="ru-RU"/>
        </w:rPr>
        <w:t>іннісне ставлення до сім'ї, родини, людей;</w:t>
      </w:r>
      <w:r>
        <w:rPr>
          <w:rFonts w:ascii="Times New Roman" w:eastAsia="Times New Roman" w:hAnsi="Times New Roman" w:cs="Times New Roman"/>
          <w:iCs/>
          <w:sz w:val="28"/>
          <w:szCs w:val="28"/>
          <w:lang w:eastAsia="ru-RU"/>
        </w:rPr>
        <w:t xml:space="preserve"> </w:t>
      </w:r>
    </w:p>
    <w:p w14:paraId="3137C268" w14:textId="77777777" w:rsidR="00061749" w:rsidRDefault="00061749" w:rsidP="00061749">
      <w:pPr>
        <w:spacing w:line="240" w:lineRule="auto"/>
        <w:ind w:firstLine="709"/>
        <w:contextualSpacing/>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 xml:space="preserve">- </w:t>
      </w:r>
      <w:r>
        <w:rPr>
          <w:rFonts w:ascii="Times New Roman" w:eastAsia="Times New Roman" w:hAnsi="Times New Roman" w:cs="Times New Roman"/>
          <w:bCs/>
          <w:iCs/>
          <w:sz w:val="28"/>
          <w:szCs w:val="28"/>
          <w:lang w:eastAsia="ru-RU"/>
        </w:rPr>
        <w:t>ціннісне ставлення особистості до суспільства і держави;</w:t>
      </w:r>
      <w:r>
        <w:rPr>
          <w:rFonts w:ascii="Times New Roman" w:eastAsia="Times New Roman" w:hAnsi="Times New Roman" w:cs="Times New Roman"/>
          <w:iCs/>
          <w:sz w:val="28"/>
          <w:szCs w:val="28"/>
          <w:lang w:eastAsia="ru-RU"/>
        </w:rPr>
        <w:t xml:space="preserve"> </w:t>
      </w:r>
    </w:p>
    <w:p w14:paraId="4329D28B" w14:textId="77777777" w:rsidR="00061749" w:rsidRDefault="00061749" w:rsidP="00061749">
      <w:pPr>
        <w:spacing w:line="240" w:lineRule="auto"/>
        <w:contextualSpacing/>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 xml:space="preserve">          - </w:t>
      </w:r>
      <w:r>
        <w:rPr>
          <w:rFonts w:ascii="Times New Roman" w:eastAsia="Times New Roman" w:hAnsi="Times New Roman" w:cs="Times New Roman"/>
          <w:bCs/>
          <w:iCs/>
          <w:sz w:val="28"/>
          <w:szCs w:val="28"/>
          <w:lang w:eastAsia="ru-RU"/>
        </w:rPr>
        <w:t>ціннісне ставлення до праці</w:t>
      </w:r>
      <w:r>
        <w:rPr>
          <w:rFonts w:ascii="Times New Roman" w:eastAsia="Times New Roman" w:hAnsi="Times New Roman" w:cs="Times New Roman"/>
          <w:iCs/>
          <w:sz w:val="28"/>
          <w:szCs w:val="28"/>
          <w:lang w:eastAsia="ru-RU"/>
        </w:rPr>
        <w:t xml:space="preserve">; </w:t>
      </w:r>
    </w:p>
    <w:p w14:paraId="367EF244" w14:textId="77777777" w:rsidR="00061749" w:rsidRDefault="00061749" w:rsidP="00061749">
      <w:pPr>
        <w:spacing w:line="240" w:lineRule="auto"/>
        <w:contextualSpacing/>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 xml:space="preserve">          - </w:t>
      </w:r>
      <w:r>
        <w:rPr>
          <w:rFonts w:ascii="Times New Roman" w:eastAsia="Times New Roman" w:hAnsi="Times New Roman" w:cs="Times New Roman"/>
          <w:bCs/>
          <w:iCs/>
          <w:sz w:val="28"/>
          <w:szCs w:val="28"/>
          <w:lang w:eastAsia="ru-RU"/>
        </w:rPr>
        <w:t>ціннісне ставлення до природи</w:t>
      </w:r>
      <w:r>
        <w:rPr>
          <w:rFonts w:ascii="Times New Roman" w:eastAsia="Times New Roman" w:hAnsi="Times New Roman" w:cs="Times New Roman"/>
          <w:iCs/>
          <w:sz w:val="28"/>
          <w:szCs w:val="28"/>
          <w:lang w:eastAsia="ru-RU"/>
        </w:rPr>
        <w:t xml:space="preserve">; </w:t>
      </w:r>
    </w:p>
    <w:p w14:paraId="3F20F764" w14:textId="77777777" w:rsidR="00061749" w:rsidRDefault="00061749" w:rsidP="00061749">
      <w:pPr>
        <w:spacing w:line="240" w:lineRule="auto"/>
        <w:contextualSpacing/>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 xml:space="preserve">          - </w:t>
      </w:r>
      <w:r>
        <w:rPr>
          <w:rFonts w:ascii="Times New Roman" w:eastAsia="Times New Roman" w:hAnsi="Times New Roman" w:cs="Times New Roman"/>
          <w:bCs/>
          <w:iCs/>
          <w:color w:val="000000"/>
          <w:sz w:val="28"/>
          <w:szCs w:val="28"/>
          <w:lang w:eastAsia="ru-RU"/>
        </w:rPr>
        <w:t>ціннісне ставлення до культури і мистецтва</w:t>
      </w:r>
      <w:r>
        <w:rPr>
          <w:rFonts w:ascii="Times New Roman" w:eastAsia="Times New Roman" w:hAnsi="Times New Roman" w:cs="Times New Roman"/>
          <w:iCs/>
          <w:sz w:val="28"/>
          <w:szCs w:val="28"/>
          <w:lang w:eastAsia="ru-RU"/>
        </w:rPr>
        <w:t xml:space="preserve">. </w:t>
      </w:r>
    </w:p>
    <w:p w14:paraId="6EBF8540" w14:textId="77777777" w:rsidR="00061749" w:rsidRDefault="00061749" w:rsidP="00061749">
      <w:pPr>
        <w:spacing w:line="240" w:lineRule="auto"/>
        <w:contextualSpacing/>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 xml:space="preserve">           </w:t>
      </w:r>
      <w:r>
        <w:rPr>
          <w:rFonts w:ascii="Times New Roman" w:eastAsia="Times New Roman" w:hAnsi="Times New Roman" w:cs="Times New Roman"/>
          <w:color w:val="000000"/>
          <w:sz w:val="28"/>
          <w:szCs w:val="28"/>
          <w:lang w:val="ru-RU" w:eastAsia="ru-RU"/>
        </w:rPr>
        <w:t xml:space="preserve">Пріоритетним напрямком виховної роботи з учнями було </w:t>
      </w:r>
      <w:r>
        <w:rPr>
          <w:rFonts w:ascii="Times New Roman" w:eastAsia="Times New Roman" w:hAnsi="Times New Roman" w:cs="Times New Roman"/>
          <w:color w:val="000000"/>
          <w:sz w:val="28"/>
          <w:szCs w:val="28"/>
          <w:lang w:eastAsia="ru-RU"/>
        </w:rPr>
        <w:t>націонал</w:t>
      </w:r>
      <w:r>
        <w:rPr>
          <w:rFonts w:ascii="Times New Roman" w:eastAsia="Times New Roman" w:hAnsi="Times New Roman" w:cs="Times New Roman"/>
          <w:color w:val="000000"/>
          <w:sz w:val="28"/>
          <w:szCs w:val="28"/>
          <w:lang w:val="ru-RU" w:eastAsia="ru-RU"/>
        </w:rPr>
        <w:t>ь</w:t>
      </w:r>
      <w:r>
        <w:rPr>
          <w:rFonts w:ascii="Times New Roman" w:eastAsia="Times New Roman" w:hAnsi="Times New Roman" w:cs="Times New Roman"/>
          <w:color w:val="000000"/>
          <w:sz w:val="28"/>
          <w:szCs w:val="28"/>
          <w:lang w:eastAsia="ru-RU"/>
        </w:rPr>
        <w:t>н</w:t>
      </w:r>
      <w:r>
        <w:rPr>
          <w:rFonts w:ascii="Times New Roman" w:eastAsia="Times New Roman" w:hAnsi="Times New Roman" w:cs="Times New Roman"/>
          <w:color w:val="000000"/>
          <w:sz w:val="28"/>
          <w:szCs w:val="28"/>
          <w:lang w:val="ru-RU" w:eastAsia="ru-RU"/>
        </w:rPr>
        <w:t>о-патріотичне виховання.</w:t>
      </w:r>
    </w:p>
    <w:p w14:paraId="4467E4DB" w14:textId="77777777" w:rsidR="00061749" w:rsidRDefault="00061749" w:rsidP="00061749">
      <w:pPr>
        <w:spacing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Протягом 2019-2020 навчального року проводилися загальношкільні свята та заходи, тематичні лінійки, бесіди, рейди по відвідуванню ліцею учнями, дотримання санітарно-гігієнічних норм в класних кімнатах та зовнішньому вигляді учнів; засідання учнівського самоврядування, участь у заходах, акціях та конкурсах. Класні керівники працювали за індивідуальними планами, які були </w:t>
      </w:r>
      <w:r>
        <w:rPr>
          <w:rFonts w:ascii="Times New Roman" w:eastAsia="Times New Roman" w:hAnsi="Times New Roman" w:cs="Times New Roman"/>
          <w:sz w:val="28"/>
          <w:szCs w:val="28"/>
          <w:lang w:eastAsia="ru-RU"/>
        </w:rPr>
        <w:t>перевірені заступником директора з навчально-виховної роботи. З</w:t>
      </w:r>
      <w:r>
        <w:rPr>
          <w:rFonts w:ascii="Times New Roman" w:eastAsia="Times New Roman" w:hAnsi="Times New Roman" w:cs="Times New Roman"/>
          <w:color w:val="000000"/>
          <w:sz w:val="28"/>
          <w:szCs w:val="28"/>
          <w:lang w:val="ru-RU" w:eastAsia="ru-RU"/>
        </w:rPr>
        <w:t xml:space="preserve">містовна наповнюваність </w:t>
      </w:r>
      <w:r>
        <w:rPr>
          <w:rFonts w:ascii="Times New Roman" w:eastAsia="Times New Roman" w:hAnsi="Times New Roman" w:cs="Times New Roman"/>
          <w:color w:val="000000"/>
          <w:sz w:val="28"/>
          <w:szCs w:val="28"/>
          <w:lang w:eastAsia="ru-RU"/>
        </w:rPr>
        <w:t>планів</w:t>
      </w:r>
      <w:r>
        <w:rPr>
          <w:rFonts w:ascii="Times New Roman" w:eastAsia="Times New Roman" w:hAnsi="Times New Roman" w:cs="Times New Roman"/>
          <w:color w:val="000000"/>
          <w:sz w:val="28"/>
          <w:szCs w:val="28"/>
          <w:lang w:val="ru-RU" w:eastAsia="ru-RU"/>
        </w:rPr>
        <w:t xml:space="preserve"> відповідала віковим особливостям учнів і була спрямована на  виховання у них </w:t>
      </w:r>
      <w:r>
        <w:rPr>
          <w:rFonts w:ascii="Times New Roman" w:eastAsia="Times New Roman" w:hAnsi="Times New Roman" w:cs="Times New Roman"/>
          <w:color w:val="000000"/>
          <w:sz w:val="28"/>
          <w:szCs w:val="28"/>
          <w:lang w:eastAsia="ru-RU"/>
        </w:rPr>
        <w:t xml:space="preserve">всіх вищезазначених </w:t>
      </w:r>
      <w:r>
        <w:rPr>
          <w:rFonts w:ascii="Times New Roman" w:eastAsia="Times New Roman" w:hAnsi="Times New Roman" w:cs="Times New Roman"/>
          <w:color w:val="000000"/>
          <w:sz w:val="28"/>
          <w:szCs w:val="28"/>
          <w:lang w:val="ru-RU" w:eastAsia="ru-RU"/>
        </w:rPr>
        <w:t>ціннісн</w:t>
      </w:r>
      <w:r>
        <w:rPr>
          <w:rFonts w:ascii="Times New Roman" w:eastAsia="Times New Roman" w:hAnsi="Times New Roman" w:cs="Times New Roman"/>
          <w:color w:val="000000"/>
          <w:sz w:val="28"/>
          <w:szCs w:val="28"/>
          <w:lang w:eastAsia="ru-RU"/>
        </w:rPr>
        <w:t>их</w:t>
      </w:r>
      <w:r>
        <w:rPr>
          <w:rFonts w:ascii="Times New Roman" w:eastAsia="Times New Roman" w:hAnsi="Times New Roman" w:cs="Times New Roman"/>
          <w:color w:val="000000"/>
          <w:sz w:val="28"/>
          <w:szCs w:val="28"/>
          <w:lang w:val="ru-RU" w:eastAsia="ru-RU"/>
        </w:rPr>
        <w:t xml:space="preserve"> ставлень</w:t>
      </w:r>
      <w:r>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val="ru-RU" w:eastAsia="ru-RU"/>
        </w:rPr>
        <w:t xml:space="preserve"> </w:t>
      </w:r>
      <w:r>
        <w:rPr>
          <w:rFonts w:ascii="Times New Roman" w:eastAsia="Times New Roman" w:hAnsi="Times New Roman" w:cs="Times New Roman"/>
          <w:color w:val="000000"/>
          <w:sz w:val="28"/>
          <w:szCs w:val="28"/>
          <w:lang w:eastAsia="ru-RU"/>
        </w:rPr>
        <w:t>У</w:t>
      </w:r>
      <w:r>
        <w:rPr>
          <w:rFonts w:ascii="Times New Roman" w:eastAsia="Times New Roman" w:hAnsi="Times New Roman" w:cs="Times New Roman"/>
          <w:sz w:val="28"/>
          <w:szCs w:val="28"/>
          <w:lang w:val="ru-RU" w:eastAsia="ru-RU"/>
        </w:rPr>
        <w:t xml:space="preserve">чні та вчителі </w:t>
      </w:r>
      <w:r>
        <w:rPr>
          <w:rFonts w:ascii="Times New Roman" w:eastAsia="Times New Roman" w:hAnsi="Times New Roman" w:cs="Times New Roman"/>
          <w:sz w:val="28"/>
          <w:szCs w:val="28"/>
          <w:lang w:eastAsia="ru-RU"/>
        </w:rPr>
        <w:t>ліцею</w:t>
      </w:r>
      <w:r>
        <w:rPr>
          <w:rFonts w:ascii="Times New Roman" w:eastAsia="Times New Roman" w:hAnsi="Times New Roman" w:cs="Times New Roman"/>
          <w:sz w:val="28"/>
          <w:szCs w:val="28"/>
          <w:lang w:val="ru-RU" w:eastAsia="ru-RU"/>
        </w:rPr>
        <w:t xml:space="preserve"> були активними учасниками </w:t>
      </w:r>
      <w:r>
        <w:rPr>
          <w:rFonts w:ascii="Times New Roman" w:eastAsia="Times New Roman" w:hAnsi="Times New Roman" w:cs="Times New Roman"/>
          <w:sz w:val="28"/>
          <w:szCs w:val="28"/>
          <w:lang w:eastAsia="ru-RU"/>
        </w:rPr>
        <w:t>класних,</w:t>
      </w:r>
      <w:r>
        <w:rPr>
          <w:rFonts w:ascii="Times New Roman" w:eastAsia="Times New Roman" w:hAnsi="Times New Roman" w:cs="Times New Roman"/>
          <w:sz w:val="28"/>
          <w:szCs w:val="28"/>
          <w:lang w:val="ru-RU" w:eastAsia="ru-RU"/>
        </w:rPr>
        <w:t xml:space="preserve"> загальношкільних та районних заходів</w:t>
      </w:r>
      <w:r>
        <w:rPr>
          <w:rFonts w:ascii="Times New Roman" w:eastAsia="Times New Roman" w:hAnsi="Times New Roman" w:cs="Times New Roman"/>
          <w:sz w:val="28"/>
          <w:szCs w:val="28"/>
          <w:lang w:eastAsia="ru-RU"/>
        </w:rPr>
        <w:t>.</w:t>
      </w:r>
    </w:p>
    <w:p w14:paraId="60C38218" w14:textId="77777777" w:rsidR="00061749" w:rsidRDefault="00061749" w:rsidP="00061749">
      <w:pPr>
        <w:spacing w:line="240" w:lineRule="auto"/>
        <w:ind w:firstLine="709"/>
        <w:contextualSpacing/>
        <w:jc w:val="both"/>
      </w:pPr>
      <w:r>
        <w:rPr>
          <w:rFonts w:ascii="Times New Roman" w:eastAsia="Times New Roman" w:hAnsi="Times New Roman" w:cs="Times New Roman"/>
          <w:color w:val="000000"/>
          <w:sz w:val="28"/>
          <w:szCs w:val="28"/>
          <w:lang w:eastAsia="ru-RU"/>
        </w:rPr>
        <w:t xml:space="preserve">Виховну роботу здійснювали на створення сприятливих умов для всебічного розвитку дітей, їх адаптації в соціумі, формування демократичного світогляду, ціннісних орієнтирів, засвоєння морально - етичних норм, сприйняття власної індивідуальності, впевненості в собі, на усвідомленому виборі саме здорового способу життя ,через пропаганду духовних надбань українського народу, через заходи , спрямовані на виховання любові до рідної землі , на осмислення самовизначення  у виборі професії. Виховну роботу в ліцеї </w:t>
      </w:r>
      <w:r>
        <w:rPr>
          <w:rFonts w:ascii="Times New Roman" w:eastAsia="Times New Roman" w:hAnsi="Times New Roman" w:cs="Times New Roman"/>
          <w:color w:val="000000"/>
          <w:sz w:val="28"/>
          <w:szCs w:val="28"/>
          <w:lang w:eastAsia="ru-RU"/>
        </w:rPr>
        <w:lastRenderedPageBreak/>
        <w:t>спрямовували на виховання у молодого покоління поваги до конституції України, державних символів, любові до рідної землі, національної культури і традицій.</w:t>
      </w:r>
      <w:r>
        <w:t xml:space="preserve"> </w:t>
      </w:r>
    </w:p>
    <w:p w14:paraId="4762B912" w14:textId="77777777" w:rsidR="00061749" w:rsidRDefault="00061749" w:rsidP="00061749">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Національно-патріотичний напрямок виховної роботи у 2019-2020 н. р. знайшов відображення у проведенні заходів, присвячених Дню захисника України (14 жовтня): -конкурс малюнків та посвята у козачатка, козачата, козаки; У міжнародний День миру відбувся конкурс плакатів «Ми – діти – єдина родина планети Земля». Одним з аспектів національно-патріотичного виховання є прищеплення учням гордості за свою Батьківщину, любові до рідного краю, його традицій. Реалізація даного аспекту здійснювалась через проведення різноманітних екскурсій, </w:t>
      </w:r>
      <w:r>
        <w:rPr>
          <w:rStyle w:val="docdata"/>
          <w:sz w:val="28"/>
          <w:szCs w:val="28"/>
        </w:rPr>
        <w:t>ви</w:t>
      </w:r>
      <w:r>
        <w:rPr>
          <w:rFonts w:ascii="Times New Roman" w:hAnsi="Times New Roman" w:cs="Times New Roman"/>
          <w:color w:val="000000"/>
          <w:sz w:val="28"/>
          <w:szCs w:val="28"/>
        </w:rPr>
        <w:t xml:space="preserve">ховних годин та уроків мужності, загальношкільних тематичних лінійок, </w:t>
      </w:r>
      <w:r>
        <w:rPr>
          <w:rFonts w:ascii="Times New Roman" w:hAnsi="Times New Roman" w:cs="Times New Roman"/>
          <w:sz w:val="28"/>
          <w:szCs w:val="28"/>
        </w:rPr>
        <w:t xml:space="preserve">заходів: Андіївські верочнці, День героїв Небесної Сотні, День Збройних сил Укаїни, День Героїв Небесної Сотні, </w:t>
      </w:r>
      <w:r>
        <w:rPr>
          <w:rStyle w:val="docdata"/>
          <w:sz w:val="28"/>
          <w:szCs w:val="28"/>
        </w:rPr>
        <w:t xml:space="preserve">День пам‘яті Героїв </w:t>
      </w:r>
      <w:r>
        <w:rPr>
          <w:rFonts w:ascii="Times New Roman" w:hAnsi="Times New Roman" w:cs="Times New Roman"/>
          <w:color w:val="000000"/>
          <w:sz w:val="28"/>
          <w:szCs w:val="28"/>
        </w:rPr>
        <w:t xml:space="preserve">Крут, </w:t>
      </w:r>
      <w:r>
        <w:rPr>
          <w:rStyle w:val="docdata"/>
          <w:sz w:val="28"/>
          <w:szCs w:val="28"/>
        </w:rPr>
        <w:t>вшан</w:t>
      </w:r>
      <w:r>
        <w:rPr>
          <w:rFonts w:ascii="Times New Roman" w:hAnsi="Times New Roman" w:cs="Times New Roman"/>
          <w:color w:val="000000"/>
          <w:sz w:val="28"/>
          <w:szCs w:val="28"/>
        </w:rPr>
        <w:t>ування пам’яті жертв Голодомору, зустрічі та вшанування воїнів АТО</w:t>
      </w:r>
      <w:r>
        <w:rPr>
          <w:rFonts w:ascii="Times New Roman" w:hAnsi="Times New Roman" w:cs="Times New Roman"/>
          <w:sz w:val="28"/>
          <w:szCs w:val="28"/>
        </w:rPr>
        <w:t xml:space="preserve">, День української мови та писемності та ін. </w:t>
      </w:r>
    </w:p>
    <w:p w14:paraId="3162C606" w14:textId="77777777" w:rsidR="00061749" w:rsidRDefault="00061749" w:rsidP="0006174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 метою виховання любові до української мови, поваги до народної мудрості, почуття, відповідальності за спільну справу у День рідної мови  проводились виховні заходи в 1 – 11 класах. Класні керівники ознайомили учнів з історією свята рідної мови. Години спілкування у 1-6 класах були проведені з елементами гри, де учні поглибили та закріпили знання про рідну мову. </w:t>
      </w:r>
      <w:r>
        <w:rPr>
          <w:rFonts w:ascii="Times New Roman" w:eastAsia="Times New Roman" w:hAnsi="Times New Roman" w:cs="Times New Roman"/>
          <w:sz w:val="28"/>
          <w:szCs w:val="28"/>
          <w:lang w:val="ru-RU" w:eastAsia="ru-RU"/>
        </w:rPr>
        <w:t xml:space="preserve">Для учнів 7-11 класів виховні заходи мали форми «круглого столу», «вільних думок», конкурсу читців, знавців про мову, написання загальношкільного диктанту «Рідна мово». </w:t>
      </w:r>
    </w:p>
    <w:p w14:paraId="3553AFE5" w14:textId="77777777" w:rsidR="00061749" w:rsidRDefault="00061749" w:rsidP="00061749">
      <w:pPr>
        <w:spacing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Також  проводилися форми виховної діяльності присвячені відзначенню «Шевченківських днів», які сприяли поглибленню знань учнів про творчість Великого Кобзаря, його вплив на сьогодення. </w:t>
      </w:r>
    </w:p>
    <w:p w14:paraId="668FA441" w14:textId="77777777" w:rsidR="00061749" w:rsidRDefault="00061749" w:rsidP="00061749">
      <w:pPr>
        <w:spacing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Родинно-сімейне виховання протягом здійснювалось через систему заходів, спрямованих на виховання поваги до родини, турботливого ставлення до рідних, близьких, прищеплення традиційних сімейних цінностей. Протягом цього навчального року класоводами та класними керівниками 1-11 класів були проведені форми виховної діяльності, які були направлені на формування педагогічної культури сучасної сім’ї, вшанування жінки-матері, виховання шанобливого ставлення до найдорожчої людини. Учні 6 класів та класні керівники до міжнародного жіночого Дня підготували свято для матусь «Милі, любі, найрідніші». Учні 6 класу та класний керівник організували чудове спортивно-родинне змагання «Тато і я – спортивна сім</w:t>
      </w:r>
      <w:r>
        <w:rPr>
          <w:rFonts w:ascii="Times New Roman" w:eastAsia="Times New Roman" w:hAnsi="Times New Roman" w:cs="Times New Roman"/>
          <w:sz w:val="28"/>
          <w:szCs w:val="28"/>
          <w:lang w:val="ru-RU" w:eastAsia="ru-RU"/>
        </w:rPr>
        <w:t>’я». Також було проведено тиждень сім’</w:t>
      </w:r>
      <w:r>
        <w:rPr>
          <w:rFonts w:ascii="Times New Roman" w:eastAsia="Times New Roman" w:hAnsi="Times New Roman" w:cs="Times New Roman"/>
          <w:sz w:val="28"/>
          <w:szCs w:val="28"/>
          <w:lang w:eastAsia="ru-RU"/>
        </w:rPr>
        <w:t>ї «Я і моя родина» протягом якого відбувся конкурс плакатів «Вітаємо любі жінки», виставка сімейних фотографій, виховні години «Матір – символ добра на Землі».</w:t>
      </w:r>
    </w:p>
    <w:p w14:paraId="2F9D3711" w14:textId="77777777" w:rsidR="00061749" w:rsidRDefault="00061749" w:rsidP="00061749">
      <w:pPr>
        <w:spacing w:after="0" w:line="240" w:lineRule="auto"/>
        <w:ind w:right="-1"/>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У рамках профорієнтаційної роботи на початку 2019-2020 навчального року відбувалися профорієнтаційні заходи, де старшокласників знайомили з різноманітними професіями, вступом та навчанням у вищих та професійно-технічних навчальних закладах.</w:t>
      </w:r>
    </w:p>
    <w:p w14:paraId="3D565EC4" w14:textId="77777777" w:rsidR="00061749" w:rsidRDefault="00061749" w:rsidP="00061749">
      <w:pPr>
        <w:spacing w:after="0" w:line="240" w:lineRule="auto"/>
        <w:ind w:right="-1"/>
        <w:jc w:val="both"/>
        <w:rPr>
          <w:rFonts w:ascii="Times New Roman" w:eastAsia="Times New Roman" w:hAnsi="Times New Roman" w:cs="Times New Roman"/>
          <w:color w:val="212121"/>
          <w:sz w:val="28"/>
          <w:szCs w:val="28"/>
          <w:lang w:eastAsia="ru-RU"/>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ru-RU" w:eastAsia="ru-RU"/>
        </w:rPr>
        <w:t>З метою виховання любові до природи та бережливого ставлення до неї члени шкільно</w:t>
      </w:r>
      <w:r>
        <w:rPr>
          <w:rFonts w:ascii="Times New Roman" w:eastAsia="Times New Roman" w:hAnsi="Times New Roman" w:cs="Times New Roman"/>
          <w:sz w:val="28"/>
          <w:szCs w:val="28"/>
          <w:lang w:eastAsia="ru-RU"/>
        </w:rPr>
        <w:t>го лісництва провели</w:t>
      </w:r>
      <w:r>
        <w:rPr>
          <w:rFonts w:ascii="Times New Roman" w:eastAsia="Times New Roman" w:hAnsi="Times New Roman" w:cs="Times New Roman"/>
          <w:sz w:val="28"/>
          <w:szCs w:val="28"/>
          <w:lang w:val="ru-RU" w:eastAsia="ru-RU"/>
        </w:rPr>
        <w:t xml:space="preserve"> загальношкільні акції «Годівничка для синичок»</w:t>
      </w:r>
      <w:r>
        <w:rPr>
          <w:rFonts w:ascii="Times New Roman" w:eastAsia="Times New Roman" w:hAnsi="Times New Roman" w:cs="Times New Roman"/>
          <w:sz w:val="28"/>
          <w:szCs w:val="28"/>
          <w:lang w:eastAsia="ru-RU"/>
        </w:rPr>
        <w:t xml:space="preserve"> з виготовлення годівничок</w:t>
      </w:r>
      <w:r>
        <w:rPr>
          <w:rFonts w:ascii="Times New Roman" w:eastAsia="Times New Roman" w:hAnsi="Times New Roman" w:cs="Times New Roman"/>
          <w:sz w:val="28"/>
          <w:szCs w:val="28"/>
          <w:lang w:val="ru-RU" w:eastAsia="ru-RU"/>
        </w:rPr>
        <w:t xml:space="preserve"> та «Наг</w:t>
      </w:r>
      <w:r>
        <w:rPr>
          <w:rFonts w:ascii="Times New Roman" w:eastAsia="Times New Roman" w:hAnsi="Times New Roman" w:cs="Times New Roman"/>
          <w:sz w:val="28"/>
          <w:szCs w:val="28"/>
          <w:lang w:eastAsia="ru-RU"/>
        </w:rPr>
        <w:t>о</w:t>
      </w:r>
      <w:r>
        <w:rPr>
          <w:rFonts w:ascii="Times New Roman" w:eastAsia="Times New Roman" w:hAnsi="Times New Roman" w:cs="Times New Roman"/>
          <w:sz w:val="28"/>
          <w:szCs w:val="28"/>
          <w:lang w:val="ru-RU" w:eastAsia="ru-RU"/>
        </w:rPr>
        <w:t xml:space="preserve">дуй птаха». Учні 1-11 </w:t>
      </w:r>
      <w:r>
        <w:rPr>
          <w:rFonts w:ascii="Times New Roman" w:eastAsia="Times New Roman" w:hAnsi="Times New Roman" w:cs="Times New Roman"/>
          <w:sz w:val="28"/>
          <w:szCs w:val="28"/>
          <w:lang w:eastAsia="ru-RU"/>
        </w:rPr>
        <w:t xml:space="preserve">класів брали участь у прибиранні та роботі з благоустрою пришкільної території в рамках </w:t>
      </w:r>
      <w:r>
        <w:rPr>
          <w:rFonts w:ascii="Times New Roman" w:eastAsia="Times New Roman" w:hAnsi="Times New Roman" w:cs="Times New Roman"/>
          <w:sz w:val="28"/>
          <w:szCs w:val="28"/>
          <w:lang w:eastAsia="ru-RU"/>
        </w:rPr>
        <w:lastRenderedPageBreak/>
        <w:t>Всеукраїнської акції «За чисте довкілля»</w:t>
      </w:r>
      <w:r>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eastAsia="ru-RU"/>
        </w:rPr>
        <w:t xml:space="preserve"> Проведені заходи </w:t>
      </w:r>
      <w:r>
        <w:rPr>
          <w:rFonts w:ascii="Times New Roman" w:eastAsia="Times New Roman" w:hAnsi="Times New Roman" w:cs="Times New Roman"/>
          <w:color w:val="212121"/>
          <w:sz w:val="28"/>
          <w:szCs w:val="28"/>
          <w:lang w:eastAsia="ru-RU"/>
        </w:rPr>
        <w:t>сприяли формуванню любові до оточуючої природи, вихованню духовної та екологічної особистості, гармонії стосунків з природою.</w:t>
      </w:r>
    </w:p>
    <w:p w14:paraId="357E6C01" w14:textId="77777777" w:rsidR="00061749" w:rsidRDefault="00061749" w:rsidP="00061749">
      <w:pPr>
        <w:spacing w:after="0" w:line="240" w:lineRule="auto"/>
        <w:ind w:right="-1"/>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Однією з форм екологічного виховання є проведення учнівських турнірів, вікторин, усних журналів. В ліцеї створена екологічна стежина «Павлівчанка»: І зупинка – «Квіткове» - зимовий сад ліцею; ІІ зупинка – «Історична» - церкви; ІІІ – «Приозерне» - санаторій-профілакторій «Шахтар», озеро; ІV – «Цілюща» - пивзавод; V – «Лісова» - лісництво.</w:t>
      </w:r>
    </w:p>
    <w:p w14:paraId="4E02444B" w14:textId="77777777" w:rsidR="00061749" w:rsidRDefault="00061749" w:rsidP="00061749">
      <w:pPr>
        <w:spacing w:after="0" w:line="240" w:lineRule="auto"/>
        <w:ind w:right="-1"/>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Основною формою роботи серед неповнолітніх із попередження правопорушень є просвітницька робота, яка здійснюється за допомогою як масових заходів, так і індивідуальних, в яких передбачено проведення профілактики правопорушень, злочинності, запобігання поширенню наркоманії та алкоголізму, правового виховання учнів. Постійно організовуються такі форми правового навчання і виховання:</w:t>
      </w:r>
    </w:p>
    <w:p w14:paraId="4802DA98" w14:textId="77777777" w:rsidR="00061749" w:rsidRDefault="00061749" w:rsidP="00061749">
      <w:pPr>
        <w:numPr>
          <w:ilvl w:val="0"/>
          <w:numId w:val="7"/>
        </w:numPr>
        <w:spacing w:after="0" w:line="240" w:lineRule="auto"/>
        <w:ind w:left="142" w:right="-284" w:firstLine="425"/>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тематичні загальношкільні лінійки та класні години;</w:t>
      </w:r>
    </w:p>
    <w:p w14:paraId="3088E1E5" w14:textId="77777777" w:rsidR="00061749" w:rsidRDefault="00061749" w:rsidP="00061749">
      <w:pPr>
        <w:numPr>
          <w:ilvl w:val="0"/>
          <w:numId w:val="7"/>
        </w:numPr>
        <w:spacing w:after="0" w:line="240" w:lineRule="auto"/>
        <w:ind w:left="142" w:right="-284" w:firstLine="425"/>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лекції, бесіди на правову тематику;</w:t>
      </w:r>
    </w:p>
    <w:p w14:paraId="0E4EDE85" w14:textId="77777777" w:rsidR="00061749" w:rsidRDefault="00061749" w:rsidP="00061749">
      <w:pPr>
        <w:numPr>
          <w:ilvl w:val="0"/>
          <w:numId w:val="7"/>
        </w:numPr>
        <w:spacing w:after="0" w:line="240" w:lineRule="auto"/>
        <w:ind w:left="142" w:right="-284" w:firstLine="425"/>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зустріч з працівниками правоохоронних органів;</w:t>
      </w:r>
    </w:p>
    <w:p w14:paraId="02BB3D02" w14:textId="77777777" w:rsidR="00061749" w:rsidRDefault="00061749" w:rsidP="00061749">
      <w:pPr>
        <w:numPr>
          <w:ilvl w:val="0"/>
          <w:numId w:val="7"/>
        </w:numPr>
        <w:spacing w:after="0" w:line="240" w:lineRule="auto"/>
        <w:ind w:left="142" w:right="-284" w:firstLine="425"/>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анкетування;</w:t>
      </w:r>
    </w:p>
    <w:p w14:paraId="64201B0A" w14:textId="77777777" w:rsidR="00061749" w:rsidRDefault="00061749" w:rsidP="00061749">
      <w:pPr>
        <w:numPr>
          <w:ilvl w:val="0"/>
          <w:numId w:val="7"/>
        </w:numPr>
        <w:spacing w:after="0" w:line="240" w:lineRule="auto"/>
        <w:ind w:left="142" w:right="-284" w:firstLine="425"/>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уроки та турніри з правознавства;</w:t>
      </w:r>
    </w:p>
    <w:p w14:paraId="3EBA3A02" w14:textId="77777777" w:rsidR="00061749" w:rsidRDefault="00061749" w:rsidP="00061749">
      <w:pPr>
        <w:numPr>
          <w:ilvl w:val="0"/>
          <w:numId w:val="7"/>
        </w:numPr>
        <w:spacing w:after="0" w:line="240" w:lineRule="auto"/>
        <w:ind w:left="142" w:right="-284" w:firstLine="425"/>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індивідуальні бесіди з важковиховуваними учнями;</w:t>
      </w:r>
    </w:p>
    <w:p w14:paraId="09503460" w14:textId="77777777" w:rsidR="00061749" w:rsidRDefault="00061749" w:rsidP="00061749">
      <w:pPr>
        <w:numPr>
          <w:ilvl w:val="0"/>
          <w:numId w:val="7"/>
        </w:numPr>
        <w:spacing w:after="0" w:line="240" w:lineRule="auto"/>
        <w:ind w:left="142" w:right="-284" w:firstLine="425"/>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відвідування проблемних сімей вдома;</w:t>
      </w:r>
    </w:p>
    <w:p w14:paraId="64F5EB97" w14:textId="77777777" w:rsidR="00061749" w:rsidRDefault="00061749" w:rsidP="00061749">
      <w:pPr>
        <w:numPr>
          <w:ilvl w:val="0"/>
          <w:numId w:val="7"/>
        </w:numPr>
        <w:spacing w:after="0" w:line="240" w:lineRule="auto"/>
        <w:ind w:left="142" w:right="-284" w:firstLine="425"/>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операція «Вулиця»;</w:t>
      </w:r>
    </w:p>
    <w:p w14:paraId="495BD9D8" w14:textId="77777777" w:rsidR="00061749" w:rsidRDefault="00061749" w:rsidP="00061749">
      <w:pPr>
        <w:numPr>
          <w:ilvl w:val="0"/>
          <w:numId w:val="7"/>
        </w:numPr>
        <w:spacing w:after="0" w:line="240" w:lineRule="auto"/>
        <w:ind w:left="142" w:right="-284" w:firstLine="425"/>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конкурс «Права дитини в малюнках»;</w:t>
      </w:r>
    </w:p>
    <w:p w14:paraId="63C11313" w14:textId="77777777" w:rsidR="00061749" w:rsidRDefault="00061749" w:rsidP="00061749">
      <w:pPr>
        <w:numPr>
          <w:ilvl w:val="0"/>
          <w:numId w:val="7"/>
        </w:numPr>
        <w:spacing w:after="0" w:line="240" w:lineRule="auto"/>
        <w:ind w:left="142" w:right="-284" w:firstLine="425"/>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вечір «Будь ввічливим».</w:t>
      </w:r>
    </w:p>
    <w:p w14:paraId="0105B76B" w14:textId="77777777" w:rsidR="00061749" w:rsidRDefault="00061749" w:rsidP="00061749">
      <w:pPr>
        <w:spacing w:after="0" w:line="240" w:lineRule="auto"/>
        <w:ind w:right="-1"/>
        <w:contextualSpacing/>
        <w:jc w:val="both"/>
        <w:rPr>
          <w:rStyle w:val="docdata"/>
          <w:color w:val="000000"/>
        </w:rPr>
      </w:pPr>
      <w:r>
        <w:rPr>
          <w:rFonts w:ascii="Times New Roman" w:eastAsia="Calibri" w:hAnsi="Times New Roman" w:cs="Times New Roman"/>
          <w:sz w:val="28"/>
          <w:szCs w:val="28"/>
        </w:rPr>
        <w:t xml:space="preserve">             З метою запобігання дитячої бездоглядності, злочинності, попередження скоєння насильства проводяться сумісні обстеження житлово-побутових умов дітей пільгового контингенту, профілактичні рейди, бесіди. З метою профілактики правопорушень. З метою формування у дітей негативного ставлення до насильницьких моделей поведінки, усвідомлення домашнього насильства як порушення прав людини у ліцеї було проведено акцію «!6 днів проти насильства» із залученням правоохоронних служб, представників ювенальної превенції.</w:t>
      </w:r>
      <w:r>
        <w:rPr>
          <w:rStyle w:val="docdata"/>
          <w:sz w:val="28"/>
          <w:szCs w:val="28"/>
        </w:rPr>
        <w:t xml:space="preserve"> В рамках правопросвітницького проекту «Я маю право» відбулися заходи з протидії булінгу.</w:t>
      </w:r>
    </w:p>
    <w:p w14:paraId="535A2C7B" w14:textId="77777777" w:rsidR="00061749" w:rsidRDefault="00061749" w:rsidP="00061749">
      <w:pPr>
        <w:spacing w:after="0" w:line="240" w:lineRule="auto"/>
        <w:jc w:val="both"/>
        <w:rPr>
          <w:rFonts w:eastAsia="Times New Roman"/>
        </w:rPr>
      </w:pPr>
      <w:r>
        <w:rPr>
          <w:rFonts w:ascii="Times New Roman" w:eastAsia="Times New Roman" w:hAnsi="Times New Roman" w:cs="Times New Roman"/>
          <w:sz w:val="28"/>
        </w:rPr>
        <w:t xml:space="preserve">               Успіх навчання і виховання молодого покоління багато в чому залежить від</w:t>
      </w:r>
      <w:r>
        <w:rPr>
          <w:rFonts w:ascii="Times New Roman" w:eastAsia="Times New Roman" w:hAnsi="Times New Roman" w:cs="Times New Roman"/>
        </w:rPr>
        <w:t xml:space="preserve"> </w:t>
      </w:r>
      <w:r>
        <w:rPr>
          <w:rFonts w:ascii="Times New Roman" w:eastAsia="Times New Roman" w:hAnsi="Times New Roman" w:cs="Times New Roman"/>
          <w:sz w:val="28"/>
        </w:rPr>
        <w:t>того, настільки тісні відносини навчального закладу і сім`ї. Це, з одного боку, участь батьків у</w:t>
      </w:r>
      <w:r>
        <w:rPr>
          <w:rFonts w:ascii="Times New Roman" w:eastAsia="Times New Roman" w:hAnsi="Times New Roman" w:cs="Times New Roman"/>
        </w:rPr>
        <w:t xml:space="preserve"> </w:t>
      </w:r>
      <w:r>
        <w:rPr>
          <w:rFonts w:ascii="Times New Roman" w:eastAsia="Times New Roman" w:hAnsi="Times New Roman" w:cs="Times New Roman"/>
          <w:sz w:val="28"/>
        </w:rPr>
        <w:t>вихованні, яке здійснюється ліцеєм, з іншого – вплив ліцею на сім`ю.  Батьківські</w:t>
      </w:r>
      <w:r>
        <w:rPr>
          <w:rFonts w:ascii="Times New Roman" w:eastAsia="Times New Roman" w:hAnsi="Times New Roman" w:cs="Times New Roman"/>
        </w:rPr>
        <w:t xml:space="preserve"> </w:t>
      </w:r>
      <w:r>
        <w:rPr>
          <w:rFonts w:ascii="Times New Roman" w:eastAsia="Times New Roman" w:hAnsi="Times New Roman" w:cs="Times New Roman"/>
          <w:sz w:val="28"/>
        </w:rPr>
        <w:t>комітети класів та ліцею є дієвою формою організації роботи з батьками.</w:t>
      </w:r>
      <w:r>
        <w:rPr>
          <w:rFonts w:ascii="Times New Roman" w:eastAsia="Times New Roman" w:hAnsi="Times New Roman" w:cs="Times New Roman"/>
        </w:rPr>
        <w:t xml:space="preserve"> </w:t>
      </w:r>
      <w:r>
        <w:rPr>
          <w:rFonts w:ascii="Times New Roman" w:eastAsia="Times New Roman" w:hAnsi="Times New Roman" w:cs="Times New Roman"/>
          <w:sz w:val="28"/>
        </w:rPr>
        <w:t>Робота з батьками була спрямована на створення єдиного колективу вчителів,</w:t>
      </w:r>
      <w:r>
        <w:rPr>
          <w:rFonts w:ascii="Times New Roman" w:eastAsia="Times New Roman" w:hAnsi="Times New Roman" w:cs="Times New Roman"/>
        </w:rPr>
        <w:t xml:space="preserve"> </w:t>
      </w:r>
      <w:r>
        <w:rPr>
          <w:rFonts w:ascii="Times New Roman" w:eastAsia="Times New Roman" w:hAnsi="Times New Roman" w:cs="Times New Roman"/>
          <w:sz w:val="28"/>
        </w:rPr>
        <w:t>батьків, учнів. Систематично проводяться загальношкільні батьківські збори, а також  класні батьківські збори</w:t>
      </w:r>
      <w:r>
        <w:rPr>
          <w:rFonts w:ascii="Times New Roman" w:hAnsi="Times New Roman" w:cs="Times New Roman"/>
          <w:sz w:val="28"/>
          <w:szCs w:val="28"/>
        </w:rPr>
        <w:t xml:space="preserve"> – одні з найактивніших форм роботи, де батьки є не пасивними слухачами, а активними учасниками розмови.</w:t>
      </w:r>
      <w:r>
        <w:rPr>
          <w:sz w:val="26"/>
          <w:szCs w:val="26"/>
        </w:rPr>
        <w:t xml:space="preserve"> </w:t>
      </w:r>
      <w:r>
        <w:rPr>
          <w:rFonts w:ascii="Times New Roman" w:hAnsi="Times New Roman" w:cs="Times New Roman"/>
          <w:sz w:val="28"/>
          <w:szCs w:val="28"/>
        </w:rPr>
        <w:t xml:space="preserve">Використовуються різні форми співпраці з батькам, це майстер - класи від батьків для учнів, залучення батьків до різноманітних шкільних заходів: спортивних змагань, концертів, ярмарку, проведення тренінгових занять. </w:t>
      </w:r>
    </w:p>
    <w:p w14:paraId="456955C2" w14:textId="77777777" w:rsidR="00061749" w:rsidRDefault="00061749" w:rsidP="00061749">
      <w:pPr>
        <w:spacing w:after="0" w:line="240" w:lineRule="auto"/>
        <w:ind w:right="-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В ліцеї визначено основні завдання діяльності учнівського самоврядування шляхом організації життя учнівського колективу, які реалізуються в залученні всіх його членів до планування, організації, контролю </w:t>
      </w:r>
      <w:r>
        <w:rPr>
          <w:rFonts w:ascii="Times New Roman" w:eastAsia="Calibri" w:hAnsi="Times New Roman" w:cs="Times New Roman"/>
          <w:sz w:val="28"/>
          <w:szCs w:val="28"/>
        </w:rPr>
        <w:lastRenderedPageBreak/>
        <w:t>й підбиття підсумків навчальної діяльності та суспільно-корисної праці. Згідно плану, щопонеділка відбуваються загальношкільні лінійки, де учні звітуються за стан чергування по ліцею, проведену роботу. Члени учнівського самоврядування тісно співпрацювали з адміністрацією ліцею, педагогічним колективом, громадськістю. Робота самоврядування була побудована так, щоб кожен із його членів мав свої доручення. Члени учнівської Ради самоврядування приймали активну участь в підготовці та організації загальношкільних, відкритих заходів. Згідно плану учнівського самоврядування проводилися засідання, на яких розглядалися різноманітні організаційні питання.</w:t>
      </w:r>
    </w:p>
    <w:p w14:paraId="750BC811" w14:textId="77777777" w:rsidR="00061749" w:rsidRDefault="00061749" w:rsidP="00061749">
      <w:pPr>
        <w:spacing w:after="0" w:line="240" w:lineRule="auto"/>
        <w:ind w:right="-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З 1998 року діє «Козацька республіка», яка носить ім’я Богдана Хмельницького. Вона будує свою роботу на принципах добровільності, демократії та самоврядування.</w:t>
      </w:r>
      <w:r>
        <w:rPr>
          <w:rFonts w:ascii="Times New Roman" w:eastAsia="Times New Roman" w:hAnsi="Times New Roman" w:cs="Times New Roman"/>
          <w:color w:val="212121"/>
          <w:sz w:val="28"/>
          <w:szCs w:val="28"/>
          <w:lang w:eastAsia="ru-RU"/>
        </w:rPr>
        <w:t xml:space="preserve"> </w:t>
      </w:r>
    </w:p>
    <w:p w14:paraId="60073726" w14:textId="77777777" w:rsidR="00061749" w:rsidRDefault="00061749" w:rsidP="00061749">
      <w:pPr>
        <w:shd w:val="clear" w:color="auto" w:fill="FFFFFF"/>
        <w:spacing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Розвиток ініціативи та самостійності школярів здійснюється через роботу органів учнівського самоврядування, яке займало вагоме місце у виховній роботі. </w:t>
      </w:r>
      <w:r>
        <w:rPr>
          <w:rFonts w:ascii="Times New Roman" w:eastAsia="Times New Roman" w:hAnsi="Times New Roman" w:cs="Times New Roman"/>
          <w:spacing w:val="-1"/>
          <w:sz w:val="28"/>
          <w:szCs w:val="28"/>
          <w:lang w:eastAsia="ru-RU"/>
        </w:rPr>
        <w:t>З</w:t>
      </w:r>
      <w:r>
        <w:rPr>
          <w:rFonts w:ascii="Times New Roman" w:eastAsia="Times New Roman" w:hAnsi="Times New Roman" w:cs="Times New Roman"/>
          <w:sz w:val="28"/>
          <w:szCs w:val="28"/>
          <w:lang w:eastAsia="ru-RU"/>
        </w:rPr>
        <w:t>гідно плану роботи республіки відбувались засідання членів Ради, де розглядалися питання, які стосувалися громадянської позиція дітей і дорослих, що виявляється в їхньому прагненні брати участь в обговоренні та розв'язанні спільних проблем; вирішувались питання, щодо організації та проведення шкільних конкурсів та свят, випуску інформаційних, вітальних листівок, участі ліцею в благодійних акціях.</w:t>
      </w:r>
    </w:p>
    <w:p w14:paraId="0FDB9A21" w14:textId="77777777" w:rsidR="00061749" w:rsidRDefault="00061749" w:rsidP="00061749">
      <w:pPr>
        <w:autoSpaceDE w:val="0"/>
        <w:autoSpaceDN w:val="0"/>
        <w:adjustRightInd w:val="0"/>
        <w:spacing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 метою виховання ініціативності, творчості, організованості, самостійності учнів ліцею постійно залучаються до </w:t>
      </w:r>
      <w:r>
        <w:rPr>
          <w:rFonts w:ascii="Times New Roman" w:eastAsia="Times New Roman" w:hAnsi="Times New Roman" w:cs="Times New Roman"/>
          <w:spacing w:val="-6"/>
          <w:sz w:val="28"/>
          <w:szCs w:val="28"/>
          <w:lang w:eastAsia="ru-RU"/>
        </w:rPr>
        <w:t>проведення та оформлення загальношкільних свят, відзначення пам’ятних</w:t>
      </w:r>
      <w:r>
        <w:rPr>
          <w:rFonts w:ascii="Times New Roman" w:eastAsia="Times New Roman" w:hAnsi="Times New Roman" w:cs="Times New Roman"/>
          <w:sz w:val="28"/>
          <w:szCs w:val="28"/>
          <w:lang w:eastAsia="ru-RU"/>
        </w:rPr>
        <w:t xml:space="preserve"> дат. </w:t>
      </w:r>
      <w:r>
        <w:rPr>
          <w:rFonts w:ascii="Times New Roman" w:eastAsia="Times New Roman" w:hAnsi="Times New Roman" w:cs="Times New Roman"/>
          <w:sz w:val="28"/>
          <w:szCs w:val="28"/>
          <w:lang w:val="ru-RU" w:eastAsia="ru-RU"/>
        </w:rPr>
        <w:t>Так, свята Першого дзвоника, Д</w:t>
      </w:r>
      <w:r>
        <w:rPr>
          <w:rFonts w:ascii="Times New Roman" w:eastAsia="Times New Roman" w:hAnsi="Times New Roman" w:cs="Times New Roman"/>
          <w:sz w:val="28"/>
          <w:szCs w:val="28"/>
          <w:lang w:eastAsia="ru-RU"/>
        </w:rPr>
        <w:t>ень у</w:t>
      </w:r>
      <w:r>
        <w:rPr>
          <w:rFonts w:ascii="Times New Roman" w:eastAsia="Times New Roman" w:hAnsi="Times New Roman" w:cs="Times New Roman"/>
          <w:sz w:val="28"/>
          <w:szCs w:val="28"/>
          <w:lang w:val="ru-RU" w:eastAsia="ru-RU"/>
        </w:rPr>
        <w:t>чителя</w:t>
      </w:r>
      <w:r>
        <w:rPr>
          <w:rFonts w:ascii="Times New Roman" w:eastAsia="Times New Roman" w:hAnsi="Times New Roman" w:cs="Times New Roman"/>
          <w:sz w:val="28"/>
          <w:szCs w:val="28"/>
          <w:lang w:eastAsia="ru-RU"/>
        </w:rPr>
        <w:t xml:space="preserve">, свято весни були насичені яскравими масовими художніми номерами 1-11 класів. Достатньо цікаві та музичні новорічні ранки,  відбулися серед дитячих  колективів 1-4 класів. </w:t>
      </w:r>
    </w:p>
    <w:p w14:paraId="76B497FC" w14:textId="77777777" w:rsidR="00061749" w:rsidRDefault="00061749" w:rsidP="00061749">
      <w:pPr>
        <w:spacing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Однією із задач виховної роботи ліцею є формування ціннісного ставлення до себе (вміння цінувати себе як унікальну та неповторну особистість, знати наслідки негативного впливу шкідливих звичок на здоров'я, прагнення бути фізично здоровою людиною). У зв’язку з цим протягом 2019-2020 навчального року з учнями </w:t>
      </w:r>
      <w:r>
        <w:rPr>
          <w:rFonts w:ascii="Times New Roman" w:eastAsia="Times New Roman" w:hAnsi="Times New Roman" w:cs="Times New Roman"/>
          <w:bCs/>
          <w:color w:val="000000"/>
          <w:spacing w:val="-1"/>
          <w:sz w:val="28"/>
          <w:szCs w:val="28"/>
          <w:lang w:eastAsia="ru-RU"/>
        </w:rPr>
        <w:t>проводилась робота щодо безпеки життєдіяльності та запобігання дитячого травматизму</w:t>
      </w:r>
      <w:r>
        <w:rPr>
          <w:rFonts w:ascii="Times New Roman" w:eastAsia="Times New Roman" w:hAnsi="Times New Roman" w:cs="Times New Roman"/>
          <w:sz w:val="28"/>
          <w:szCs w:val="28"/>
          <w:lang w:eastAsia="ru-RU"/>
        </w:rPr>
        <w:t xml:space="preserve">: Тиждень безпеки дорожнього руху, Тиждень безпеки життєдіяльності, Тиждень профілактики правопорушень, Тиждень пожежної безпеки, Підсумковий тиждень із знань безпеки життєдіяльності, бесіди, ігри, усні журнали  (1-8 класи), диспути, «круглі столи», дискусії (9-11 класи)  присвячені правилам збереження здоров’я та життя, пропаганді здорового способу життя та правомірної поведінки  дітей та молоді. </w:t>
      </w:r>
    </w:p>
    <w:p w14:paraId="0937A100" w14:textId="77777777" w:rsidR="00061749" w:rsidRDefault="00061749" w:rsidP="00061749">
      <w:pPr>
        <w:spacing w:line="240" w:lineRule="auto"/>
        <w:ind w:firstLine="709"/>
        <w:contextualSpacing/>
        <w:jc w:val="both"/>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У вересні 2019 р. колектив ліцею взяв участь в освітній кампанії «Безпечний пішохід», мета якого полягала в проведенні різноманітних заходів за тематичним напрямком «безпека», збільшити інформованість суспільства про правила дорожнього руху. Тож учні нашого ліцею здобули знання та вміння в наданні першої медичної допомоги та застосуванні правил дорожнього руху на практиці, адже брали участь і працювали на різних локаціях, де розташовувались екстренні служби.</w:t>
      </w:r>
    </w:p>
    <w:p w14:paraId="3628399E" w14:textId="77777777" w:rsidR="00061749" w:rsidRDefault="00061749" w:rsidP="00061749">
      <w:pPr>
        <w:autoSpaceDE w:val="0"/>
        <w:autoSpaceDN w:val="0"/>
        <w:adjustRightInd w:val="0"/>
        <w:spacing w:after="0" w:line="240" w:lineRule="auto"/>
        <w:ind w:firstLine="709"/>
        <w:jc w:val="both"/>
        <w:rPr>
          <w:rFonts w:ascii="Times New Roman" w:eastAsia="Times New Roman" w:hAnsi="Times New Roman" w:cs="Times New Roman"/>
          <w:i/>
          <w:iCs/>
          <w:color w:val="000000"/>
          <w:sz w:val="28"/>
          <w:szCs w:val="28"/>
          <w:lang w:eastAsia="uk-UA"/>
        </w:rPr>
      </w:pPr>
      <w:r>
        <w:rPr>
          <w:rFonts w:ascii="Times New Roman" w:eastAsia="Times New Roman" w:hAnsi="Times New Roman" w:cs="Times New Roman"/>
          <w:bCs/>
          <w:color w:val="000000"/>
          <w:sz w:val="28"/>
          <w:szCs w:val="28"/>
          <w:lang w:eastAsia="ru-RU"/>
        </w:rPr>
        <w:t>П</w:t>
      </w:r>
      <w:r>
        <w:rPr>
          <w:rFonts w:ascii="Times New Roman" w:eastAsia="Times New Roman" w:hAnsi="Times New Roman" w:cs="Times New Roman"/>
          <w:bCs/>
          <w:color w:val="000000"/>
          <w:spacing w:val="-1"/>
          <w:sz w:val="28"/>
          <w:szCs w:val="28"/>
          <w:lang w:eastAsia="ru-RU"/>
        </w:rPr>
        <w:t>ротягом 2019-2020 навчального року робота класних керівників з</w:t>
      </w:r>
      <w:r>
        <w:rPr>
          <w:rFonts w:ascii="Times New Roman" w:eastAsia="Times New Roman" w:hAnsi="Times New Roman" w:cs="Times New Roman"/>
          <w:color w:val="000000"/>
          <w:spacing w:val="-1"/>
          <w:sz w:val="28"/>
          <w:szCs w:val="28"/>
          <w:lang w:eastAsia="ru-RU"/>
        </w:rPr>
        <w:t xml:space="preserve">  учнями </w:t>
      </w:r>
      <w:r>
        <w:rPr>
          <w:rFonts w:ascii="Times New Roman" w:eastAsia="Times New Roman" w:hAnsi="Times New Roman" w:cs="Times New Roman"/>
          <w:bCs/>
          <w:color w:val="000000"/>
          <w:spacing w:val="-1"/>
          <w:sz w:val="28"/>
          <w:szCs w:val="28"/>
          <w:lang w:eastAsia="ru-RU"/>
        </w:rPr>
        <w:t xml:space="preserve">щодо безпеки життєдіяльності та запобігання дитячого травматизму </w:t>
      </w:r>
      <w:r>
        <w:rPr>
          <w:rFonts w:ascii="Times New Roman" w:eastAsia="Times New Roman" w:hAnsi="Times New Roman" w:cs="Times New Roman"/>
          <w:color w:val="000000"/>
          <w:spacing w:val="-1"/>
          <w:sz w:val="28"/>
          <w:szCs w:val="28"/>
          <w:lang w:eastAsia="ru-RU"/>
        </w:rPr>
        <w:t xml:space="preserve">мала </w:t>
      </w:r>
      <w:r>
        <w:rPr>
          <w:rFonts w:ascii="Times New Roman" w:eastAsia="Times New Roman" w:hAnsi="Times New Roman" w:cs="Times New Roman"/>
          <w:color w:val="000000"/>
          <w:spacing w:val="-1"/>
          <w:sz w:val="28"/>
          <w:szCs w:val="28"/>
          <w:lang w:eastAsia="ru-RU"/>
        </w:rPr>
        <w:lastRenderedPageBreak/>
        <w:t xml:space="preserve">систематичний характер: проводились  заплановані  бесіди  та інструктажі з безпеки життєдіяльності. </w:t>
      </w:r>
    </w:p>
    <w:p w14:paraId="40373A37" w14:textId="77777777" w:rsidR="00061749" w:rsidRDefault="00061749" w:rsidP="00061749">
      <w:pPr>
        <w:widowControl w:val="0"/>
        <w:autoSpaceDE w:val="0"/>
        <w:autoSpaceDN w:val="0"/>
        <w:adjustRightInd w:val="0"/>
        <w:spacing w:line="240" w:lineRule="auto"/>
        <w:ind w:firstLine="709"/>
        <w:contextualSpacing/>
        <w:jc w:val="both"/>
        <w:rPr>
          <w:rFonts w:ascii="Times New Roman" w:eastAsia="Times New Roman" w:hAnsi="Times New Roman" w:cs="Times New Roman"/>
          <w:color w:val="000000"/>
          <w:spacing w:val="-1"/>
          <w:sz w:val="28"/>
          <w:szCs w:val="28"/>
          <w:lang w:eastAsia="ru-RU"/>
        </w:rPr>
      </w:pPr>
      <w:r>
        <w:rPr>
          <w:rFonts w:ascii="Times New Roman" w:eastAsia="Times New Roman" w:hAnsi="Times New Roman" w:cs="Times New Roman"/>
          <w:color w:val="000000"/>
          <w:spacing w:val="-1"/>
          <w:sz w:val="28"/>
          <w:szCs w:val="28"/>
          <w:lang w:eastAsia="ru-RU"/>
        </w:rPr>
        <w:t xml:space="preserve"> Перед канікулами проводились єдині уроки з безпеки життєдіяльності учнів, під час яких діти записували пам’ятки і вклеювали їх до своїх щоденників, робилися записи в класних журналах на сторінці «Бесіди щодо запобігання  дитячого травматизму». </w:t>
      </w:r>
      <w:r>
        <w:rPr>
          <w:rFonts w:ascii="Times New Roman" w:eastAsia="Times New Roman" w:hAnsi="Times New Roman" w:cs="Times New Roman"/>
          <w:color w:val="000000"/>
          <w:spacing w:val="-1"/>
          <w:sz w:val="28"/>
          <w:szCs w:val="28"/>
          <w:lang w:val="ru-RU" w:eastAsia="ru-RU"/>
        </w:rPr>
        <w:t>Проводились додаткові бесіди за фактами нещасних випадків</w:t>
      </w:r>
      <w:r>
        <w:rPr>
          <w:rFonts w:ascii="Times New Roman" w:eastAsia="Times New Roman" w:hAnsi="Times New Roman" w:cs="Times New Roman"/>
          <w:color w:val="000000"/>
          <w:spacing w:val="-1"/>
          <w:sz w:val="28"/>
          <w:szCs w:val="28"/>
          <w:lang w:eastAsia="ru-RU"/>
        </w:rPr>
        <w:t>, які сталися</w:t>
      </w:r>
      <w:r>
        <w:rPr>
          <w:rFonts w:ascii="Times New Roman" w:eastAsia="Times New Roman" w:hAnsi="Times New Roman" w:cs="Times New Roman"/>
          <w:color w:val="000000"/>
          <w:spacing w:val="-1"/>
          <w:sz w:val="28"/>
          <w:szCs w:val="28"/>
          <w:lang w:val="ru-RU" w:eastAsia="ru-RU"/>
        </w:rPr>
        <w:t xml:space="preserve"> з учнями району, області, які фіксувалися в класних журналах та щоденниках учнів</w:t>
      </w:r>
      <w:r>
        <w:rPr>
          <w:rFonts w:ascii="Times New Roman" w:eastAsia="Times New Roman" w:hAnsi="Times New Roman" w:cs="Times New Roman"/>
          <w:color w:val="000000"/>
          <w:spacing w:val="-1"/>
          <w:sz w:val="28"/>
          <w:szCs w:val="28"/>
          <w:lang w:eastAsia="ru-RU"/>
        </w:rPr>
        <w:t>.</w:t>
      </w:r>
    </w:p>
    <w:p w14:paraId="21C12553" w14:textId="77777777" w:rsidR="00061749" w:rsidRDefault="00061749" w:rsidP="00061749">
      <w:pPr>
        <w:widowControl w:val="0"/>
        <w:autoSpaceDE w:val="0"/>
        <w:autoSpaceDN w:val="0"/>
        <w:adjustRightInd w:val="0"/>
        <w:spacing w:line="240" w:lineRule="auto"/>
        <w:ind w:firstLine="709"/>
        <w:contextualSpacing/>
        <w:jc w:val="both"/>
        <w:rPr>
          <w:rFonts w:ascii="Times New Roman" w:eastAsia="Times New Roman" w:hAnsi="Times New Roman" w:cs="Times New Roman"/>
          <w:color w:val="000000"/>
          <w:spacing w:val="-1"/>
          <w:sz w:val="28"/>
          <w:szCs w:val="28"/>
          <w:lang w:eastAsia="ru-RU"/>
        </w:rPr>
      </w:pPr>
      <w:r>
        <w:rPr>
          <w:rFonts w:ascii="Times New Roman" w:eastAsia="Times New Roman" w:hAnsi="Times New Roman" w:cs="Times New Roman"/>
          <w:color w:val="000000"/>
          <w:spacing w:val="-1"/>
          <w:sz w:val="28"/>
          <w:szCs w:val="28"/>
          <w:lang w:eastAsia="ru-RU"/>
        </w:rPr>
        <w:t xml:space="preserve"> Класні журнали та щоденники учнів систематично перевірялись на наявність записів бесід з попередження дитячого травматизму та пам’яток для дітей. </w:t>
      </w:r>
      <w:r>
        <w:rPr>
          <w:rFonts w:ascii="Times New Roman" w:eastAsia="Times New Roman" w:hAnsi="Times New Roman" w:cs="Times New Roman"/>
          <w:sz w:val="28"/>
          <w:szCs w:val="28"/>
          <w:lang w:eastAsia="ru-RU"/>
        </w:rPr>
        <w:t>Всі класні керівники оперативно реагують на необхідність проведення додаткових бесід з учнями та пильнують за наявністю пам’яток в щоденниках дітей.</w:t>
      </w:r>
    </w:p>
    <w:p w14:paraId="09C1B6B9" w14:textId="77777777" w:rsidR="00061749" w:rsidRDefault="00061749" w:rsidP="00061749">
      <w:pPr>
        <w:spacing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pacing w:val="-1"/>
          <w:sz w:val="28"/>
          <w:szCs w:val="28"/>
          <w:lang w:eastAsia="ru-RU"/>
        </w:rPr>
        <w:t xml:space="preserve">  </w:t>
      </w:r>
      <w:r>
        <w:rPr>
          <w:rFonts w:ascii="Times New Roman" w:eastAsia="Times New Roman" w:hAnsi="Times New Roman" w:cs="Times New Roman"/>
          <w:color w:val="000000"/>
          <w:spacing w:val="-1"/>
          <w:sz w:val="28"/>
          <w:szCs w:val="28"/>
          <w:lang w:val="ru-RU" w:eastAsia="ru-RU"/>
        </w:rPr>
        <w:t>Питання щодо запобігання дитячого травматизму розглядалися на нарадах при директорові</w:t>
      </w:r>
      <w:r>
        <w:rPr>
          <w:rFonts w:ascii="Times New Roman" w:eastAsia="Times New Roman" w:hAnsi="Times New Roman" w:cs="Times New Roman"/>
          <w:color w:val="000000"/>
          <w:spacing w:val="-1"/>
          <w:sz w:val="28"/>
          <w:szCs w:val="28"/>
          <w:lang w:eastAsia="ru-RU"/>
        </w:rPr>
        <w:t xml:space="preserve">, </w:t>
      </w:r>
      <w:r>
        <w:rPr>
          <w:rFonts w:ascii="Times New Roman" w:eastAsia="Times New Roman" w:hAnsi="Times New Roman" w:cs="Times New Roman"/>
          <w:color w:val="000000"/>
          <w:spacing w:val="-1"/>
          <w:sz w:val="28"/>
          <w:szCs w:val="28"/>
          <w:lang w:val="ru-RU" w:eastAsia="ru-RU"/>
        </w:rPr>
        <w:t>засіданнях методичного об’єднання класних керівників</w:t>
      </w:r>
      <w:r>
        <w:rPr>
          <w:rFonts w:ascii="Times New Roman" w:eastAsia="Times New Roman" w:hAnsi="Times New Roman" w:cs="Times New Roman"/>
          <w:color w:val="000000"/>
          <w:spacing w:val="-1"/>
          <w:sz w:val="28"/>
          <w:szCs w:val="28"/>
          <w:lang w:eastAsia="ru-RU"/>
        </w:rPr>
        <w:t xml:space="preserve">. </w:t>
      </w:r>
      <w:r>
        <w:rPr>
          <w:rFonts w:ascii="Times New Roman" w:eastAsia="Times New Roman" w:hAnsi="Times New Roman" w:cs="Times New Roman"/>
          <w:sz w:val="28"/>
          <w:szCs w:val="28"/>
          <w:lang w:eastAsia="ru-RU"/>
        </w:rPr>
        <w:t xml:space="preserve">До роботи з попередження всіх видів дитячого травматизму залучалася й батьківська громадськість. На батьківських зборах  розглядалися питання з профілактики травматизму та інфекційних захворювань серед дітей. </w:t>
      </w:r>
    </w:p>
    <w:p w14:paraId="678B9B51" w14:textId="77777777" w:rsidR="00061749" w:rsidRDefault="00061749" w:rsidP="00061749">
      <w:pPr>
        <w:spacing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Перед кожним виїздом на екскурсії, змагання, перед проведенням трудових десантів, з учнями проводились цільові інструктажі з техніки безпеки життєдіяльності та видавалися відповідні накази. </w:t>
      </w:r>
    </w:p>
    <w:p w14:paraId="71D25088" w14:textId="77777777" w:rsidR="00061749" w:rsidRDefault="00061749" w:rsidP="00061749">
      <w:pPr>
        <w:widowControl w:val="0"/>
        <w:autoSpaceDE w:val="0"/>
        <w:autoSpaceDN w:val="0"/>
        <w:adjustRightInd w:val="0"/>
        <w:spacing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pacing w:val="-1"/>
          <w:sz w:val="28"/>
          <w:szCs w:val="28"/>
          <w:lang w:eastAsia="ru-RU"/>
        </w:rPr>
        <w:t>Протягом 2019-2020 навчального року проводилися  профілактичні бесіди шкільної медсестри з попередження розповсюдженню інфекційних захворювань, профілактики дитячого травматизму та проявів негативних явищ в учнівському середовищі.</w:t>
      </w:r>
    </w:p>
    <w:p w14:paraId="2C687701" w14:textId="77777777" w:rsidR="00061749" w:rsidRDefault="00061749" w:rsidP="00061749">
      <w:pPr>
        <w:widowControl w:val="0"/>
        <w:autoSpaceDE w:val="0"/>
        <w:autoSpaceDN w:val="0"/>
        <w:adjustRightInd w:val="0"/>
        <w:spacing w:line="240" w:lineRule="auto"/>
        <w:ind w:firstLine="709"/>
        <w:contextualSpacing/>
        <w:jc w:val="both"/>
        <w:rPr>
          <w:rFonts w:ascii="Times New Roman" w:eastAsia="Times New Roman" w:hAnsi="Times New Roman" w:cs="Times New Roman"/>
          <w:color w:val="000000"/>
          <w:spacing w:val="-1"/>
          <w:sz w:val="28"/>
          <w:szCs w:val="28"/>
          <w:lang w:eastAsia="ru-RU"/>
        </w:rPr>
      </w:pPr>
      <w:r>
        <w:rPr>
          <w:rFonts w:ascii="Times New Roman" w:eastAsia="Times New Roman" w:hAnsi="Times New Roman" w:cs="Times New Roman"/>
          <w:color w:val="000000"/>
          <w:spacing w:val="-1"/>
          <w:sz w:val="28"/>
          <w:szCs w:val="28"/>
          <w:lang w:val="ru-RU" w:eastAsia="ru-RU"/>
        </w:rPr>
        <w:t>Класні керівники проводили додаткові профілактичні бесіди з учнями про негативний вплив нікотину та вживання алкоголю, наркотичних речовин на організм людини.</w:t>
      </w:r>
    </w:p>
    <w:p w14:paraId="3EAA361C" w14:textId="77777777" w:rsidR="00061749" w:rsidRDefault="00061749" w:rsidP="00061749">
      <w:pPr>
        <w:spacing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shd w:val="clear" w:color="auto" w:fill="FFFFFF"/>
          <w:lang w:eastAsia="ru-RU"/>
        </w:rPr>
        <w:t xml:space="preserve">Важливим напрямом виховної роботи є профілактика та запобігання правопорушень серед учнівської молоді, формування в учнів правових понять, вироблення в них навичок і звичок правомірної поведінки, протистояння негативним явищам та впливам. З цією метою у ліцеї працювала Рада профілактики правопорушень, проводилися різноманітні заходи: тренінги, круглі столи, години спілкування, уроки доброти, </w:t>
      </w:r>
      <w:r>
        <w:rPr>
          <w:rFonts w:ascii="Times New Roman" w:eastAsia="Times New Roman" w:hAnsi="Times New Roman" w:cs="Times New Roman"/>
          <w:sz w:val="28"/>
          <w:szCs w:val="28"/>
          <w:lang w:eastAsia="ru-RU"/>
        </w:rPr>
        <w:t>Тиждень профілактики правопорушень, в якому взяли активну участь як педагогічний так і учнівський колективи ліцею. Були проведені змістовні виховні заходи, завданнями яких було нагадати учням у чому полягає зміст понять «права» та «обов’язки» учнів; познайомити учнів зі статтями Конвенції ООН про права дитини і Конституцією України; виховати принциповість і нетерпимість до антигуманних проявів по відношенню до дітей; розвинути почуття толерантності, прищепити добрі людські якості співчуття, милосердя, любов до людей і природи; обговорити питання відповідальності підлітків за свої вчинки,  розібрати найбільш поширені приклади правопорушень серед молоді, з метою їх попередження.</w:t>
      </w:r>
    </w:p>
    <w:p w14:paraId="22EA945C" w14:textId="77777777" w:rsidR="00061749" w:rsidRDefault="00061749" w:rsidP="00061749">
      <w:pPr>
        <w:widowControl w:val="0"/>
        <w:autoSpaceDE w:val="0"/>
        <w:autoSpaceDN w:val="0"/>
        <w:adjustRightInd w:val="0"/>
        <w:spacing w:line="240" w:lineRule="auto"/>
        <w:ind w:firstLine="709"/>
        <w:contextualSpacing/>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pacing w:val="-1"/>
          <w:sz w:val="28"/>
          <w:szCs w:val="28"/>
          <w:lang w:eastAsia="ru-RU"/>
        </w:rPr>
        <w:t xml:space="preserve">Враховуючи пріоритетні напрямки  діяльності  соціально-психологічної служби  протягом 2019-2020 навчального  року, практичний психолог                       Бегляк В. О. проводила діагностичну, профілактичну, просвітницьку, корекційно-відновлювальну, розвивальну, консультаційну роботу. </w:t>
      </w:r>
      <w:r>
        <w:rPr>
          <w:rFonts w:ascii="Times New Roman" w:eastAsia="Times New Roman" w:hAnsi="Times New Roman" w:cs="Times New Roman"/>
          <w:spacing w:val="-1"/>
          <w:sz w:val="28"/>
          <w:szCs w:val="28"/>
          <w:lang w:val="ru-RU" w:eastAsia="ru-RU"/>
        </w:rPr>
        <w:t xml:space="preserve">Особлива увага </w:t>
      </w:r>
      <w:r>
        <w:rPr>
          <w:rFonts w:ascii="Times New Roman" w:eastAsia="Times New Roman" w:hAnsi="Times New Roman" w:cs="Times New Roman"/>
          <w:spacing w:val="-1"/>
          <w:sz w:val="28"/>
          <w:szCs w:val="28"/>
          <w:lang w:val="ru-RU" w:eastAsia="ru-RU"/>
        </w:rPr>
        <w:lastRenderedPageBreak/>
        <w:t>приділялася дітям під час входження в нові періоди життя.</w:t>
      </w:r>
      <w:r>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pacing w:val="-1"/>
          <w:sz w:val="28"/>
          <w:szCs w:val="28"/>
          <w:lang w:val="ru-RU" w:eastAsia="ru-RU"/>
        </w:rPr>
        <w:t>Дітям, у яких виникали труднощі в процесі соціалізації й адаптації, надавалася консультаційна допомога, проводилися корекційно-розвивальні заняття з урахуванням особистих відмінностей. Заняття сприяли формуванню позитивного емоційного стану, розвитку здібностей, допомагали оволодіти необхідними поведінковими формами, що сприяло кращому входженню в нові умови.</w:t>
      </w:r>
    </w:p>
    <w:p w14:paraId="1C4A4C24" w14:textId="77777777" w:rsidR="00061749" w:rsidRDefault="00061749" w:rsidP="00061749">
      <w:pPr>
        <w:widowControl w:val="0"/>
        <w:autoSpaceDE w:val="0"/>
        <w:autoSpaceDN w:val="0"/>
        <w:adjustRightInd w:val="0"/>
        <w:spacing w:line="240" w:lineRule="auto"/>
        <w:ind w:firstLine="709"/>
        <w:contextualSpacing/>
        <w:jc w:val="both"/>
        <w:rPr>
          <w:rFonts w:ascii="Times New Roman" w:eastAsia="Times New Roman" w:hAnsi="Times New Roman" w:cs="Times New Roman"/>
          <w:spacing w:val="-1"/>
          <w:sz w:val="28"/>
          <w:szCs w:val="28"/>
          <w:lang w:eastAsia="ru-RU"/>
        </w:rPr>
      </w:pPr>
      <w:r>
        <w:rPr>
          <w:rFonts w:ascii="Times New Roman" w:eastAsia="Times New Roman" w:hAnsi="Times New Roman" w:cs="Times New Roman"/>
          <w:spacing w:val="-1"/>
          <w:sz w:val="28"/>
          <w:szCs w:val="28"/>
          <w:lang w:eastAsia="ru-RU"/>
        </w:rPr>
        <w:t>В результаті  проведених заходів спостерігалися  позитивні  зміни в поведінці й діяльності учнів, психологічному кліматі учнівського середовища, покращилася міжособистісна взаємодія серед усіх учасників навчально-виховного процесу.</w:t>
      </w:r>
    </w:p>
    <w:p w14:paraId="6957B5D3" w14:textId="77777777" w:rsidR="00061749" w:rsidRDefault="00061749" w:rsidP="00061749">
      <w:pPr>
        <w:spacing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Протягом 2019-2020 навчального року весь педагогічний колектив працював відповідно до поставленої проблеми щодо підвищення іміджу ліцею,  а саме: працював над виробленням </w:t>
      </w:r>
      <w:r>
        <w:rPr>
          <w:rFonts w:ascii="Times New Roman" w:eastAsia="Times New Roman" w:hAnsi="Times New Roman" w:cs="Times New Roman"/>
          <w:color w:val="000000"/>
          <w:sz w:val="28"/>
          <w:szCs w:val="28"/>
          <w:lang w:eastAsia="ru-RU"/>
        </w:rPr>
        <w:t xml:space="preserve">спільного бачення перспектив, визначенням і формулюванням ролі ліцею у вихованні дітей. </w:t>
      </w:r>
      <w:r>
        <w:rPr>
          <w:rFonts w:ascii="Times New Roman" w:eastAsia="Times New Roman" w:hAnsi="Times New Roman" w:cs="Times New Roman"/>
          <w:sz w:val="28"/>
          <w:szCs w:val="28"/>
          <w:lang w:eastAsia="ru-RU"/>
        </w:rPr>
        <w:t>Враховуючи проведену роботу і виходячи з можливостей ліцею виховний процес був спрямований на виконання основних завдань - національно-патріотичне виховання на засадах моральних та культурних цінностей, історії, систему вчинків, які мотивуються любов'ю, вірою, волею, усвідомленням відповідальності, забезпечення фізичного, морально-духовного, культурного розвитку дитини, формування соціально зрілої творчої особистості, громадянина України і світу, підготовка учнів до свідомого вибору сфери життєдіяльності та підвищення відповідальності сім'ї за освіту і виховання дітей.</w:t>
      </w:r>
    </w:p>
    <w:p w14:paraId="64E75B0F" w14:textId="77777777" w:rsidR="00061749" w:rsidRDefault="00061749" w:rsidP="00061749">
      <w:pPr>
        <w:spacing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Виховання здійснюється на кращих народних та сімейних традиціях. Педагогічний колектив, спираючись на багатовіковий досвід українського народу, намагається виховувати морально та фізично здорове покоління, працює над створенням атмосфери емоційної захищеності, тепла, любові, забезпеченням духовної єдності поколінь, збереженням родинних традицій, вивченням родоводу, прилученням дітей до народних звичаїв, обрядів, вихованням в них національної свідомості і самосвідомості.</w:t>
      </w:r>
    </w:p>
    <w:p w14:paraId="1A9D2E83" w14:textId="77777777" w:rsidR="00061749" w:rsidRDefault="00061749" w:rsidP="00061749">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В основу роботи щодо запровадження нових форм і методів виховання ціннісних ставлень учнів, їх ефективності покладено інноваційні освітні технології, які викладені у «Методичних рекомендаціях з питань організації корекційно-виховного процесу в ЗНЗ» та наказі МОН, молоді та спорту України від 31.10.2011р. №1243 «Про Основні орієнтири виховання учнів 1-11 класів загальноосвітніх навчальних закладів України».</w:t>
      </w:r>
      <w:r>
        <w:rPr>
          <w:rFonts w:ascii="Times New Roman" w:eastAsia="Times New Roman" w:hAnsi="Times New Roman" w:cs="Times New Roman"/>
          <w:color w:val="000000"/>
          <w:sz w:val="28"/>
          <w:szCs w:val="28"/>
          <w:lang w:eastAsia="ru-RU"/>
        </w:rPr>
        <w:t> </w:t>
      </w:r>
    </w:p>
    <w:p w14:paraId="1B0E05D3" w14:textId="77777777" w:rsidR="00061749" w:rsidRDefault="00061749" w:rsidP="00061749">
      <w:pPr>
        <w:shd w:val="clear" w:color="auto" w:fill="FFFFFF"/>
        <w:spacing w:after="0" w:line="240" w:lineRule="auto"/>
        <w:ind w:right="140" w:firstLine="851"/>
        <w:jc w:val="both"/>
        <w:rPr>
          <w:rFonts w:ascii="Times New Roman" w:eastAsia="Times New Roman" w:hAnsi="Times New Roman" w:cs="Times New Roman"/>
          <w:color w:val="000000"/>
          <w:sz w:val="28"/>
          <w:szCs w:val="28"/>
          <w:lang w:eastAsia="ru-RU"/>
        </w:rPr>
      </w:pPr>
    </w:p>
    <w:p w14:paraId="040225E8" w14:textId="77777777" w:rsidR="00061749" w:rsidRDefault="00061749" w:rsidP="00061749">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Соціальний захист</w:t>
      </w:r>
    </w:p>
    <w:p w14:paraId="6174D5E0" w14:textId="77777777" w:rsidR="00061749" w:rsidRDefault="00061749" w:rsidP="00061749">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Впродовж 2019-2020 навчального року робота ліцею щодо соціального захисту дітей пільгових категорій була спрямована на виконання</w:t>
      </w:r>
      <w:r>
        <w:rPr>
          <w:rFonts w:ascii="Times New Roman" w:eastAsia="Times New Roman" w:hAnsi="Times New Roman" w:cs="Times New Roman"/>
          <w:color w:val="000000"/>
          <w:sz w:val="28"/>
          <w:szCs w:val="28"/>
          <w:lang w:eastAsia="ru-RU"/>
        </w:rPr>
        <w:t xml:space="preserve"> законів України  «Про освіту», «Про загальну середню освіту», «Про охорону дитинства», «Про забезпечення організаційно-правових умов соціального захисту дітей-сиріт та дітей, позбавлених батьківського піклування», указів Президента України  від 11.07.2005 р. № 1086/2005 «Про першочергові заходи щодо захисту прав дітей»,  від 04.05.2007 р. № 376/2007 «Про додаткові заходи щодо захисту прав та законних інтересів дітей», від 01.06.2013 р. № 312/2013 «Про додаткові заходи із забезпечення гарантій реалізації прав та законних інтересів дітей»,  Постанови Кабінету Міністрів України від 05.04.1994 р. № 226 «Про поліпшення виховання, </w:t>
      </w:r>
      <w:r>
        <w:rPr>
          <w:rFonts w:ascii="Times New Roman" w:eastAsia="Times New Roman" w:hAnsi="Times New Roman" w:cs="Times New Roman"/>
          <w:color w:val="000000"/>
          <w:sz w:val="28"/>
          <w:szCs w:val="28"/>
          <w:lang w:eastAsia="ru-RU"/>
        </w:rPr>
        <w:lastRenderedPageBreak/>
        <w:t>навчання, соціального захисту та матеріального забезпечення дітей-сиріт та дітей, позбавлених батьківського піклування</w:t>
      </w:r>
      <w:r>
        <w:rPr>
          <w:rFonts w:ascii="Times New Roman" w:eastAsia="Times New Roman" w:hAnsi="Times New Roman" w:cs="Times New Roman"/>
          <w:sz w:val="28"/>
          <w:szCs w:val="28"/>
          <w:lang w:eastAsia="ru-RU"/>
        </w:rPr>
        <w:t>».</w:t>
      </w:r>
    </w:p>
    <w:p w14:paraId="5A3DCCBD" w14:textId="77777777" w:rsidR="00061749" w:rsidRDefault="00061749" w:rsidP="00061749">
      <w:pPr>
        <w:tabs>
          <w:tab w:val="left" w:pos="2910"/>
        </w:tabs>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Робота з даного напрямку проводилася відповідно до річного плану роботи ліцею, плану виховної роботи, плану роботи практичного психолога з організації соціального захисту дітей пільгових категорій. </w:t>
      </w:r>
    </w:p>
    <w:p w14:paraId="0FE44AC0" w14:textId="77777777" w:rsidR="00061749" w:rsidRDefault="00061749" w:rsidP="00061749">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У 2019-2020 навчальному році наказом по ліцею було призначено інспектора з охорони дитинства заступника директора з виховної роботи Глум В. В. Постійно здійснювався контроль за відвідуванням занять дітей, які залишились без батьківського піклування та інших дітей із соціально незахищених категорій. </w:t>
      </w:r>
    </w:p>
    <w:p w14:paraId="4414644B" w14:textId="77777777" w:rsidR="00061749" w:rsidRDefault="00061749" w:rsidP="00061749">
      <w:pPr>
        <w:widowControl w:val="0"/>
        <w:snapToGrid w:val="0"/>
        <w:spacing w:line="240" w:lineRule="auto"/>
        <w:ind w:firstLine="709"/>
        <w:contextualSpacing/>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 xml:space="preserve">   У ліцеї укладено списки учнів пільгових категорій (банк даних), до яких включено наступні категорії: </w:t>
      </w:r>
    </w:p>
    <w:tbl>
      <w:tblPr>
        <w:tblW w:w="811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5638"/>
        <w:gridCol w:w="1767"/>
      </w:tblGrid>
      <w:tr w:rsidR="00061749" w14:paraId="7BECEAB2" w14:textId="77777777" w:rsidTr="00061749">
        <w:tc>
          <w:tcPr>
            <w:tcW w:w="709" w:type="dxa"/>
            <w:tcBorders>
              <w:top w:val="single" w:sz="4" w:space="0" w:color="auto"/>
              <w:left w:val="single" w:sz="4" w:space="0" w:color="auto"/>
              <w:bottom w:val="single" w:sz="4" w:space="0" w:color="auto"/>
              <w:right w:val="single" w:sz="4" w:space="0" w:color="auto"/>
            </w:tcBorders>
            <w:hideMark/>
          </w:tcPr>
          <w:p w14:paraId="5D586218" w14:textId="77777777" w:rsidR="00061749" w:rsidRDefault="00061749">
            <w:pPr>
              <w:spacing w:after="0" w:line="240" w:lineRule="auto"/>
              <w:jc w:val="center"/>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з/п</w:t>
            </w:r>
          </w:p>
        </w:tc>
        <w:tc>
          <w:tcPr>
            <w:tcW w:w="5634" w:type="dxa"/>
            <w:tcBorders>
              <w:top w:val="single" w:sz="4" w:space="0" w:color="auto"/>
              <w:left w:val="single" w:sz="4" w:space="0" w:color="auto"/>
              <w:bottom w:val="single" w:sz="4" w:space="0" w:color="auto"/>
              <w:right w:val="single" w:sz="4" w:space="0" w:color="auto"/>
            </w:tcBorders>
            <w:hideMark/>
          </w:tcPr>
          <w:p w14:paraId="22B80C2F" w14:textId="77777777" w:rsidR="00061749" w:rsidRDefault="00061749">
            <w:pPr>
              <w:spacing w:after="0" w:line="240" w:lineRule="auto"/>
              <w:jc w:val="center"/>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Назва категорії</w:t>
            </w:r>
          </w:p>
        </w:tc>
        <w:tc>
          <w:tcPr>
            <w:tcW w:w="1766" w:type="dxa"/>
            <w:tcBorders>
              <w:top w:val="single" w:sz="4" w:space="0" w:color="auto"/>
              <w:left w:val="single" w:sz="4" w:space="0" w:color="auto"/>
              <w:bottom w:val="single" w:sz="4" w:space="0" w:color="auto"/>
              <w:right w:val="single" w:sz="4" w:space="0" w:color="auto"/>
            </w:tcBorders>
            <w:hideMark/>
          </w:tcPr>
          <w:p w14:paraId="09B83C45" w14:textId="77777777" w:rsidR="00061749" w:rsidRDefault="00061749">
            <w:pPr>
              <w:spacing w:after="0" w:line="240" w:lineRule="auto"/>
              <w:jc w:val="center"/>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Кількість</w:t>
            </w:r>
          </w:p>
        </w:tc>
      </w:tr>
      <w:tr w:rsidR="00061749" w14:paraId="3308319D" w14:textId="77777777" w:rsidTr="00061749">
        <w:tc>
          <w:tcPr>
            <w:tcW w:w="709" w:type="dxa"/>
            <w:tcBorders>
              <w:top w:val="single" w:sz="4" w:space="0" w:color="auto"/>
              <w:left w:val="single" w:sz="4" w:space="0" w:color="auto"/>
              <w:bottom w:val="single" w:sz="4" w:space="0" w:color="auto"/>
              <w:right w:val="single" w:sz="4" w:space="0" w:color="auto"/>
            </w:tcBorders>
          </w:tcPr>
          <w:p w14:paraId="4AF4A161" w14:textId="77777777" w:rsidR="00061749" w:rsidRDefault="00061749" w:rsidP="00061749">
            <w:pPr>
              <w:numPr>
                <w:ilvl w:val="0"/>
                <w:numId w:val="9"/>
              </w:numPr>
              <w:spacing w:after="0"/>
              <w:jc w:val="center"/>
              <w:rPr>
                <w:rFonts w:ascii="Times New Roman" w:eastAsia="Times New Roman" w:hAnsi="Times New Roman" w:cs="Times New Roman"/>
                <w:sz w:val="28"/>
                <w:szCs w:val="28"/>
                <w:lang w:val="ru-RU" w:eastAsia="ru-RU"/>
              </w:rPr>
            </w:pPr>
          </w:p>
        </w:tc>
        <w:tc>
          <w:tcPr>
            <w:tcW w:w="5634" w:type="dxa"/>
            <w:tcBorders>
              <w:top w:val="single" w:sz="4" w:space="0" w:color="auto"/>
              <w:left w:val="single" w:sz="4" w:space="0" w:color="auto"/>
              <w:bottom w:val="single" w:sz="4" w:space="0" w:color="auto"/>
              <w:right w:val="single" w:sz="4" w:space="0" w:color="auto"/>
            </w:tcBorders>
            <w:hideMark/>
          </w:tcPr>
          <w:p w14:paraId="25DFE3AD" w14:textId="77777777" w:rsidR="00061749" w:rsidRDefault="00061749">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Діти, які перебувають під опікою</w:t>
            </w:r>
          </w:p>
          <w:p w14:paraId="192E2ABC" w14:textId="77777777" w:rsidR="00061749" w:rsidRDefault="00061749" w:rsidP="00061749">
            <w:pPr>
              <w:numPr>
                <w:ilvl w:val="1"/>
                <w:numId w:val="9"/>
              </w:numPr>
              <w:tabs>
                <w:tab w:val="num" w:pos="612"/>
              </w:tabs>
              <w:spacing w:after="0"/>
              <w:ind w:hanging="828"/>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сироти;</w:t>
            </w:r>
          </w:p>
          <w:p w14:paraId="1B2A1B55" w14:textId="77777777" w:rsidR="00061749" w:rsidRDefault="00061749" w:rsidP="00061749">
            <w:pPr>
              <w:numPr>
                <w:ilvl w:val="1"/>
                <w:numId w:val="9"/>
              </w:numPr>
              <w:tabs>
                <w:tab w:val="num" w:pos="612"/>
              </w:tabs>
              <w:spacing w:after="0"/>
              <w:ind w:hanging="828"/>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позбавлені батьківського піклування.</w:t>
            </w:r>
          </w:p>
        </w:tc>
        <w:tc>
          <w:tcPr>
            <w:tcW w:w="1766" w:type="dxa"/>
            <w:tcBorders>
              <w:top w:val="single" w:sz="4" w:space="0" w:color="auto"/>
              <w:left w:val="single" w:sz="4" w:space="0" w:color="auto"/>
              <w:bottom w:val="single" w:sz="4" w:space="0" w:color="auto"/>
              <w:right w:val="single" w:sz="4" w:space="0" w:color="auto"/>
            </w:tcBorders>
            <w:hideMark/>
          </w:tcPr>
          <w:p w14:paraId="396745B9" w14:textId="77777777" w:rsidR="00061749" w:rsidRDefault="0006174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p w14:paraId="49EAACBD" w14:textId="77777777" w:rsidR="00061749" w:rsidRDefault="0006174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0</w:t>
            </w:r>
          </w:p>
          <w:p w14:paraId="4AF1A307" w14:textId="77777777" w:rsidR="00061749" w:rsidRDefault="00061749">
            <w:pPr>
              <w:spacing w:after="0" w:line="240" w:lineRule="auto"/>
              <w:jc w:val="center"/>
              <w:rPr>
                <w:rFonts w:ascii="Times New Roman" w:eastAsia="Times New Roman" w:hAnsi="Times New Roman" w:cs="Times New Roman"/>
                <w:sz w:val="28"/>
                <w:szCs w:val="28"/>
                <w:highlight w:val="cyan"/>
                <w:lang w:val="ru-RU" w:eastAsia="ru-RU"/>
              </w:rPr>
            </w:pPr>
            <w:r>
              <w:rPr>
                <w:rFonts w:ascii="Times New Roman" w:eastAsia="Times New Roman" w:hAnsi="Times New Roman" w:cs="Times New Roman"/>
                <w:sz w:val="28"/>
                <w:szCs w:val="28"/>
                <w:lang w:val="ru-RU" w:eastAsia="ru-RU"/>
              </w:rPr>
              <w:t>0</w:t>
            </w:r>
          </w:p>
        </w:tc>
      </w:tr>
      <w:tr w:rsidR="00061749" w14:paraId="18A9DF56" w14:textId="77777777" w:rsidTr="00061749">
        <w:tc>
          <w:tcPr>
            <w:tcW w:w="709" w:type="dxa"/>
            <w:tcBorders>
              <w:top w:val="single" w:sz="4" w:space="0" w:color="auto"/>
              <w:left w:val="single" w:sz="4" w:space="0" w:color="auto"/>
              <w:bottom w:val="single" w:sz="4" w:space="0" w:color="auto"/>
              <w:right w:val="single" w:sz="4" w:space="0" w:color="auto"/>
            </w:tcBorders>
            <w:hideMark/>
          </w:tcPr>
          <w:p w14:paraId="5C64275B" w14:textId="77777777" w:rsidR="00061749" w:rsidRDefault="00061749">
            <w:pPr>
              <w:spacing w:after="0" w:line="240" w:lineRule="auto"/>
              <w:jc w:val="center"/>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2.</w:t>
            </w:r>
          </w:p>
        </w:tc>
        <w:tc>
          <w:tcPr>
            <w:tcW w:w="5634" w:type="dxa"/>
            <w:tcBorders>
              <w:top w:val="single" w:sz="4" w:space="0" w:color="auto"/>
              <w:left w:val="single" w:sz="4" w:space="0" w:color="auto"/>
              <w:bottom w:val="single" w:sz="4" w:space="0" w:color="auto"/>
              <w:right w:val="single" w:sz="4" w:space="0" w:color="auto"/>
            </w:tcBorders>
            <w:hideMark/>
          </w:tcPr>
          <w:p w14:paraId="0946A74D" w14:textId="77777777" w:rsidR="00061749" w:rsidRDefault="00061749">
            <w:pPr>
              <w:tabs>
                <w:tab w:val="num" w:pos="1080"/>
              </w:tabs>
              <w:spacing w:after="0"/>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Діти - напівсироти</w:t>
            </w:r>
          </w:p>
        </w:tc>
        <w:tc>
          <w:tcPr>
            <w:tcW w:w="1766" w:type="dxa"/>
            <w:tcBorders>
              <w:top w:val="single" w:sz="4" w:space="0" w:color="auto"/>
              <w:left w:val="single" w:sz="4" w:space="0" w:color="auto"/>
              <w:bottom w:val="single" w:sz="4" w:space="0" w:color="auto"/>
              <w:right w:val="single" w:sz="4" w:space="0" w:color="auto"/>
            </w:tcBorders>
            <w:hideMark/>
          </w:tcPr>
          <w:p w14:paraId="768CF542" w14:textId="77777777" w:rsidR="00061749" w:rsidRDefault="00061749">
            <w:pPr>
              <w:spacing w:after="0" w:line="240" w:lineRule="auto"/>
              <w:jc w:val="center"/>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9</w:t>
            </w:r>
          </w:p>
        </w:tc>
      </w:tr>
      <w:tr w:rsidR="00061749" w14:paraId="29489CC0" w14:textId="77777777" w:rsidTr="00061749">
        <w:tc>
          <w:tcPr>
            <w:tcW w:w="709" w:type="dxa"/>
            <w:tcBorders>
              <w:top w:val="single" w:sz="4" w:space="0" w:color="auto"/>
              <w:left w:val="single" w:sz="4" w:space="0" w:color="auto"/>
              <w:bottom w:val="single" w:sz="4" w:space="0" w:color="auto"/>
              <w:right w:val="single" w:sz="4" w:space="0" w:color="auto"/>
            </w:tcBorders>
            <w:hideMark/>
          </w:tcPr>
          <w:p w14:paraId="47E9B18C" w14:textId="77777777" w:rsidR="00061749" w:rsidRDefault="00061749">
            <w:pPr>
              <w:spacing w:after="0" w:line="240" w:lineRule="auto"/>
              <w:jc w:val="center"/>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3.</w:t>
            </w:r>
          </w:p>
        </w:tc>
        <w:tc>
          <w:tcPr>
            <w:tcW w:w="5634" w:type="dxa"/>
            <w:tcBorders>
              <w:top w:val="single" w:sz="4" w:space="0" w:color="auto"/>
              <w:left w:val="single" w:sz="4" w:space="0" w:color="auto"/>
              <w:bottom w:val="single" w:sz="4" w:space="0" w:color="auto"/>
              <w:right w:val="single" w:sz="4" w:space="0" w:color="auto"/>
            </w:tcBorders>
            <w:hideMark/>
          </w:tcPr>
          <w:p w14:paraId="6B4D1063" w14:textId="77777777" w:rsidR="00061749" w:rsidRDefault="00061749">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Діти одиноких матерів</w:t>
            </w:r>
          </w:p>
        </w:tc>
        <w:tc>
          <w:tcPr>
            <w:tcW w:w="1766" w:type="dxa"/>
            <w:tcBorders>
              <w:top w:val="single" w:sz="4" w:space="0" w:color="auto"/>
              <w:left w:val="single" w:sz="4" w:space="0" w:color="auto"/>
              <w:bottom w:val="single" w:sz="4" w:space="0" w:color="auto"/>
              <w:right w:val="single" w:sz="4" w:space="0" w:color="auto"/>
            </w:tcBorders>
            <w:hideMark/>
          </w:tcPr>
          <w:p w14:paraId="067A9F94" w14:textId="77777777" w:rsidR="00061749" w:rsidRDefault="00061749">
            <w:pPr>
              <w:spacing w:after="0" w:line="240" w:lineRule="auto"/>
              <w:jc w:val="center"/>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23</w:t>
            </w:r>
          </w:p>
        </w:tc>
      </w:tr>
      <w:tr w:rsidR="00061749" w14:paraId="6EA3366A" w14:textId="77777777" w:rsidTr="00061749">
        <w:tc>
          <w:tcPr>
            <w:tcW w:w="709" w:type="dxa"/>
            <w:tcBorders>
              <w:top w:val="single" w:sz="4" w:space="0" w:color="auto"/>
              <w:left w:val="single" w:sz="4" w:space="0" w:color="auto"/>
              <w:bottom w:val="single" w:sz="4" w:space="0" w:color="auto"/>
              <w:right w:val="single" w:sz="4" w:space="0" w:color="auto"/>
            </w:tcBorders>
            <w:hideMark/>
          </w:tcPr>
          <w:p w14:paraId="61B23D20" w14:textId="77777777" w:rsidR="00061749" w:rsidRDefault="00061749">
            <w:pPr>
              <w:spacing w:after="0" w:line="240" w:lineRule="auto"/>
              <w:jc w:val="center"/>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4.</w:t>
            </w:r>
          </w:p>
        </w:tc>
        <w:tc>
          <w:tcPr>
            <w:tcW w:w="5634" w:type="dxa"/>
            <w:tcBorders>
              <w:top w:val="single" w:sz="4" w:space="0" w:color="auto"/>
              <w:left w:val="single" w:sz="4" w:space="0" w:color="auto"/>
              <w:bottom w:val="single" w:sz="4" w:space="0" w:color="auto"/>
              <w:right w:val="single" w:sz="4" w:space="0" w:color="auto"/>
            </w:tcBorders>
            <w:hideMark/>
          </w:tcPr>
          <w:p w14:paraId="0DDFEA7E" w14:textId="77777777" w:rsidR="00061749" w:rsidRDefault="00061749">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Діти з малозабезпечених сімей</w:t>
            </w:r>
          </w:p>
        </w:tc>
        <w:tc>
          <w:tcPr>
            <w:tcW w:w="1766" w:type="dxa"/>
            <w:tcBorders>
              <w:top w:val="single" w:sz="4" w:space="0" w:color="auto"/>
              <w:left w:val="single" w:sz="4" w:space="0" w:color="auto"/>
              <w:bottom w:val="single" w:sz="4" w:space="0" w:color="auto"/>
              <w:right w:val="single" w:sz="4" w:space="0" w:color="auto"/>
            </w:tcBorders>
            <w:hideMark/>
          </w:tcPr>
          <w:p w14:paraId="62338C88" w14:textId="77777777" w:rsidR="00061749" w:rsidRDefault="00061749">
            <w:pPr>
              <w:spacing w:after="0" w:line="240" w:lineRule="auto"/>
              <w:jc w:val="center"/>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34</w:t>
            </w:r>
          </w:p>
        </w:tc>
      </w:tr>
      <w:tr w:rsidR="00061749" w14:paraId="231F6F6B" w14:textId="77777777" w:rsidTr="00061749">
        <w:tc>
          <w:tcPr>
            <w:tcW w:w="709" w:type="dxa"/>
            <w:tcBorders>
              <w:top w:val="single" w:sz="4" w:space="0" w:color="auto"/>
              <w:left w:val="single" w:sz="4" w:space="0" w:color="auto"/>
              <w:bottom w:val="single" w:sz="4" w:space="0" w:color="auto"/>
              <w:right w:val="single" w:sz="4" w:space="0" w:color="auto"/>
            </w:tcBorders>
            <w:hideMark/>
          </w:tcPr>
          <w:p w14:paraId="066B67C3" w14:textId="77777777" w:rsidR="00061749" w:rsidRDefault="00061749">
            <w:pPr>
              <w:spacing w:after="0" w:line="240" w:lineRule="auto"/>
              <w:jc w:val="center"/>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5.</w:t>
            </w:r>
          </w:p>
        </w:tc>
        <w:tc>
          <w:tcPr>
            <w:tcW w:w="5634" w:type="dxa"/>
            <w:tcBorders>
              <w:top w:val="single" w:sz="4" w:space="0" w:color="auto"/>
              <w:left w:val="single" w:sz="4" w:space="0" w:color="auto"/>
              <w:bottom w:val="single" w:sz="4" w:space="0" w:color="auto"/>
              <w:right w:val="single" w:sz="4" w:space="0" w:color="auto"/>
            </w:tcBorders>
            <w:hideMark/>
          </w:tcPr>
          <w:p w14:paraId="61786301" w14:textId="77777777" w:rsidR="00061749" w:rsidRDefault="00061749">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Діти з багатодітних сімей                                          </w:t>
            </w:r>
            <w:r>
              <w:rPr>
                <w:rFonts w:ascii="Times New Roman" w:eastAsia="Times New Roman" w:hAnsi="Times New Roman" w:cs="Times New Roman"/>
                <w:i/>
                <w:sz w:val="28"/>
                <w:szCs w:val="28"/>
                <w:lang w:val="ru-RU" w:eastAsia="ru-RU"/>
              </w:rPr>
              <w:t xml:space="preserve">   </w:t>
            </w:r>
          </w:p>
        </w:tc>
        <w:tc>
          <w:tcPr>
            <w:tcW w:w="1766" w:type="dxa"/>
            <w:tcBorders>
              <w:top w:val="single" w:sz="4" w:space="0" w:color="auto"/>
              <w:left w:val="single" w:sz="4" w:space="0" w:color="auto"/>
              <w:bottom w:val="single" w:sz="4" w:space="0" w:color="auto"/>
              <w:right w:val="single" w:sz="4" w:space="0" w:color="auto"/>
            </w:tcBorders>
            <w:hideMark/>
          </w:tcPr>
          <w:p w14:paraId="627AFBEC" w14:textId="77777777" w:rsidR="00061749" w:rsidRDefault="00061749">
            <w:pPr>
              <w:spacing w:after="0" w:line="240" w:lineRule="auto"/>
              <w:jc w:val="center"/>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37</w:t>
            </w:r>
          </w:p>
        </w:tc>
      </w:tr>
      <w:tr w:rsidR="00061749" w14:paraId="5ACEB60E" w14:textId="77777777" w:rsidTr="00061749">
        <w:tc>
          <w:tcPr>
            <w:tcW w:w="709" w:type="dxa"/>
            <w:tcBorders>
              <w:top w:val="single" w:sz="4" w:space="0" w:color="auto"/>
              <w:left w:val="single" w:sz="4" w:space="0" w:color="auto"/>
              <w:bottom w:val="single" w:sz="4" w:space="0" w:color="auto"/>
              <w:right w:val="single" w:sz="4" w:space="0" w:color="auto"/>
            </w:tcBorders>
            <w:hideMark/>
          </w:tcPr>
          <w:p w14:paraId="080217D1" w14:textId="77777777" w:rsidR="00061749" w:rsidRDefault="00061749">
            <w:pPr>
              <w:spacing w:after="0" w:line="240" w:lineRule="auto"/>
              <w:jc w:val="center"/>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6.</w:t>
            </w:r>
          </w:p>
        </w:tc>
        <w:tc>
          <w:tcPr>
            <w:tcW w:w="5634" w:type="dxa"/>
            <w:tcBorders>
              <w:top w:val="single" w:sz="4" w:space="0" w:color="auto"/>
              <w:left w:val="single" w:sz="4" w:space="0" w:color="auto"/>
              <w:bottom w:val="single" w:sz="4" w:space="0" w:color="auto"/>
              <w:right w:val="single" w:sz="4" w:space="0" w:color="auto"/>
            </w:tcBorders>
            <w:hideMark/>
          </w:tcPr>
          <w:p w14:paraId="53586C64" w14:textId="77777777" w:rsidR="00061749" w:rsidRDefault="00061749">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Діти з особливими потребами </w:t>
            </w:r>
            <w:r>
              <w:rPr>
                <w:rFonts w:ascii="Times New Roman" w:eastAsia="Times New Roman" w:hAnsi="Times New Roman" w:cs="Times New Roman"/>
                <w:b/>
                <w:i/>
                <w:sz w:val="28"/>
                <w:szCs w:val="28"/>
                <w:lang w:val="ru-RU" w:eastAsia="ru-RU"/>
              </w:rPr>
              <w:t xml:space="preserve">(інваліди, </w:t>
            </w:r>
          </w:p>
          <w:p w14:paraId="02430C67" w14:textId="77777777" w:rsidR="00061749" w:rsidRDefault="00061749">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b/>
                <w:i/>
                <w:sz w:val="28"/>
                <w:szCs w:val="28"/>
                <w:lang w:val="ru-RU" w:eastAsia="ru-RU"/>
              </w:rPr>
              <w:t>які мають посвідчення, видане управлінням праці та соціального захисту)</w:t>
            </w:r>
          </w:p>
        </w:tc>
        <w:tc>
          <w:tcPr>
            <w:tcW w:w="1766" w:type="dxa"/>
            <w:tcBorders>
              <w:top w:val="single" w:sz="4" w:space="0" w:color="auto"/>
              <w:left w:val="single" w:sz="4" w:space="0" w:color="auto"/>
              <w:bottom w:val="single" w:sz="4" w:space="0" w:color="auto"/>
              <w:right w:val="single" w:sz="4" w:space="0" w:color="auto"/>
            </w:tcBorders>
            <w:hideMark/>
          </w:tcPr>
          <w:p w14:paraId="613F7740" w14:textId="77777777" w:rsidR="00061749" w:rsidRDefault="00061749">
            <w:pPr>
              <w:spacing w:after="0" w:line="240" w:lineRule="auto"/>
              <w:jc w:val="center"/>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4</w:t>
            </w:r>
          </w:p>
        </w:tc>
      </w:tr>
      <w:tr w:rsidR="00061749" w14:paraId="06C020CE" w14:textId="77777777" w:rsidTr="00061749">
        <w:tc>
          <w:tcPr>
            <w:tcW w:w="709" w:type="dxa"/>
            <w:tcBorders>
              <w:top w:val="single" w:sz="4" w:space="0" w:color="auto"/>
              <w:left w:val="single" w:sz="4" w:space="0" w:color="auto"/>
              <w:bottom w:val="single" w:sz="4" w:space="0" w:color="auto"/>
              <w:right w:val="single" w:sz="4" w:space="0" w:color="auto"/>
            </w:tcBorders>
            <w:hideMark/>
          </w:tcPr>
          <w:p w14:paraId="472B25D4" w14:textId="77777777" w:rsidR="00061749" w:rsidRDefault="00061749">
            <w:pPr>
              <w:spacing w:after="0" w:line="240" w:lineRule="auto"/>
              <w:jc w:val="center"/>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7.</w:t>
            </w:r>
          </w:p>
        </w:tc>
        <w:tc>
          <w:tcPr>
            <w:tcW w:w="5634" w:type="dxa"/>
            <w:tcBorders>
              <w:top w:val="single" w:sz="4" w:space="0" w:color="auto"/>
              <w:left w:val="single" w:sz="4" w:space="0" w:color="auto"/>
              <w:bottom w:val="single" w:sz="4" w:space="0" w:color="auto"/>
              <w:right w:val="single" w:sz="4" w:space="0" w:color="auto"/>
            </w:tcBorders>
            <w:hideMark/>
          </w:tcPr>
          <w:p w14:paraId="5D5721B0" w14:textId="77777777" w:rsidR="00061749" w:rsidRDefault="00061749">
            <w:pPr>
              <w:spacing w:after="0" w:line="240" w:lineRule="auto"/>
              <w:rPr>
                <w:rFonts w:ascii="Times New Roman" w:eastAsia="Times New Roman" w:hAnsi="Times New Roman" w:cs="Times New Roman"/>
                <w:b/>
                <w:i/>
                <w:sz w:val="28"/>
                <w:szCs w:val="28"/>
                <w:lang w:val="ru-RU" w:eastAsia="ru-RU"/>
              </w:rPr>
            </w:pPr>
            <w:r>
              <w:rPr>
                <w:rFonts w:ascii="Times New Roman" w:eastAsia="Times New Roman" w:hAnsi="Times New Roman" w:cs="Times New Roman"/>
                <w:sz w:val="28"/>
                <w:szCs w:val="28"/>
                <w:lang w:val="ru-RU" w:eastAsia="ru-RU"/>
              </w:rPr>
              <w:t xml:space="preserve">Діти, які потерпіли внаслідок аварії на ЧАЕС </w:t>
            </w:r>
          </w:p>
        </w:tc>
        <w:tc>
          <w:tcPr>
            <w:tcW w:w="1766" w:type="dxa"/>
            <w:tcBorders>
              <w:top w:val="single" w:sz="4" w:space="0" w:color="auto"/>
              <w:left w:val="single" w:sz="4" w:space="0" w:color="auto"/>
              <w:bottom w:val="single" w:sz="4" w:space="0" w:color="auto"/>
              <w:right w:val="single" w:sz="4" w:space="0" w:color="auto"/>
            </w:tcBorders>
            <w:hideMark/>
          </w:tcPr>
          <w:p w14:paraId="72B43773" w14:textId="77777777" w:rsidR="00061749" w:rsidRDefault="00061749">
            <w:pPr>
              <w:spacing w:after="0" w:line="240" w:lineRule="auto"/>
              <w:jc w:val="center"/>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3</w:t>
            </w:r>
          </w:p>
        </w:tc>
      </w:tr>
      <w:tr w:rsidR="00061749" w14:paraId="379379AC" w14:textId="77777777" w:rsidTr="00061749">
        <w:tc>
          <w:tcPr>
            <w:tcW w:w="709" w:type="dxa"/>
            <w:tcBorders>
              <w:top w:val="single" w:sz="4" w:space="0" w:color="auto"/>
              <w:left w:val="single" w:sz="4" w:space="0" w:color="auto"/>
              <w:bottom w:val="single" w:sz="4" w:space="0" w:color="auto"/>
              <w:right w:val="single" w:sz="4" w:space="0" w:color="auto"/>
            </w:tcBorders>
            <w:hideMark/>
          </w:tcPr>
          <w:p w14:paraId="13B73337" w14:textId="77777777" w:rsidR="00061749" w:rsidRDefault="00061749">
            <w:pPr>
              <w:spacing w:after="0" w:line="240" w:lineRule="auto"/>
              <w:jc w:val="center"/>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8.</w:t>
            </w:r>
          </w:p>
        </w:tc>
        <w:tc>
          <w:tcPr>
            <w:tcW w:w="5634" w:type="dxa"/>
            <w:tcBorders>
              <w:top w:val="single" w:sz="4" w:space="0" w:color="auto"/>
              <w:left w:val="single" w:sz="4" w:space="0" w:color="auto"/>
              <w:bottom w:val="single" w:sz="4" w:space="0" w:color="auto"/>
              <w:right w:val="single" w:sz="4" w:space="0" w:color="auto"/>
            </w:tcBorders>
            <w:hideMark/>
          </w:tcPr>
          <w:p w14:paraId="7634772E" w14:textId="77777777" w:rsidR="00061749" w:rsidRDefault="00061749">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Діти батьки яких загинули, беруть чи брали безпосередню участь у проведенні анти терористичної операції на Сході країни</w:t>
            </w:r>
          </w:p>
        </w:tc>
        <w:tc>
          <w:tcPr>
            <w:tcW w:w="1766" w:type="dxa"/>
            <w:tcBorders>
              <w:top w:val="single" w:sz="4" w:space="0" w:color="auto"/>
              <w:left w:val="single" w:sz="4" w:space="0" w:color="auto"/>
              <w:bottom w:val="single" w:sz="4" w:space="0" w:color="auto"/>
              <w:right w:val="single" w:sz="4" w:space="0" w:color="auto"/>
            </w:tcBorders>
            <w:hideMark/>
          </w:tcPr>
          <w:p w14:paraId="55CD1460" w14:textId="77777777" w:rsidR="00061749" w:rsidRDefault="00061749">
            <w:pPr>
              <w:spacing w:after="0" w:line="240" w:lineRule="auto"/>
              <w:jc w:val="center"/>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8</w:t>
            </w:r>
          </w:p>
        </w:tc>
      </w:tr>
      <w:tr w:rsidR="00061749" w14:paraId="03DAF092" w14:textId="77777777" w:rsidTr="00061749">
        <w:trPr>
          <w:trHeight w:val="695"/>
        </w:trPr>
        <w:tc>
          <w:tcPr>
            <w:tcW w:w="709" w:type="dxa"/>
            <w:tcBorders>
              <w:top w:val="single" w:sz="4" w:space="0" w:color="auto"/>
              <w:left w:val="single" w:sz="4" w:space="0" w:color="auto"/>
              <w:bottom w:val="single" w:sz="4" w:space="0" w:color="auto"/>
              <w:right w:val="single" w:sz="4" w:space="0" w:color="auto"/>
            </w:tcBorders>
            <w:hideMark/>
          </w:tcPr>
          <w:p w14:paraId="2FAF8A4F" w14:textId="77777777" w:rsidR="00061749" w:rsidRDefault="00061749">
            <w:pPr>
              <w:spacing w:after="0" w:line="240" w:lineRule="auto"/>
              <w:jc w:val="center"/>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9.</w:t>
            </w:r>
          </w:p>
        </w:tc>
        <w:tc>
          <w:tcPr>
            <w:tcW w:w="5634" w:type="dxa"/>
            <w:tcBorders>
              <w:top w:val="single" w:sz="4" w:space="0" w:color="auto"/>
              <w:left w:val="single" w:sz="4" w:space="0" w:color="auto"/>
              <w:bottom w:val="single" w:sz="4" w:space="0" w:color="auto"/>
              <w:right w:val="single" w:sz="4" w:space="0" w:color="auto"/>
            </w:tcBorders>
            <w:hideMark/>
          </w:tcPr>
          <w:p w14:paraId="7C59D5D5" w14:textId="77777777" w:rsidR="00061749" w:rsidRDefault="00061749">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Переселенці з Луганська та Донецька</w:t>
            </w:r>
          </w:p>
        </w:tc>
        <w:tc>
          <w:tcPr>
            <w:tcW w:w="1766" w:type="dxa"/>
            <w:tcBorders>
              <w:top w:val="single" w:sz="4" w:space="0" w:color="auto"/>
              <w:left w:val="single" w:sz="4" w:space="0" w:color="auto"/>
              <w:bottom w:val="single" w:sz="4" w:space="0" w:color="auto"/>
              <w:right w:val="single" w:sz="4" w:space="0" w:color="auto"/>
            </w:tcBorders>
            <w:hideMark/>
          </w:tcPr>
          <w:p w14:paraId="1D6D441E" w14:textId="77777777" w:rsidR="00061749" w:rsidRDefault="00061749">
            <w:pPr>
              <w:spacing w:after="0" w:line="240" w:lineRule="auto"/>
              <w:jc w:val="center"/>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0</w:t>
            </w:r>
          </w:p>
        </w:tc>
      </w:tr>
      <w:tr w:rsidR="00061749" w14:paraId="5A2D78B8" w14:textId="77777777" w:rsidTr="00061749">
        <w:tc>
          <w:tcPr>
            <w:tcW w:w="709" w:type="dxa"/>
            <w:tcBorders>
              <w:top w:val="single" w:sz="4" w:space="0" w:color="auto"/>
              <w:left w:val="single" w:sz="4" w:space="0" w:color="auto"/>
              <w:bottom w:val="single" w:sz="4" w:space="0" w:color="auto"/>
              <w:right w:val="single" w:sz="4" w:space="0" w:color="auto"/>
            </w:tcBorders>
          </w:tcPr>
          <w:p w14:paraId="014BB0F6" w14:textId="77777777" w:rsidR="00061749" w:rsidRDefault="00061749">
            <w:pPr>
              <w:spacing w:after="0" w:line="240" w:lineRule="auto"/>
              <w:jc w:val="center"/>
              <w:rPr>
                <w:rFonts w:ascii="Times New Roman" w:eastAsia="Times New Roman" w:hAnsi="Times New Roman" w:cs="Times New Roman"/>
                <w:sz w:val="28"/>
                <w:szCs w:val="28"/>
                <w:lang w:val="ru-RU" w:eastAsia="ru-RU"/>
              </w:rPr>
            </w:pPr>
          </w:p>
        </w:tc>
        <w:tc>
          <w:tcPr>
            <w:tcW w:w="5634" w:type="dxa"/>
            <w:tcBorders>
              <w:top w:val="single" w:sz="4" w:space="0" w:color="auto"/>
              <w:left w:val="single" w:sz="4" w:space="0" w:color="auto"/>
              <w:bottom w:val="single" w:sz="4" w:space="0" w:color="auto"/>
              <w:right w:val="single" w:sz="4" w:space="0" w:color="auto"/>
            </w:tcBorders>
            <w:hideMark/>
          </w:tcPr>
          <w:p w14:paraId="4FD08F61" w14:textId="77777777" w:rsidR="00061749" w:rsidRDefault="00061749">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b/>
                <w:sz w:val="28"/>
                <w:szCs w:val="28"/>
                <w:lang w:val="ru-RU" w:eastAsia="ru-RU"/>
              </w:rPr>
              <w:t>Всього</w:t>
            </w:r>
          </w:p>
        </w:tc>
        <w:tc>
          <w:tcPr>
            <w:tcW w:w="1766" w:type="dxa"/>
            <w:tcBorders>
              <w:top w:val="single" w:sz="4" w:space="0" w:color="auto"/>
              <w:left w:val="single" w:sz="4" w:space="0" w:color="auto"/>
              <w:bottom w:val="single" w:sz="4" w:space="0" w:color="auto"/>
              <w:right w:val="single" w:sz="4" w:space="0" w:color="auto"/>
            </w:tcBorders>
            <w:hideMark/>
          </w:tcPr>
          <w:p w14:paraId="0F19570E" w14:textId="77777777" w:rsidR="00061749" w:rsidRDefault="00061749">
            <w:pPr>
              <w:spacing w:after="0" w:line="240" w:lineRule="auto"/>
              <w:jc w:val="center"/>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118</w:t>
            </w:r>
          </w:p>
        </w:tc>
      </w:tr>
    </w:tbl>
    <w:p w14:paraId="1D7D135F" w14:textId="77777777" w:rsidR="00061749" w:rsidRDefault="00061749" w:rsidP="00061749">
      <w:pPr>
        <w:spacing w:after="0" w:line="240" w:lineRule="auto"/>
        <w:ind w:firstLine="709"/>
        <w:jc w:val="both"/>
        <w:rPr>
          <w:rFonts w:ascii="Times New Roman" w:eastAsia="Times New Roman" w:hAnsi="Times New Roman" w:cs="Times New Roman"/>
          <w:sz w:val="28"/>
          <w:szCs w:val="28"/>
          <w:lang w:eastAsia="ru-RU"/>
        </w:rPr>
      </w:pPr>
    </w:p>
    <w:p w14:paraId="625CE5E5" w14:textId="77777777" w:rsidR="00061749" w:rsidRDefault="00061749" w:rsidP="0006174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Щоквартально оновлювався банк даних дітей пільгових категорій. Ця робота проводилася на підставі відповідних документів, класними керівниками проводились обстеження умов проживання та виховання дітей, про що свідчать акти. </w:t>
      </w:r>
    </w:p>
    <w:p w14:paraId="20EC7FD9" w14:textId="77777777" w:rsidR="00061749" w:rsidRDefault="00061749" w:rsidP="0006174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 метою соціальної підтримки та соціального супроводу дітей здійснювався соціально-педагогічний патронаж дітей, які потребують соціальної допомоги, надавались практичні рекомендації соціального напрямку батькам, опікунам; проводились засідання «круглого столу» за участю лікарів, психолога;  велась роз’яснювальна робота серед дітей з питань захисту їх прав, організовувались змістовне дозвілля під час відпочинку дітей у канікулярний період.</w:t>
      </w:r>
    </w:p>
    <w:p w14:paraId="2BF172C3" w14:textId="77777777" w:rsidR="00061749" w:rsidRDefault="00061749" w:rsidP="00061749">
      <w:pPr>
        <w:spacing w:after="0" w:line="240" w:lineRule="auto"/>
        <w:ind w:right="-284"/>
        <w:rPr>
          <w:rFonts w:ascii="Times New Roman" w:eastAsia="Times New Roman" w:hAnsi="Times New Roman" w:cs="Times New Roman"/>
          <w:sz w:val="28"/>
          <w:szCs w:val="28"/>
          <w:lang w:eastAsia="ru-RU"/>
        </w:rPr>
      </w:pPr>
    </w:p>
    <w:p w14:paraId="68CC6EE4" w14:textId="77777777" w:rsidR="00061749" w:rsidRDefault="00061749" w:rsidP="00061749">
      <w:pPr>
        <w:spacing w:after="0" w:line="240" w:lineRule="auto"/>
        <w:ind w:right="-284"/>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Збереження і зміцнення здоров’я учнів та працівників</w:t>
      </w:r>
    </w:p>
    <w:p w14:paraId="05C708AF" w14:textId="77777777" w:rsidR="00061749" w:rsidRDefault="00061749" w:rsidP="0006174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Медичне обслуговування учнів та працівників ліцею організовано відповідно до нормативно-правової бази. Для якісного медичного забезпечення учнів та вчителів у закладі обладнаний медичний пункт, де працює шкільна медична сестра, яка організовує систематичне та планове медичне обслуговування учнів, забезпечує профілактику дитячих захворювань. Щорічно на базі Павлівської лікарської амбулаторії та Іваничвської ЦРЛ діти та працівники ліцею проходять медичне обстеження. Відповідно до результатів медичного огляду дітей, на підставі довідок лікувальної установи формуються спеціальні медичні групи, а також уточнені списки учнів підготовчої, основної групи та групи звільнених від занять фізичною культурою на навчальний рік.  </w:t>
      </w:r>
    </w:p>
    <w:p w14:paraId="3FA4CB9C" w14:textId="77777777" w:rsidR="00061749" w:rsidRDefault="00061749" w:rsidP="00061749">
      <w:pPr>
        <w:spacing w:after="0" w:line="240" w:lineRule="auto"/>
        <w:ind w:firstLine="56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 xml:space="preserve">    З метою своєчасного виявлення інфекційних хворих, попередження заносу в колектив ліцею та розповсюдженню інфекційних захворювань на початку навчального року було проведено </w:t>
      </w:r>
      <w:r>
        <w:rPr>
          <w:rFonts w:ascii="Times New Roman" w:eastAsia="Times New Roman" w:hAnsi="Times New Roman" w:cs="Times New Roman"/>
          <w:color w:val="000000"/>
          <w:sz w:val="28"/>
          <w:szCs w:val="28"/>
          <w:lang w:eastAsia="ru-RU"/>
        </w:rPr>
        <w:t>поглиблений профілактичний медичний огляд учнів.</w:t>
      </w:r>
    </w:p>
    <w:p w14:paraId="3023F5B1" w14:textId="77777777" w:rsidR="00061749" w:rsidRDefault="00061749" w:rsidP="00061749">
      <w:pPr>
        <w:spacing w:after="0" w:line="240" w:lineRule="auto"/>
        <w:ind w:firstLine="5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Для огляду на інфекційні захворювання, педикульоз, коросту та шкіряні захворювання до початку нового 2019-2020 навчального року </w:t>
      </w:r>
      <w:r>
        <w:rPr>
          <w:rFonts w:ascii="Times New Roman" w:eastAsia="Times New Roman" w:hAnsi="Times New Roman" w:cs="Times New Roman"/>
          <w:color w:val="000000"/>
          <w:sz w:val="28"/>
          <w:szCs w:val="28"/>
          <w:lang w:eastAsia="ru-RU"/>
        </w:rPr>
        <w:t>було узгоджено місце проведення м</w:t>
      </w:r>
      <w:r>
        <w:rPr>
          <w:rFonts w:ascii="Times New Roman" w:eastAsia="Times New Roman" w:hAnsi="Times New Roman" w:cs="Times New Roman"/>
          <w:sz w:val="28"/>
          <w:szCs w:val="28"/>
          <w:lang w:eastAsia="ru-RU"/>
        </w:rPr>
        <w:t xml:space="preserve">едичного огляду у приміщенні медичного кабінету ліцею. </w:t>
      </w:r>
    </w:p>
    <w:p w14:paraId="6E954EDB" w14:textId="77777777" w:rsidR="00061749" w:rsidRDefault="00061749" w:rsidP="00061749">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На виконання Інструкції про розподіл учнів на групи для занять на уроках фізичної культури, затвердженої наказом Міністерства освіти і науки України від 20.07.2009 р. за № 518/674 «Про забезпечення медико-педагогічного контролю за фізичним вихованням учнів загальноосвітніх навчальних закладів», відповідно до списків, складених медичною сестрою ліцею на підставі довідок про стан здоров′я, у яких визначено групи для занять на уроках фізичної культури та з метою належної організації занять з учнями, які мають відхилення у стані здоров'я і оптимізації їх рухової активності, </w:t>
      </w:r>
      <w:r>
        <w:rPr>
          <w:rFonts w:ascii="Times New Roman" w:eastAsia="Calibri" w:hAnsi="Times New Roman" w:cs="Times New Roman"/>
          <w:color w:val="000000"/>
          <w:sz w:val="28"/>
          <w:szCs w:val="28"/>
        </w:rPr>
        <w:t>учні ліцею були розподілені на групи здоров'я та поставлені на диспансерний облік, про що видано відповідний наказ по ліцею від 28.08.2019 р. № 201 «</w:t>
      </w:r>
      <w:r>
        <w:rPr>
          <w:rFonts w:ascii="Times New Roman" w:eastAsia="Calibri" w:hAnsi="Times New Roman" w:cs="Times New Roman"/>
          <w:sz w:val="28"/>
          <w:szCs w:val="28"/>
        </w:rPr>
        <w:t>Про розподіл дітей по групах для занять на уроках фізичної культури у 2018 – 2019 н. р.</w:t>
      </w:r>
      <w:r>
        <w:rPr>
          <w:rFonts w:ascii="Times New Roman" w:eastAsia="Calibri" w:hAnsi="Times New Roman" w:cs="Times New Roman"/>
          <w:color w:val="000000"/>
          <w:sz w:val="28"/>
          <w:szCs w:val="28"/>
        </w:rPr>
        <w:t>».</w:t>
      </w:r>
    </w:p>
    <w:p w14:paraId="70FF134E" w14:textId="77777777" w:rsidR="00061749" w:rsidRDefault="00061749" w:rsidP="00061749">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highlight w:val="yellow"/>
          <w:lang w:val="ru-RU" w:eastAsia="ru-RU"/>
        </w:rPr>
        <w:t>Розподіл учнів</w:t>
      </w:r>
      <w:r>
        <w:rPr>
          <w:rFonts w:ascii="Times New Roman" w:eastAsia="Times New Roman" w:hAnsi="Times New Roman" w:cs="Times New Roman"/>
          <w:color w:val="000000"/>
          <w:sz w:val="28"/>
          <w:szCs w:val="28"/>
          <w:lang w:val="ru-RU" w:eastAsia="ru-RU"/>
        </w:rPr>
        <w:t xml:space="preserve"> на фізкультурні групи на початку 201</w:t>
      </w:r>
      <w:r>
        <w:rPr>
          <w:rFonts w:ascii="Times New Roman" w:eastAsia="Times New Roman" w:hAnsi="Times New Roman" w:cs="Times New Roman"/>
          <w:color w:val="000000"/>
          <w:sz w:val="28"/>
          <w:szCs w:val="28"/>
          <w:lang w:eastAsia="ru-RU"/>
        </w:rPr>
        <w:t>9/</w:t>
      </w:r>
      <w:r>
        <w:rPr>
          <w:rFonts w:ascii="Times New Roman" w:eastAsia="Times New Roman" w:hAnsi="Times New Roman" w:cs="Times New Roman"/>
          <w:color w:val="000000"/>
          <w:sz w:val="28"/>
          <w:szCs w:val="28"/>
          <w:lang w:val="ru-RU" w:eastAsia="ru-RU"/>
        </w:rPr>
        <w:t>2020 навчального року</w:t>
      </w:r>
      <w:r>
        <w:rPr>
          <w:rFonts w:ascii="Times New Roman" w:eastAsia="Times New Roman" w:hAnsi="Times New Roman" w:cs="Times New Roman"/>
          <w:color w:val="000000"/>
          <w:sz w:val="28"/>
          <w:szCs w:val="28"/>
          <w:lang w:eastAsia="ru-RU"/>
        </w:rPr>
        <w:t>:</w:t>
      </w:r>
    </w:p>
    <w:tbl>
      <w:tblPr>
        <w:tblW w:w="8626" w:type="dxa"/>
        <w:jc w:val="center"/>
        <w:tblCellMar>
          <w:left w:w="0" w:type="dxa"/>
          <w:right w:w="0" w:type="dxa"/>
        </w:tblCellMar>
        <w:tblLook w:val="04A0" w:firstRow="1" w:lastRow="0" w:firstColumn="1" w:lastColumn="0" w:noHBand="0" w:noVBand="1"/>
      </w:tblPr>
      <w:tblGrid>
        <w:gridCol w:w="1539"/>
        <w:gridCol w:w="1228"/>
        <w:gridCol w:w="1701"/>
        <w:gridCol w:w="1181"/>
        <w:gridCol w:w="1701"/>
        <w:gridCol w:w="1276"/>
      </w:tblGrid>
      <w:tr w:rsidR="00061749" w14:paraId="0EDC9876" w14:textId="77777777" w:rsidTr="00061749">
        <w:trPr>
          <w:jc w:val="center"/>
        </w:trPr>
        <w:tc>
          <w:tcPr>
            <w:tcW w:w="2767" w:type="dxa"/>
            <w:gridSpan w:val="2"/>
            <w:tcBorders>
              <w:top w:val="single" w:sz="6" w:space="0" w:color="3375AE"/>
              <w:left w:val="single" w:sz="6" w:space="0" w:color="3375AE"/>
              <w:bottom w:val="single" w:sz="6" w:space="0" w:color="3375AE"/>
              <w:right w:val="single" w:sz="6" w:space="0" w:color="3375AE"/>
            </w:tcBorders>
            <w:tcMar>
              <w:top w:w="96" w:type="dxa"/>
              <w:left w:w="168" w:type="dxa"/>
              <w:bottom w:w="96" w:type="dxa"/>
              <w:right w:w="168" w:type="dxa"/>
            </w:tcMar>
            <w:vAlign w:val="center"/>
            <w:hideMark/>
          </w:tcPr>
          <w:p w14:paraId="049478F9" w14:textId="77777777" w:rsidR="00061749" w:rsidRDefault="00061749">
            <w:pPr>
              <w:spacing w:after="0" w:line="288" w:lineRule="atLeast"/>
              <w:jc w:val="center"/>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Основна</w:t>
            </w:r>
          </w:p>
        </w:tc>
        <w:tc>
          <w:tcPr>
            <w:tcW w:w="2882" w:type="dxa"/>
            <w:gridSpan w:val="2"/>
            <w:tcBorders>
              <w:top w:val="single" w:sz="6" w:space="0" w:color="3375AE"/>
              <w:left w:val="single" w:sz="6" w:space="0" w:color="3375AE"/>
              <w:bottom w:val="single" w:sz="6" w:space="0" w:color="3375AE"/>
              <w:right w:val="single" w:sz="6" w:space="0" w:color="3375AE"/>
            </w:tcBorders>
            <w:tcMar>
              <w:top w:w="96" w:type="dxa"/>
              <w:left w:w="168" w:type="dxa"/>
              <w:bottom w:w="96" w:type="dxa"/>
              <w:right w:w="168" w:type="dxa"/>
            </w:tcMar>
            <w:vAlign w:val="center"/>
            <w:hideMark/>
          </w:tcPr>
          <w:p w14:paraId="4EF18FA5" w14:textId="77777777" w:rsidR="00061749" w:rsidRDefault="00061749">
            <w:pPr>
              <w:spacing w:after="0" w:line="288" w:lineRule="atLeast"/>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Підготовча</w:t>
            </w:r>
          </w:p>
        </w:tc>
        <w:tc>
          <w:tcPr>
            <w:tcW w:w="2977" w:type="dxa"/>
            <w:gridSpan w:val="2"/>
            <w:tcBorders>
              <w:top w:val="single" w:sz="6" w:space="0" w:color="3375AE"/>
              <w:left w:val="single" w:sz="6" w:space="0" w:color="3375AE"/>
              <w:bottom w:val="single" w:sz="6" w:space="0" w:color="3375AE"/>
              <w:right w:val="single" w:sz="6" w:space="0" w:color="3375AE"/>
            </w:tcBorders>
            <w:tcMar>
              <w:top w:w="96" w:type="dxa"/>
              <w:left w:w="168" w:type="dxa"/>
              <w:bottom w:w="96" w:type="dxa"/>
              <w:right w:w="168" w:type="dxa"/>
            </w:tcMar>
            <w:vAlign w:val="center"/>
            <w:hideMark/>
          </w:tcPr>
          <w:p w14:paraId="242086B5" w14:textId="77777777" w:rsidR="00061749" w:rsidRDefault="00061749">
            <w:pPr>
              <w:spacing w:after="0" w:line="288" w:lineRule="atLeast"/>
              <w:jc w:val="center"/>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Спеціальна</w:t>
            </w:r>
          </w:p>
        </w:tc>
      </w:tr>
      <w:tr w:rsidR="00061749" w14:paraId="13636269" w14:textId="77777777" w:rsidTr="00061749">
        <w:trPr>
          <w:jc w:val="center"/>
        </w:trPr>
        <w:tc>
          <w:tcPr>
            <w:tcW w:w="1539" w:type="dxa"/>
            <w:tcBorders>
              <w:top w:val="single" w:sz="6" w:space="0" w:color="3375AE"/>
              <w:left w:val="single" w:sz="6" w:space="0" w:color="3375AE"/>
              <w:bottom w:val="single" w:sz="6" w:space="0" w:color="3375AE"/>
              <w:right w:val="single" w:sz="4" w:space="0" w:color="auto"/>
            </w:tcBorders>
            <w:vAlign w:val="center"/>
            <w:hideMark/>
          </w:tcPr>
          <w:p w14:paraId="3FD19E04" w14:textId="77777777" w:rsidR="00061749" w:rsidRDefault="00061749">
            <w:pPr>
              <w:spacing w:after="0" w:line="288" w:lineRule="atLeast"/>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К-сть учнів</w:t>
            </w:r>
          </w:p>
        </w:tc>
        <w:tc>
          <w:tcPr>
            <w:tcW w:w="1228" w:type="dxa"/>
            <w:tcBorders>
              <w:top w:val="single" w:sz="6" w:space="0" w:color="3375AE"/>
              <w:left w:val="single" w:sz="4" w:space="0" w:color="auto"/>
              <w:bottom w:val="single" w:sz="6" w:space="0" w:color="3375AE"/>
              <w:right w:val="single" w:sz="6" w:space="0" w:color="3375AE"/>
            </w:tcBorders>
            <w:vAlign w:val="center"/>
            <w:hideMark/>
          </w:tcPr>
          <w:p w14:paraId="67A7CD4D" w14:textId="77777777" w:rsidR="00061749" w:rsidRDefault="00061749">
            <w:pPr>
              <w:spacing w:after="0" w:line="288" w:lineRule="atLeast"/>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p>
        </w:tc>
        <w:tc>
          <w:tcPr>
            <w:tcW w:w="1701" w:type="dxa"/>
            <w:tcBorders>
              <w:top w:val="single" w:sz="6" w:space="0" w:color="3375AE"/>
              <w:left w:val="single" w:sz="6" w:space="0" w:color="3375AE"/>
              <w:bottom w:val="single" w:sz="6" w:space="0" w:color="3375AE"/>
              <w:right w:val="single" w:sz="4" w:space="0" w:color="auto"/>
            </w:tcBorders>
            <w:vAlign w:val="center"/>
            <w:hideMark/>
          </w:tcPr>
          <w:p w14:paraId="2B7BF89D" w14:textId="77777777" w:rsidR="00061749" w:rsidRDefault="00061749">
            <w:pPr>
              <w:spacing w:after="0" w:line="288" w:lineRule="atLeast"/>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К-сть учнів</w:t>
            </w:r>
          </w:p>
        </w:tc>
        <w:tc>
          <w:tcPr>
            <w:tcW w:w="1181" w:type="dxa"/>
            <w:tcBorders>
              <w:top w:val="single" w:sz="6" w:space="0" w:color="3375AE"/>
              <w:left w:val="single" w:sz="4" w:space="0" w:color="auto"/>
              <w:bottom w:val="single" w:sz="6" w:space="0" w:color="3375AE"/>
              <w:right w:val="single" w:sz="6" w:space="0" w:color="3375AE"/>
            </w:tcBorders>
            <w:vAlign w:val="center"/>
            <w:hideMark/>
          </w:tcPr>
          <w:p w14:paraId="4DFD5941" w14:textId="77777777" w:rsidR="00061749" w:rsidRDefault="00061749">
            <w:pPr>
              <w:spacing w:after="0" w:line="288" w:lineRule="atLeast"/>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p>
        </w:tc>
        <w:tc>
          <w:tcPr>
            <w:tcW w:w="1701" w:type="dxa"/>
            <w:tcBorders>
              <w:top w:val="single" w:sz="6" w:space="0" w:color="3375AE"/>
              <w:left w:val="single" w:sz="6" w:space="0" w:color="3375AE"/>
              <w:bottom w:val="single" w:sz="6" w:space="0" w:color="3375AE"/>
              <w:right w:val="single" w:sz="4" w:space="0" w:color="auto"/>
            </w:tcBorders>
            <w:tcMar>
              <w:top w:w="96" w:type="dxa"/>
              <w:left w:w="168" w:type="dxa"/>
              <w:bottom w:w="96" w:type="dxa"/>
              <w:right w:w="168" w:type="dxa"/>
            </w:tcMar>
            <w:vAlign w:val="center"/>
            <w:hideMark/>
          </w:tcPr>
          <w:p w14:paraId="0B55F1A0" w14:textId="77777777" w:rsidR="00061749" w:rsidRDefault="00061749">
            <w:pPr>
              <w:spacing w:after="0" w:line="288" w:lineRule="atLeast"/>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К-сть учнів</w:t>
            </w:r>
          </w:p>
        </w:tc>
        <w:tc>
          <w:tcPr>
            <w:tcW w:w="1276" w:type="dxa"/>
            <w:tcBorders>
              <w:top w:val="single" w:sz="6" w:space="0" w:color="3375AE"/>
              <w:left w:val="single" w:sz="4" w:space="0" w:color="auto"/>
              <w:bottom w:val="single" w:sz="6" w:space="0" w:color="3375AE"/>
              <w:right w:val="single" w:sz="6" w:space="0" w:color="3375AE"/>
            </w:tcBorders>
            <w:vAlign w:val="center"/>
            <w:hideMark/>
          </w:tcPr>
          <w:p w14:paraId="7B2346E3" w14:textId="77777777" w:rsidR="00061749" w:rsidRDefault="00061749">
            <w:pPr>
              <w:spacing w:after="0" w:line="288" w:lineRule="atLeast"/>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p>
        </w:tc>
      </w:tr>
      <w:tr w:rsidR="00061749" w14:paraId="3194828A" w14:textId="77777777" w:rsidTr="00061749">
        <w:trPr>
          <w:jc w:val="center"/>
        </w:trPr>
        <w:tc>
          <w:tcPr>
            <w:tcW w:w="1539" w:type="dxa"/>
            <w:tcBorders>
              <w:top w:val="single" w:sz="6" w:space="0" w:color="3375AE"/>
              <w:left w:val="single" w:sz="6" w:space="0" w:color="3375AE"/>
              <w:bottom w:val="single" w:sz="6" w:space="0" w:color="3375AE"/>
              <w:right w:val="single" w:sz="4" w:space="0" w:color="auto"/>
            </w:tcBorders>
            <w:vAlign w:val="center"/>
            <w:hideMark/>
          </w:tcPr>
          <w:p w14:paraId="66C31801" w14:textId="77777777" w:rsidR="00061749" w:rsidRDefault="00061749">
            <w:pPr>
              <w:spacing w:after="0" w:line="288" w:lineRule="atLeast"/>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205</w:t>
            </w:r>
          </w:p>
        </w:tc>
        <w:tc>
          <w:tcPr>
            <w:tcW w:w="1228" w:type="dxa"/>
            <w:tcBorders>
              <w:top w:val="single" w:sz="6" w:space="0" w:color="3375AE"/>
              <w:left w:val="single" w:sz="4" w:space="0" w:color="auto"/>
              <w:bottom w:val="single" w:sz="6" w:space="0" w:color="3375AE"/>
              <w:right w:val="single" w:sz="6" w:space="0" w:color="3375AE"/>
            </w:tcBorders>
            <w:vAlign w:val="center"/>
            <w:hideMark/>
          </w:tcPr>
          <w:p w14:paraId="657CD19A" w14:textId="77777777" w:rsidR="00061749" w:rsidRDefault="00061749">
            <w:pPr>
              <w:spacing w:after="0" w:line="288"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87,2%</w:t>
            </w:r>
          </w:p>
        </w:tc>
        <w:tc>
          <w:tcPr>
            <w:tcW w:w="1701" w:type="dxa"/>
            <w:tcBorders>
              <w:top w:val="single" w:sz="6" w:space="0" w:color="3375AE"/>
              <w:left w:val="single" w:sz="6" w:space="0" w:color="3375AE"/>
              <w:bottom w:val="single" w:sz="6" w:space="0" w:color="3375AE"/>
              <w:right w:val="single" w:sz="4" w:space="0" w:color="auto"/>
            </w:tcBorders>
            <w:vAlign w:val="center"/>
            <w:hideMark/>
          </w:tcPr>
          <w:p w14:paraId="0081E8BA" w14:textId="77777777" w:rsidR="00061749" w:rsidRDefault="00061749">
            <w:pPr>
              <w:spacing w:after="0" w:line="288" w:lineRule="atLeast"/>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22</w:t>
            </w:r>
          </w:p>
        </w:tc>
        <w:tc>
          <w:tcPr>
            <w:tcW w:w="1181" w:type="dxa"/>
            <w:tcBorders>
              <w:top w:val="single" w:sz="6" w:space="0" w:color="3375AE"/>
              <w:left w:val="single" w:sz="4" w:space="0" w:color="auto"/>
              <w:bottom w:val="single" w:sz="6" w:space="0" w:color="3375AE"/>
              <w:right w:val="single" w:sz="6" w:space="0" w:color="3375AE"/>
            </w:tcBorders>
            <w:vAlign w:val="center"/>
            <w:hideMark/>
          </w:tcPr>
          <w:p w14:paraId="12C9CAA4" w14:textId="77777777" w:rsidR="00061749" w:rsidRDefault="00061749">
            <w:pPr>
              <w:spacing w:after="0" w:line="288" w:lineRule="atLeast"/>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9,4%</w:t>
            </w:r>
          </w:p>
        </w:tc>
        <w:tc>
          <w:tcPr>
            <w:tcW w:w="1701" w:type="dxa"/>
            <w:tcBorders>
              <w:top w:val="single" w:sz="6" w:space="0" w:color="3375AE"/>
              <w:left w:val="single" w:sz="6" w:space="0" w:color="3375AE"/>
              <w:bottom w:val="single" w:sz="6" w:space="0" w:color="3375AE"/>
              <w:right w:val="single" w:sz="4" w:space="0" w:color="auto"/>
            </w:tcBorders>
            <w:tcMar>
              <w:top w:w="96" w:type="dxa"/>
              <w:left w:w="168" w:type="dxa"/>
              <w:bottom w:w="96" w:type="dxa"/>
              <w:right w:w="168" w:type="dxa"/>
            </w:tcMar>
            <w:vAlign w:val="center"/>
            <w:hideMark/>
          </w:tcPr>
          <w:p w14:paraId="626FA95A" w14:textId="77777777" w:rsidR="00061749" w:rsidRDefault="00061749">
            <w:pPr>
              <w:spacing w:after="0" w:line="288" w:lineRule="atLeast"/>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w:t>
            </w:r>
          </w:p>
        </w:tc>
        <w:tc>
          <w:tcPr>
            <w:tcW w:w="1276" w:type="dxa"/>
            <w:tcBorders>
              <w:top w:val="single" w:sz="6" w:space="0" w:color="3375AE"/>
              <w:left w:val="single" w:sz="4" w:space="0" w:color="auto"/>
              <w:bottom w:val="single" w:sz="6" w:space="0" w:color="3375AE"/>
              <w:right w:val="single" w:sz="6" w:space="0" w:color="3375AE"/>
            </w:tcBorders>
            <w:vAlign w:val="center"/>
            <w:hideMark/>
          </w:tcPr>
          <w:p w14:paraId="70C0DABD" w14:textId="77777777" w:rsidR="00061749" w:rsidRDefault="00061749">
            <w:pPr>
              <w:spacing w:after="0" w:line="288" w:lineRule="atLeast"/>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3,4%</w:t>
            </w:r>
          </w:p>
        </w:tc>
      </w:tr>
    </w:tbl>
    <w:p w14:paraId="2960C7F8" w14:textId="77777777" w:rsidR="00061749" w:rsidRDefault="00061749" w:rsidP="00061749">
      <w:pPr>
        <w:spacing w:after="0" w:line="240" w:lineRule="auto"/>
        <w:jc w:val="both"/>
        <w:rPr>
          <w:rFonts w:ascii="Times New Roman" w:eastAsia="Times New Roman" w:hAnsi="Times New Roman" w:cs="Times New Roman"/>
          <w:sz w:val="28"/>
          <w:szCs w:val="28"/>
          <w:lang w:eastAsia="ru-RU"/>
        </w:rPr>
      </w:pPr>
    </w:p>
    <w:p w14:paraId="00E434C9" w14:textId="77777777" w:rsidR="00061749" w:rsidRDefault="00061749" w:rsidP="00061749">
      <w:pPr>
        <w:spacing w:after="0" w:line="240" w:lineRule="auto"/>
        <w:ind w:right="-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Вчителі також щорічно проходять медичний огляд за окремим графіком один раз на рік, працівники їдальні – два рази на рік. Огляди відбуваються за рахунок держбюджету. Проходження медичного огляду фіксується в санітарних книжках установленого зразка, які зберігаються у медкабінеті ліцею.</w:t>
      </w:r>
    </w:p>
    <w:p w14:paraId="4DC9C5A1" w14:textId="77777777" w:rsidR="00061749" w:rsidRDefault="00061749" w:rsidP="00061749">
      <w:pPr>
        <w:spacing w:after="0" w:line="240" w:lineRule="auto"/>
        <w:ind w:right="-1"/>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 xml:space="preserve">           В структурі хвороб школярів, які взяті на диспансерний облік, перше місце посідають хвороби ендокринної системи, друге – хвороби ока та його придаткового апарату, третє – хвороби кісткова система. Кожен учень за рекомендаціями лікарів відвідав Іваничівській центральну лікарню разом зі своїми батьками. Діти пройшли детальніше обстеження і отримали рекомендації щодо лікування. </w:t>
      </w:r>
    </w:p>
    <w:p w14:paraId="50AF9DAF" w14:textId="77777777" w:rsidR="00061749" w:rsidRDefault="00061749" w:rsidP="00061749">
      <w:pPr>
        <w:spacing w:after="0" w:line="240" w:lineRule="auto"/>
        <w:ind w:right="-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Класні керівники  та сестра медична постійно тримають на контролі стан здоров'я і самопочуття цих дітей. Вчитель  фізичної культури приділяє багато уваги їм під час проведення уроків, відповідно до  групи здоров'я з фізичної культури,  дає навантаження згідно нормам і рекомендаціям лікарів. З метою пропаганди здорового способу життя проведено акцію «За здоровий спосіб життя», День фізичної культури та спорту «Молодь обирає здоров'я».</w:t>
      </w:r>
    </w:p>
    <w:p w14:paraId="7C4132F7" w14:textId="77777777" w:rsidR="00061749" w:rsidRDefault="00061749" w:rsidP="00061749">
      <w:pPr>
        <w:spacing w:after="0" w:line="240" w:lineRule="auto"/>
        <w:ind w:right="-1"/>
        <w:jc w:val="both"/>
        <w:rPr>
          <w:rFonts w:ascii="Times New Roman" w:eastAsia="Times New Roman" w:hAnsi="Times New Roman" w:cs="Times New Roman"/>
          <w:sz w:val="28"/>
          <w:szCs w:val="28"/>
          <w:lang w:eastAsia="ru-RU"/>
        </w:rPr>
      </w:pPr>
      <w:r>
        <w:rPr>
          <w:rStyle w:val="docdata"/>
          <w:sz w:val="28"/>
          <w:szCs w:val="28"/>
        </w:rPr>
        <w:t xml:space="preserve">           На виконання постанови Кабінету Міністрів України «Про запобігання поширенню на території України </w:t>
      </w:r>
      <w:r>
        <w:rPr>
          <w:rFonts w:ascii="Times New Roman" w:hAnsi="Times New Roman" w:cs="Times New Roman"/>
          <w:color w:val="000000"/>
          <w:sz w:val="28"/>
          <w:szCs w:val="28"/>
        </w:rPr>
        <w:t xml:space="preserve">коронавірусу COVID 19» від 11 березня 2020 року № 211, Указу Президента України від  13 березня 2020 року № 87/2020 «Про рішення Ради національної безпеки і оборони України від 13 березня 2020 року «Про невідкладні заходи щодо забезпечення національної безпеки в умовах спалаху гострої респіраторної хвороби COVID -19, спричиненої коронавірусом SARS-CoV-2», наказу Міністерства освіти і науки України від </w:t>
      </w:r>
      <w:r>
        <w:rPr>
          <w:rFonts w:ascii="Times New Roman" w:hAnsi="Times New Roman" w:cs="Times New Roman"/>
          <w:color w:val="000000"/>
          <w:sz w:val="28"/>
          <w:szCs w:val="28"/>
          <w:shd w:val="clear" w:color="auto" w:fill="FFFFFF"/>
        </w:rPr>
        <w:t xml:space="preserve">16 </w:t>
      </w:r>
      <w:r>
        <w:rPr>
          <w:rFonts w:ascii="Times New Roman" w:hAnsi="Times New Roman" w:cs="Times New Roman"/>
          <w:color w:val="000000"/>
          <w:sz w:val="28"/>
          <w:szCs w:val="28"/>
        </w:rPr>
        <w:t xml:space="preserve">березня 2020 року № 406 «Про організаційні заходи для запобігання поширення коронавірусу COVID-19» та враховуючи рекомендації Всесвітньої організації охорони здоров’я з 13.03.2020 по 22.05.2020 у ліцеї </w:t>
      </w:r>
      <w:r>
        <w:rPr>
          <w:rStyle w:val="docdata"/>
          <w:sz w:val="28"/>
          <w:szCs w:val="28"/>
        </w:rPr>
        <w:t xml:space="preserve">заборонено проведення освітніх, культурних, спортивних та інших масових заходів та відвідування </w:t>
      </w:r>
      <w:r>
        <w:rPr>
          <w:rFonts w:ascii="Times New Roman" w:hAnsi="Times New Roman" w:cs="Times New Roman"/>
          <w:color w:val="000000"/>
          <w:sz w:val="28"/>
          <w:szCs w:val="28"/>
        </w:rPr>
        <w:t xml:space="preserve">ліцею і його філій здобувачами освіти. Медичною сестрою було забезпечено посилений контроль </w:t>
      </w:r>
      <w:r>
        <w:rPr>
          <w:rStyle w:val="docdata"/>
          <w:sz w:val="28"/>
          <w:szCs w:val="28"/>
        </w:rPr>
        <w:t xml:space="preserve"> за санітарно-профілактичними заходами та пропускним режимом;</w:t>
      </w:r>
      <w:r>
        <w:rPr>
          <w:rFonts w:ascii="Times New Roman" w:hAnsi="Times New Roman" w:cs="Times New Roman"/>
          <w:color w:val="000000"/>
          <w:sz w:val="28"/>
          <w:szCs w:val="28"/>
        </w:rPr>
        <w:t xml:space="preserve"> </w:t>
      </w:r>
      <w:r>
        <w:rPr>
          <w:rStyle w:val="docdata"/>
          <w:sz w:val="28"/>
          <w:szCs w:val="28"/>
        </w:rPr>
        <w:t xml:space="preserve">проведення інформування здобувачів освіти та працівників щодо заходів профілактики, проявів хвороби та дій у випадку захворювання, розміщення на сайті інформації про </w:t>
      </w:r>
      <w:r>
        <w:rPr>
          <w:rFonts w:ascii="Times New Roman" w:hAnsi="Times New Roman" w:cs="Times New Roman"/>
          <w:color w:val="000000"/>
          <w:sz w:val="28"/>
          <w:szCs w:val="28"/>
        </w:rPr>
        <w:t>коронавірус COVID-19</w:t>
      </w:r>
      <w:r>
        <w:rPr>
          <w:rStyle w:val="docdata"/>
          <w:sz w:val="28"/>
          <w:szCs w:val="28"/>
        </w:rPr>
        <w:t xml:space="preserve">; проведення </w:t>
      </w:r>
      <w:r>
        <w:rPr>
          <w:rFonts w:ascii="Times New Roman" w:hAnsi="Times New Roman" w:cs="Times New Roman"/>
          <w:color w:val="000000"/>
          <w:sz w:val="28"/>
          <w:szCs w:val="28"/>
        </w:rPr>
        <w:t>в ліцеї та його філіях профілактичних та дезінфекційних заходів щодо запобігання поширенню коронавірусу COV1D-19.</w:t>
      </w:r>
    </w:p>
    <w:p w14:paraId="6C4D1940" w14:textId="77777777" w:rsidR="00061749" w:rsidRDefault="00061749" w:rsidP="00061749">
      <w:pPr>
        <w:spacing w:after="0" w:line="240" w:lineRule="auto"/>
        <w:ind w:right="-1"/>
        <w:jc w:val="both"/>
        <w:rPr>
          <w:rFonts w:ascii="Times New Roman" w:eastAsia="Times New Roman" w:hAnsi="Times New Roman" w:cs="Times New Roman"/>
          <w:b/>
          <w:sz w:val="28"/>
          <w:szCs w:val="28"/>
          <w:lang w:eastAsia="ru-RU"/>
        </w:rPr>
      </w:pPr>
    </w:p>
    <w:p w14:paraId="64CE9F43" w14:textId="77777777" w:rsidR="00061749" w:rsidRDefault="00061749" w:rsidP="00061749">
      <w:pPr>
        <w:spacing w:after="0" w:line="240" w:lineRule="auto"/>
        <w:ind w:right="-1"/>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sz w:val="28"/>
          <w:szCs w:val="28"/>
          <w:lang w:eastAsia="ru-RU"/>
        </w:rPr>
        <w:t>Харчування</w:t>
      </w:r>
    </w:p>
    <w:p w14:paraId="65C0C6A6" w14:textId="77777777" w:rsidR="00061749" w:rsidRDefault="00061749" w:rsidP="00061749">
      <w:pPr>
        <w:spacing w:after="0" w:line="240" w:lineRule="auto"/>
        <w:ind w:right="-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Важливим аспектом збереження здоров’я учнів є створення умов для раціонального харчування дітей протягом перебування у ліцеї. Організація харчування учнів закладу регламентується законами України «Про освіту»         (ст. 25), «Про загальну середню освіту» (ст.22), «Про охорону дитинства» (ст. 5), Постановою Кабінету Міністрів України від 22.11.2004 р. № 1591 «Про затвердження норм харчування у навчальних та оздоровчих закладах», іншими нормативними документами. Згідно з вищезазначеними документами, учні                 1-4 класів забезпечувались безкоштовним одноразовим гарячим харчуванням якщо вони представляли довідки з центрів соціального захисту населення на суму 5 грн. Також гарячим харчуванням були охопленні тільки діти-сироти, діти учасників АТО, які представили відповідні підтверджуючі документи. </w:t>
      </w:r>
    </w:p>
    <w:p w14:paraId="2F91AB11" w14:textId="77777777" w:rsidR="00061749" w:rsidRDefault="00061749" w:rsidP="00061749">
      <w:pPr>
        <w:spacing w:after="0" w:line="240" w:lineRule="auto"/>
        <w:ind w:right="-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У 2019-20 н. р. вартість харчування становило 10 грн. і плюс с/г продукція для здешевлення. </w:t>
      </w:r>
    </w:p>
    <w:p w14:paraId="025C8013" w14:textId="77777777" w:rsidR="00061749" w:rsidRDefault="00061749" w:rsidP="00061749">
      <w:pPr>
        <w:spacing w:after="0" w:line="240" w:lineRule="auto"/>
        <w:ind w:right="-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Станом на 2019-2020 н. р. у ліцеї нараховується 235 учнів. Гарячим харчуванням охоплено 170 учнів, з них 124– харчуються за власні кошти, 46- безкоштовно. Харчування дітей пільгових категорій, які налічує 37 учнів, з них 4 – діти з інвалідністю, 34 з малозабезпечених сімей, 8 – діти, батьків учасників АТО.</w:t>
      </w:r>
    </w:p>
    <w:p w14:paraId="31AA04A9" w14:textId="77777777" w:rsidR="00061749" w:rsidRDefault="00061749" w:rsidP="00061749">
      <w:pPr>
        <w:widowControl w:val="0"/>
        <w:shd w:val="clear" w:color="auto" w:fill="FFFFFF"/>
        <w:tabs>
          <w:tab w:val="left" w:pos="-180"/>
        </w:tabs>
        <w:snapToGrid w:val="0"/>
        <w:spacing w:line="240" w:lineRule="auto"/>
        <w:ind w:firstLine="709"/>
        <w:contextualSpacing/>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 xml:space="preserve">Проводився облік учнів, які отримували безкоштовне гаряче харчування, а також гаряче харчування за кошти батьків. </w:t>
      </w:r>
    </w:p>
    <w:p w14:paraId="6281A43B" w14:textId="77777777" w:rsidR="00061749" w:rsidRDefault="00061749" w:rsidP="00061749">
      <w:pPr>
        <w:widowControl w:val="0"/>
        <w:shd w:val="clear" w:color="auto" w:fill="FFFFFF"/>
        <w:tabs>
          <w:tab w:val="left" w:pos="-180"/>
        </w:tabs>
        <w:snapToGrid w:val="0"/>
        <w:spacing w:line="240" w:lineRule="auto"/>
        <w:ind w:firstLine="709"/>
        <w:contextualSpacing/>
        <w:jc w:val="both"/>
        <w:rPr>
          <w:rFonts w:ascii="Times New Roman" w:eastAsia="Times New Roman" w:hAnsi="Times New Roman"/>
          <w:sz w:val="28"/>
          <w:szCs w:val="28"/>
          <w:lang w:val="ru-RU" w:eastAsia="uk-UA"/>
        </w:rPr>
      </w:pPr>
      <w:r>
        <w:rPr>
          <w:rFonts w:ascii="Times New Roman" w:eastAsia="Times New Roman" w:hAnsi="Times New Roman"/>
          <w:sz w:val="28"/>
          <w:szCs w:val="28"/>
          <w:lang w:val="ru-RU" w:eastAsia="uk-UA"/>
        </w:rPr>
        <w:lastRenderedPageBreak/>
        <w:t>Постійно здійснювався бракераж сирої та готової продукції, результати за</w:t>
      </w:r>
      <w:r>
        <w:rPr>
          <w:rFonts w:ascii="Times New Roman" w:eastAsia="Times New Roman" w:hAnsi="Times New Roman"/>
          <w:sz w:val="28"/>
          <w:szCs w:val="28"/>
          <w:lang w:eastAsia="uk-UA"/>
        </w:rPr>
        <w:t>н</w:t>
      </w:r>
      <w:r>
        <w:rPr>
          <w:rFonts w:ascii="Times New Roman" w:eastAsia="Times New Roman" w:hAnsi="Times New Roman"/>
          <w:sz w:val="28"/>
          <w:szCs w:val="28"/>
          <w:lang w:val="ru-RU" w:eastAsia="uk-UA"/>
        </w:rPr>
        <w:t>осилися до журнал</w:t>
      </w:r>
      <w:r>
        <w:rPr>
          <w:rFonts w:ascii="Times New Roman" w:eastAsia="Times New Roman" w:hAnsi="Times New Roman"/>
          <w:sz w:val="28"/>
          <w:szCs w:val="28"/>
          <w:lang w:eastAsia="uk-UA"/>
        </w:rPr>
        <w:t>ів</w:t>
      </w:r>
      <w:r>
        <w:rPr>
          <w:rFonts w:ascii="Times New Roman" w:eastAsia="Times New Roman" w:hAnsi="Times New Roman"/>
          <w:sz w:val="28"/>
          <w:szCs w:val="28"/>
          <w:lang w:val="ru-RU" w:eastAsia="uk-UA"/>
        </w:rPr>
        <w:t xml:space="preserve"> бракеражу. Опрацьовувалась та надавалась інформація щодо кількості дітей, які одержують харчування. Регулярно </w:t>
      </w:r>
      <w:r>
        <w:rPr>
          <w:rFonts w:ascii="Times New Roman" w:eastAsia="Times New Roman" w:hAnsi="Times New Roman"/>
          <w:sz w:val="28"/>
          <w:szCs w:val="28"/>
          <w:lang w:eastAsia="uk-UA"/>
        </w:rPr>
        <w:t xml:space="preserve">складалося </w:t>
      </w:r>
      <w:r>
        <w:rPr>
          <w:rFonts w:ascii="Times New Roman" w:eastAsia="Times New Roman" w:hAnsi="Times New Roman"/>
          <w:sz w:val="28"/>
          <w:szCs w:val="28"/>
          <w:lang w:val="ru-RU" w:eastAsia="uk-UA"/>
        </w:rPr>
        <w:t>щоденн</w:t>
      </w:r>
      <w:r>
        <w:rPr>
          <w:rFonts w:ascii="Times New Roman" w:eastAsia="Times New Roman" w:hAnsi="Times New Roman"/>
          <w:sz w:val="28"/>
          <w:szCs w:val="28"/>
          <w:lang w:eastAsia="uk-UA"/>
        </w:rPr>
        <w:t>е</w:t>
      </w:r>
      <w:r>
        <w:rPr>
          <w:rFonts w:ascii="Times New Roman" w:eastAsia="Times New Roman" w:hAnsi="Times New Roman"/>
          <w:sz w:val="28"/>
          <w:szCs w:val="28"/>
          <w:lang w:val="ru-RU" w:eastAsia="uk-UA"/>
        </w:rPr>
        <w:t xml:space="preserve"> меню на підставі примірного двотижневого меню-розкладки</w:t>
      </w:r>
      <w:r>
        <w:rPr>
          <w:rFonts w:ascii="Times New Roman" w:eastAsia="Times New Roman" w:hAnsi="Times New Roman"/>
          <w:sz w:val="28"/>
          <w:szCs w:val="28"/>
          <w:lang w:eastAsia="uk-UA"/>
        </w:rPr>
        <w:t xml:space="preserve">, </w:t>
      </w:r>
      <w:r>
        <w:rPr>
          <w:rFonts w:ascii="Times New Roman" w:eastAsia="Times New Roman" w:hAnsi="Times New Roman"/>
          <w:sz w:val="28"/>
          <w:szCs w:val="28"/>
          <w:lang w:val="ru-RU" w:eastAsia="uk-UA"/>
        </w:rPr>
        <w:t>затверджувалося директором ліцею</w:t>
      </w:r>
      <w:r>
        <w:rPr>
          <w:rFonts w:ascii="Times New Roman" w:eastAsia="Times New Roman" w:hAnsi="Times New Roman"/>
          <w:sz w:val="28"/>
          <w:szCs w:val="28"/>
          <w:lang w:eastAsia="uk-UA"/>
        </w:rPr>
        <w:t xml:space="preserve">. </w:t>
      </w:r>
    </w:p>
    <w:p w14:paraId="22865E4D" w14:textId="77777777" w:rsidR="00061749" w:rsidRDefault="00061749" w:rsidP="00061749">
      <w:pPr>
        <w:widowControl w:val="0"/>
        <w:shd w:val="clear" w:color="auto" w:fill="FFFFFF"/>
        <w:tabs>
          <w:tab w:val="left" w:pos="-180"/>
        </w:tabs>
        <w:snapToGrid w:val="0"/>
        <w:spacing w:line="240" w:lineRule="auto"/>
        <w:ind w:firstLine="709"/>
        <w:contextualSpacing/>
        <w:jc w:val="both"/>
        <w:rPr>
          <w:rFonts w:ascii="Times New Roman" w:eastAsia="Times New Roman" w:hAnsi="Times New Roman"/>
          <w:sz w:val="28"/>
          <w:szCs w:val="28"/>
          <w:lang w:eastAsia="uk-UA"/>
        </w:rPr>
      </w:pPr>
      <w:r>
        <w:rPr>
          <w:rFonts w:ascii="Times New Roman" w:eastAsia="Times New Roman" w:hAnsi="Times New Roman"/>
          <w:sz w:val="28"/>
          <w:szCs w:val="28"/>
          <w:lang w:val="ru-RU" w:eastAsia="uk-UA"/>
        </w:rPr>
        <w:t xml:space="preserve">Проінформовано батьків про правила одержання безкоштовного харчування. </w:t>
      </w:r>
      <w:r>
        <w:rPr>
          <w:rFonts w:ascii="Times New Roman" w:hAnsi="Times New Roman"/>
          <w:color w:val="000000"/>
          <w:spacing w:val="8"/>
          <w:sz w:val="28"/>
          <w:szCs w:val="28"/>
        </w:rPr>
        <w:t xml:space="preserve">Налагоджено контроль за дотриманням на харчоблоці  санітарних  вимог  щодо </w:t>
      </w:r>
      <w:r>
        <w:rPr>
          <w:rFonts w:ascii="Times New Roman" w:hAnsi="Times New Roman"/>
          <w:color w:val="000000"/>
          <w:sz w:val="28"/>
          <w:szCs w:val="28"/>
        </w:rPr>
        <w:t>обладнання, прибирання, миття посуду, видачі готової їжі.</w:t>
      </w:r>
      <w:r>
        <w:rPr>
          <w:rFonts w:ascii="Times New Roman" w:hAnsi="Times New Roman"/>
          <w:color w:val="000000"/>
          <w:spacing w:val="8"/>
          <w:sz w:val="28"/>
          <w:szCs w:val="28"/>
        </w:rPr>
        <w:t xml:space="preserve"> Їдальня забезпечена </w:t>
      </w:r>
      <w:r>
        <w:rPr>
          <w:rFonts w:ascii="Times New Roman" w:hAnsi="Times New Roman"/>
          <w:color w:val="000000"/>
          <w:spacing w:val="6"/>
          <w:sz w:val="28"/>
          <w:szCs w:val="28"/>
        </w:rPr>
        <w:t>миючими та дезінфікуючими засобами,</w:t>
      </w:r>
      <w:r>
        <w:rPr>
          <w:rFonts w:ascii="Times New Roman" w:hAnsi="Times New Roman"/>
          <w:color w:val="000000"/>
          <w:spacing w:val="8"/>
          <w:sz w:val="28"/>
          <w:szCs w:val="28"/>
        </w:rPr>
        <w:t xml:space="preserve"> </w:t>
      </w:r>
      <w:r>
        <w:rPr>
          <w:rFonts w:ascii="Times New Roman" w:hAnsi="Times New Roman"/>
          <w:color w:val="000000"/>
          <w:spacing w:val="5"/>
          <w:sz w:val="28"/>
          <w:szCs w:val="28"/>
        </w:rPr>
        <w:t xml:space="preserve"> проводиться щоденне прибирання з дезінфекцією та генеральне </w:t>
      </w:r>
      <w:r>
        <w:rPr>
          <w:rFonts w:ascii="Times New Roman" w:hAnsi="Times New Roman"/>
          <w:color w:val="000000"/>
          <w:sz w:val="28"/>
          <w:szCs w:val="28"/>
        </w:rPr>
        <w:t>прибирання відповідно до санітарних правил та вимог,</w:t>
      </w:r>
      <w:r>
        <w:rPr>
          <w:rFonts w:ascii="Times New Roman" w:hAnsi="Times New Roman"/>
          <w:color w:val="000000"/>
          <w:spacing w:val="8"/>
          <w:sz w:val="28"/>
          <w:szCs w:val="28"/>
        </w:rPr>
        <w:t xml:space="preserve"> </w:t>
      </w:r>
      <w:r>
        <w:rPr>
          <w:rFonts w:ascii="Times New Roman" w:hAnsi="Times New Roman"/>
          <w:color w:val="000000"/>
          <w:sz w:val="28"/>
          <w:szCs w:val="28"/>
        </w:rPr>
        <w:t>посуд миється із застосуванням дозволених миючих засобів.</w:t>
      </w:r>
    </w:p>
    <w:p w14:paraId="17DC74E9" w14:textId="77777777" w:rsidR="00061749" w:rsidRDefault="00061749" w:rsidP="00061749">
      <w:pPr>
        <w:spacing w:after="0" w:line="240" w:lineRule="auto"/>
        <w:ind w:firstLine="708"/>
        <w:jc w:val="both"/>
        <w:rPr>
          <w:rFonts w:ascii="Times New Roman" w:hAnsi="Times New Roman"/>
          <w:color w:val="000000"/>
          <w:spacing w:val="6"/>
          <w:sz w:val="28"/>
          <w:szCs w:val="28"/>
        </w:rPr>
      </w:pPr>
      <w:r>
        <w:rPr>
          <w:rFonts w:ascii="Times New Roman" w:hAnsi="Times New Roman"/>
          <w:sz w:val="28"/>
          <w:szCs w:val="28"/>
        </w:rPr>
        <w:t>Питання організації харчування періодично заслуховується на  загальношкільних батьківських зборах, засіданнях ради ліцею, нарадах при директору.</w:t>
      </w:r>
    </w:p>
    <w:p w14:paraId="7F7DC650" w14:textId="77777777" w:rsidR="00061749" w:rsidRDefault="00061749" w:rsidP="00061749">
      <w:pPr>
        <w:spacing w:after="0" w:line="240" w:lineRule="auto"/>
        <w:ind w:right="-1"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Протягом 2019-2020 навчального року видано наступні накази:</w:t>
      </w:r>
    </w:p>
    <w:p w14:paraId="172DE9B2" w14:textId="77777777" w:rsidR="00061749" w:rsidRDefault="00061749" w:rsidP="00061749">
      <w:pPr>
        <w:spacing w:after="0" w:line="240" w:lineRule="auto"/>
        <w:ind w:left="284" w:right="-1"/>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highlight w:val="yellow"/>
          <w:lang w:eastAsia="ru-RU"/>
        </w:rPr>
        <w:t>від  23.08.2018 р. № 172</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4"/>
          <w:lang w:eastAsia="ru-RU"/>
        </w:rPr>
        <w:t>Про організацію харчування учнів ліцею в І семестрі у 2019 - 2020 навчальному році.</w:t>
      </w:r>
      <w:r>
        <w:rPr>
          <w:rFonts w:ascii="Times New Roman" w:eastAsia="Times New Roman" w:hAnsi="Times New Roman" w:cs="Times New Roman"/>
          <w:sz w:val="28"/>
          <w:szCs w:val="28"/>
          <w:lang w:eastAsia="ru-RU"/>
        </w:rPr>
        <w:t>»;</w:t>
      </w:r>
    </w:p>
    <w:p w14:paraId="576B043D" w14:textId="77777777" w:rsidR="00061749" w:rsidRDefault="00061749" w:rsidP="00061749">
      <w:pPr>
        <w:spacing w:after="0" w:line="240" w:lineRule="auto"/>
        <w:ind w:right="-1"/>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highlight w:val="yellow"/>
          <w:lang w:eastAsia="ru-RU"/>
        </w:rPr>
        <w:t>- від  02.01.2018 р. № 02</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uk-UA"/>
        </w:rPr>
        <w:t>Про організацію харчування учнів ліцею в  ІІ семестрі у 2019-2020 н. р.</w:t>
      </w:r>
      <w:r>
        <w:rPr>
          <w:rFonts w:ascii="Times New Roman" w:eastAsia="Times New Roman" w:hAnsi="Times New Roman" w:cs="Times New Roman"/>
          <w:sz w:val="28"/>
          <w:szCs w:val="28"/>
          <w:lang w:eastAsia="ru-RU"/>
        </w:rPr>
        <w:t>»;</w:t>
      </w:r>
    </w:p>
    <w:p w14:paraId="3F8E894D" w14:textId="77777777" w:rsidR="00061749" w:rsidRDefault="00061749" w:rsidP="00061749">
      <w:pPr>
        <w:spacing w:after="0" w:line="240" w:lineRule="auto"/>
        <w:ind w:right="-1"/>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eastAsia="ru-RU"/>
        </w:rPr>
        <w:t xml:space="preserve">         У ліцеї запроваджено систему </w:t>
      </w:r>
      <w:r>
        <w:rPr>
          <w:rFonts w:ascii="Times New Roman" w:eastAsia="Times New Roman" w:hAnsi="Times New Roman" w:cs="Times New Roman"/>
          <w:sz w:val="28"/>
          <w:szCs w:val="28"/>
          <w:lang w:val="en-US" w:eastAsia="ru-RU"/>
        </w:rPr>
        <w:t>HACCP</w:t>
      </w:r>
      <w:r>
        <w:rPr>
          <w:rFonts w:ascii="Times New Roman" w:eastAsia="Times New Roman" w:hAnsi="Times New Roman" w:cs="Times New Roman"/>
          <w:sz w:val="28"/>
          <w:szCs w:val="28"/>
          <w:lang w:val="ru-RU" w:eastAsia="ru-RU"/>
        </w:rPr>
        <w:t xml:space="preserve"> – систему управління безпечністю харчових продуктів, яка полягає в контролі за безпечністю харчування учнів за новими правилами та вимогами. Однією з головних складових цієї системи є проведення поетапного конролю за уміма етапами приготування страв і продуктів харчування, починаючи від прийому продуктів і до моменту подачі готової страви.</w:t>
      </w:r>
    </w:p>
    <w:p w14:paraId="5A363373" w14:textId="77777777" w:rsidR="00061749" w:rsidRDefault="00061749" w:rsidP="00061749">
      <w:pPr>
        <w:spacing w:after="0" w:line="240" w:lineRule="auto"/>
        <w:ind w:right="-1"/>
        <w:rPr>
          <w:rFonts w:ascii="Times New Roman" w:eastAsia="Times New Roman" w:hAnsi="Times New Roman" w:cs="Times New Roman"/>
          <w:sz w:val="28"/>
          <w:szCs w:val="28"/>
          <w:lang w:eastAsia="ru-RU"/>
        </w:rPr>
      </w:pPr>
    </w:p>
    <w:p w14:paraId="6C60B2DE" w14:textId="77777777" w:rsidR="00061749" w:rsidRDefault="00061749" w:rsidP="00061749">
      <w:pPr>
        <w:spacing w:after="0" w:line="240" w:lineRule="auto"/>
        <w:ind w:right="-285"/>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Стан охорони праці та безпеки життєдіяльності</w:t>
      </w:r>
    </w:p>
    <w:p w14:paraId="54BAE4A9" w14:textId="77777777" w:rsidR="00061749" w:rsidRDefault="00061749" w:rsidP="00061749">
      <w:pPr>
        <w:tabs>
          <w:tab w:val="left" w:pos="284"/>
        </w:tabs>
        <w:spacing w:after="0" w:line="240" w:lineRule="auto"/>
        <w:ind w:right="-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Керуючись Конституцією України, на виконання законів України «Про освіту», «Про охорону праці», «Про правові засади цивільного захисту», «Про дорожній рух», «Про пожежну безпеку», «Про забезпечення санітарного та епідемічного благополуччя населення», «Про використання ядерної та радіаційної безпеки», Кодексом законів про працю, а також з метою створення безпечних і нешкідливих умов навчання та виховання, профілактики травматизму учасників навчально-виховного процесу у ліцеї в 2018-2019 н. р. було чітко налагоджено роботу з охорони праці та безпеки життєдіяльності.</w:t>
      </w:r>
    </w:p>
    <w:p w14:paraId="20E30488" w14:textId="77777777" w:rsidR="00061749" w:rsidRDefault="00061749" w:rsidP="00061749">
      <w:pPr>
        <w:tabs>
          <w:tab w:val="left" w:pos="284"/>
        </w:tabs>
        <w:spacing w:after="0" w:line="240" w:lineRule="auto"/>
        <w:ind w:right="-1"/>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Стан</w:t>
      </w:r>
      <w:r>
        <w:rPr>
          <w:rFonts w:ascii="Times New Roman" w:eastAsia="Times New Roman" w:hAnsi="Times New Roman" w:cs="Times New Roman"/>
          <w:color w:val="000000"/>
          <w:sz w:val="28"/>
          <w:szCs w:val="28"/>
          <w:lang w:val="ru-RU" w:eastAsia="ru-RU"/>
        </w:rPr>
        <w:t> </w:t>
      </w:r>
      <w:hyperlink r:id="rId8" w:history="1">
        <w:r>
          <w:rPr>
            <w:rStyle w:val="a4"/>
            <w:rFonts w:ascii="Times New Roman" w:eastAsia="Times New Roman" w:hAnsi="Times New Roman" w:cs="Times New Roman"/>
            <w:color w:val="000000"/>
            <w:sz w:val="28"/>
            <w:szCs w:val="28"/>
            <w:lang w:eastAsia="ru-RU"/>
          </w:rPr>
          <w:t>роботи</w:t>
        </w:r>
      </w:hyperlink>
      <w:r>
        <w:rPr>
          <w:rFonts w:ascii="Times New Roman" w:eastAsia="Times New Roman" w:hAnsi="Times New Roman" w:cs="Times New Roman"/>
          <w:color w:val="000000"/>
          <w:sz w:val="28"/>
          <w:szCs w:val="28"/>
          <w:lang w:val="ru-RU" w:eastAsia="ru-RU"/>
        </w:rPr>
        <w:t> </w:t>
      </w:r>
      <w:hyperlink r:id="rId9" w:history="1">
        <w:r>
          <w:rPr>
            <w:rStyle w:val="a4"/>
            <w:rFonts w:ascii="Times New Roman" w:eastAsia="Times New Roman" w:hAnsi="Times New Roman" w:cs="Times New Roman"/>
            <w:color w:val="000000"/>
            <w:sz w:val="28"/>
            <w:szCs w:val="28"/>
            <w:lang w:eastAsia="ru-RU"/>
          </w:rPr>
          <w:t>з</w:t>
        </w:r>
      </w:hyperlink>
      <w:r>
        <w:rPr>
          <w:rFonts w:ascii="Times New Roman" w:eastAsia="Times New Roman" w:hAnsi="Times New Roman" w:cs="Times New Roman"/>
          <w:color w:val="000000"/>
          <w:sz w:val="28"/>
          <w:szCs w:val="28"/>
          <w:lang w:val="ru-RU" w:eastAsia="ru-RU"/>
        </w:rPr>
        <w:t> </w:t>
      </w:r>
      <w:hyperlink r:id="rId10" w:history="1">
        <w:r>
          <w:rPr>
            <w:rStyle w:val="a4"/>
            <w:rFonts w:ascii="Times New Roman" w:eastAsia="Times New Roman" w:hAnsi="Times New Roman" w:cs="Times New Roman"/>
            <w:color w:val="000000"/>
            <w:sz w:val="28"/>
            <w:szCs w:val="28"/>
            <w:lang w:eastAsia="ru-RU"/>
          </w:rPr>
          <w:t>охорони</w:t>
        </w:r>
      </w:hyperlink>
      <w:r>
        <w:rPr>
          <w:rFonts w:ascii="Times New Roman" w:eastAsia="Times New Roman" w:hAnsi="Times New Roman" w:cs="Times New Roman"/>
          <w:color w:val="000000"/>
          <w:sz w:val="28"/>
          <w:szCs w:val="28"/>
          <w:lang w:val="ru-RU" w:eastAsia="ru-RU"/>
        </w:rPr>
        <w:t> </w:t>
      </w:r>
      <w:hyperlink r:id="rId11" w:history="1">
        <w:r>
          <w:rPr>
            <w:rStyle w:val="a4"/>
            <w:rFonts w:ascii="Times New Roman" w:eastAsia="Times New Roman" w:hAnsi="Times New Roman" w:cs="Times New Roman"/>
            <w:color w:val="000000"/>
            <w:sz w:val="28"/>
            <w:szCs w:val="28"/>
            <w:lang w:eastAsia="ru-RU"/>
          </w:rPr>
          <w:t>праці</w:t>
        </w:r>
      </w:hyperlink>
      <w:r>
        <w:rPr>
          <w:rFonts w:ascii="Times New Roman" w:eastAsia="Times New Roman" w:hAnsi="Times New Roman" w:cs="Times New Roman"/>
          <w:color w:val="000000"/>
          <w:sz w:val="28"/>
          <w:szCs w:val="28"/>
          <w:lang w:eastAsia="ru-RU"/>
        </w:rPr>
        <w:t>, техніки безпеки, виробничої санітарії під час навчально-виховного процесу в</w:t>
      </w:r>
      <w:r>
        <w:rPr>
          <w:rFonts w:ascii="Times New Roman" w:eastAsia="Times New Roman" w:hAnsi="Times New Roman" w:cs="Times New Roman"/>
          <w:color w:val="000000"/>
          <w:sz w:val="28"/>
          <w:szCs w:val="28"/>
          <w:lang w:val="ru-RU" w:eastAsia="ru-RU"/>
        </w:rPr>
        <w:t> </w:t>
      </w:r>
      <w:r>
        <w:rPr>
          <w:rFonts w:ascii="Times New Roman" w:eastAsia="Times New Roman" w:hAnsi="Times New Roman" w:cs="Times New Roman"/>
          <w:color w:val="000000"/>
          <w:sz w:val="28"/>
          <w:szCs w:val="28"/>
          <w:lang w:eastAsia="ru-RU"/>
        </w:rPr>
        <w:t>ліцеї</w:t>
      </w:r>
      <w:r>
        <w:rPr>
          <w:rFonts w:ascii="Times New Roman" w:eastAsia="Times New Roman" w:hAnsi="Times New Roman" w:cs="Times New Roman"/>
          <w:color w:val="000000"/>
          <w:sz w:val="28"/>
          <w:szCs w:val="28"/>
          <w:lang w:val="ru-RU" w:eastAsia="ru-RU"/>
        </w:rPr>
        <w:t> </w:t>
      </w:r>
      <w:r>
        <w:rPr>
          <w:rFonts w:ascii="Times New Roman" w:eastAsia="Times New Roman" w:hAnsi="Times New Roman" w:cs="Times New Roman"/>
          <w:color w:val="000000"/>
          <w:sz w:val="28"/>
          <w:szCs w:val="28"/>
          <w:lang w:eastAsia="ru-RU"/>
        </w:rPr>
        <w:t xml:space="preserve">знаходиться під щоденним контролем адміністрації ліцею. </w:t>
      </w:r>
      <w:r>
        <w:rPr>
          <w:rFonts w:ascii="Times New Roman" w:eastAsia="Times New Roman" w:hAnsi="Times New Roman" w:cs="Times New Roman"/>
          <w:sz w:val="28"/>
          <w:szCs w:val="28"/>
          <w:lang w:eastAsia="ru-RU"/>
        </w:rPr>
        <w:t>Організовано проведення та реєстрацію інструктажів на робочому місці і наявні підписи працівників ліцею у відповідних журналах, які завірені підписом директора і печаткою.</w:t>
      </w:r>
    </w:p>
    <w:p w14:paraId="4031A6C7" w14:textId="77777777" w:rsidR="00061749" w:rsidRDefault="00061749" w:rsidP="00061749">
      <w:pPr>
        <w:tabs>
          <w:tab w:val="left" w:pos="284"/>
        </w:tabs>
        <w:spacing w:after="0" w:line="240" w:lineRule="auto"/>
        <w:ind w:right="-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Усі учні 1-11класів ліцею пройшли необхідні види інструктажів, про що свідчать відповідні записи в журналах із підписом особи, яка інструктувала (класного керівника), та з особистим підписом учнів, яким виповнилось 14 років. Класні керівники проводили бесіди з учнями з техніки безпеки, які закріплені відповідними записами у класних журналах після кожної бесіди. </w:t>
      </w:r>
    </w:p>
    <w:p w14:paraId="4BD8042C" w14:textId="77777777" w:rsidR="00061749" w:rsidRDefault="00061749" w:rsidP="00061749">
      <w:pPr>
        <w:tabs>
          <w:tab w:val="left" w:pos="284"/>
          <w:tab w:val="left" w:pos="9072"/>
        </w:tabs>
        <w:spacing w:after="0" w:line="240" w:lineRule="auto"/>
        <w:ind w:right="-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Успішним є поєднання</w:t>
      </w:r>
      <w:r>
        <w:rPr>
          <w:rFonts w:ascii="Times New Roman" w:eastAsia="Times New Roman" w:hAnsi="Times New Roman" w:cs="Times New Roman"/>
          <w:color w:val="000000"/>
          <w:sz w:val="28"/>
          <w:szCs w:val="28"/>
          <w:lang w:val="ru-RU" w:eastAsia="ru-RU"/>
        </w:rPr>
        <w:t> </w:t>
      </w:r>
      <w:hyperlink r:id="rId12" w:history="1">
        <w:r>
          <w:rPr>
            <w:rStyle w:val="a4"/>
            <w:rFonts w:ascii="Times New Roman" w:eastAsia="Times New Roman" w:hAnsi="Times New Roman" w:cs="Times New Roman"/>
            <w:color w:val="000000"/>
            <w:sz w:val="28"/>
            <w:szCs w:val="28"/>
            <w:lang w:eastAsia="ru-RU"/>
          </w:rPr>
          <w:t>роботи</w:t>
        </w:r>
      </w:hyperlink>
      <w:r>
        <w:rPr>
          <w:rFonts w:ascii="Times New Roman" w:eastAsia="Times New Roman" w:hAnsi="Times New Roman" w:cs="Times New Roman"/>
          <w:color w:val="000000"/>
          <w:sz w:val="28"/>
          <w:szCs w:val="28"/>
          <w:lang w:val="ru-RU" w:eastAsia="ru-RU"/>
        </w:rPr>
        <w:t> </w:t>
      </w:r>
      <w:hyperlink r:id="rId13" w:history="1">
        <w:r>
          <w:rPr>
            <w:rStyle w:val="a4"/>
            <w:rFonts w:ascii="Times New Roman" w:eastAsia="Times New Roman" w:hAnsi="Times New Roman" w:cs="Times New Roman"/>
            <w:color w:val="000000"/>
            <w:sz w:val="28"/>
            <w:szCs w:val="28"/>
            <w:lang w:eastAsia="ru-RU"/>
          </w:rPr>
          <w:t>з</w:t>
        </w:r>
      </w:hyperlink>
      <w:r>
        <w:rPr>
          <w:rFonts w:ascii="Times New Roman" w:eastAsia="Times New Roman" w:hAnsi="Times New Roman" w:cs="Times New Roman"/>
          <w:color w:val="000000"/>
          <w:sz w:val="28"/>
          <w:szCs w:val="28"/>
          <w:lang w:val="ru-RU" w:eastAsia="ru-RU"/>
        </w:rPr>
        <w:t> </w:t>
      </w:r>
      <w:hyperlink r:id="rId14" w:history="1">
        <w:r>
          <w:rPr>
            <w:rStyle w:val="a4"/>
            <w:rFonts w:ascii="Times New Roman" w:eastAsia="Times New Roman" w:hAnsi="Times New Roman" w:cs="Times New Roman"/>
            <w:color w:val="000000"/>
            <w:sz w:val="28"/>
            <w:szCs w:val="28"/>
            <w:lang w:eastAsia="ru-RU"/>
          </w:rPr>
          <w:t>охорони</w:t>
        </w:r>
      </w:hyperlink>
      <w:r>
        <w:rPr>
          <w:rFonts w:ascii="Times New Roman" w:eastAsia="Times New Roman" w:hAnsi="Times New Roman" w:cs="Times New Roman"/>
          <w:color w:val="000000"/>
          <w:sz w:val="28"/>
          <w:szCs w:val="28"/>
          <w:lang w:val="ru-RU" w:eastAsia="ru-RU"/>
        </w:rPr>
        <w:t> </w:t>
      </w:r>
      <w:r>
        <w:rPr>
          <w:rFonts w:ascii="Times New Roman" w:eastAsia="Times New Roman" w:hAnsi="Times New Roman" w:cs="Times New Roman"/>
          <w:color w:val="000000"/>
          <w:sz w:val="28"/>
          <w:szCs w:val="28"/>
          <w:lang w:eastAsia="ru-RU"/>
        </w:rPr>
        <w:t>життя й здоров’я з проведенням занять із цивільної оборони та надзвичайних ситуацій, відпрацюванням елементів евакуації учнів з ліцею.</w:t>
      </w:r>
    </w:p>
    <w:p w14:paraId="3924EAB2" w14:textId="77777777" w:rsidR="00061749" w:rsidRDefault="00061749" w:rsidP="00061749">
      <w:pPr>
        <w:tabs>
          <w:tab w:val="left" w:pos="8789"/>
        </w:tabs>
        <w:spacing w:after="0" w:line="240" w:lineRule="auto"/>
        <w:ind w:right="-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 xml:space="preserve">             Перевірку своєчасності проходження медичних оглядів працівниками та проведення медичних оглядів дітей постійно здійснювала шкільна медсестра. Медичний огляд усі працівники ліцею пройшли вчасно, що й зафіксовано в санітарних книжках установленого зразка, які зареєстровані і зберігаються у ліцеї. Учні 1-11 класів пройшли медичний огляд лікарями-фахівцями. Щомісячно школярі проходять перевірку на педикульоз. Проводиться профілактичне щеплення дітей.</w:t>
      </w:r>
    </w:p>
    <w:p w14:paraId="584C78EB" w14:textId="77777777" w:rsidR="00061749" w:rsidRDefault="00061749" w:rsidP="00061749">
      <w:pPr>
        <w:spacing w:after="0" w:line="240" w:lineRule="auto"/>
        <w:ind w:right="-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На початку навчального року, напередодні канікул та святкових днів проводяться інструктажі з безпеки життєдіяльності серед учнів, відпрацьована програма вступного інструктажу. Регулярно відбуваються цільові інструктажі з учнями перед екскурсіями, походами, спортивними змаганнями. У ліцеї в наявності необхідні журнали з реєстрації всіх видів інструктажів з питань охорони праці. Кожний кабінет, спортивна зала має необхідний перелік документації з питань безпеки життєдіяльності. Також у ліцеї оформлено стенди з безпеки життєдіяльності, протипожежної безпеки.</w:t>
      </w:r>
    </w:p>
    <w:p w14:paraId="08C7A970" w14:textId="77777777" w:rsidR="00061749" w:rsidRDefault="00061749" w:rsidP="00061749">
      <w:pPr>
        <w:spacing w:after="0" w:line="240" w:lineRule="auto"/>
        <w:ind w:right="-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Адміністрацією ліцею створюються відповідні умови для безпечної організації навчально-виховного процесу. Питання щодо учнівського травматизму та безпеки життєдіяльності розглядаються на нарадах при директорові, МО класних керівників. </w:t>
      </w:r>
    </w:p>
    <w:p w14:paraId="6EBBEDE6" w14:textId="77777777" w:rsidR="00061749" w:rsidRDefault="00061749" w:rsidP="00061749">
      <w:pPr>
        <w:tabs>
          <w:tab w:val="left" w:pos="8222"/>
        </w:tabs>
        <w:spacing w:after="0" w:line="240" w:lineRule="auto"/>
        <w:ind w:right="-1"/>
        <w:jc w:val="both"/>
        <w:outlineLvl w:val="0"/>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8"/>
          <w:lang w:eastAsia="ru-RU"/>
        </w:rPr>
        <w:t xml:space="preserve">           Стан цієї роботи проводиться під постійним контролем адміністрації ліцею. Наказом по ліцею від 22.08.2018 р. № 144 - о «</w:t>
      </w:r>
      <w:r>
        <w:rPr>
          <w:rFonts w:ascii="Times New Roman" w:eastAsia="Times New Roman" w:hAnsi="Times New Roman" w:cs="Times New Roman"/>
          <w:sz w:val="28"/>
          <w:szCs w:val="24"/>
          <w:lang w:eastAsia="ru-RU"/>
        </w:rPr>
        <w:t xml:space="preserve">Про організацію роботи </w:t>
      </w:r>
    </w:p>
    <w:p w14:paraId="3AA283F2" w14:textId="77777777" w:rsidR="00061749" w:rsidRDefault="00061749" w:rsidP="00061749">
      <w:pPr>
        <w:spacing w:after="0" w:line="240" w:lineRule="auto"/>
        <w:ind w:right="-1"/>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з охорони праці та безпеки життєдіяльності з учасниками навчально-виховного процесу в ліцеї у 2018-2019 н. р.</w:t>
      </w:r>
      <w:r>
        <w:rPr>
          <w:rFonts w:ascii="Times New Roman" w:eastAsia="Times New Roman" w:hAnsi="Times New Roman" w:cs="Times New Roman"/>
          <w:sz w:val="28"/>
          <w:szCs w:val="28"/>
          <w:lang w:eastAsia="ru-RU"/>
        </w:rPr>
        <w:t>» сплановані заходи по організації роботи колективу з даного питання, а наказом від 22.08.2018 р.  № 145 - о «</w:t>
      </w:r>
      <w:r>
        <w:rPr>
          <w:rFonts w:ascii="Times New Roman" w:eastAsia="Times New Roman" w:hAnsi="Times New Roman" w:cs="Times New Roman"/>
          <w:sz w:val="28"/>
          <w:szCs w:val="24"/>
          <w:lang w:eastAsia="ru-RU"/>
        </w:rPr>
        <w:t xml:space="preserve">Про призначення громадського інспектора з охорони праці.» </w:t>
      </w:r>
      <w:r>
        <w:rPr>
          <w:rFonts w:ascii="Times New Roman" w:eastAsia="Times New Roman" w:hAnsi="Times New Roman" w:cs="Times New Roman"/>
          <w:sz w:val="28"/>
          <w:szCs w:val="28"/>
          <w:lang w:eastAsia="ru-RU"/>
        </w:rPr>
        <w:t>призначено відповідального за організацію роботи з охорони праці та безпеки життєдіяльності.</w:t>
      </w:r>
    </w:p>
    <w:p w14:paraId="07ACAA44" w14:textId="77777777" w:rsidR="00061749" w:rsidRDefault="00061749" w:rsidP="0006174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На початку навчального року, напередодні канікул та святкових днів проводяться інструктажі з безпеки життєдіяльності серед учнів, відпрацьована програма вступного інструктажу. Регулярно відбуваються цільові інструктажі з учнями перед екскурсіями, походами, спортивними змаганнями. В ліцеї є в наявності необхідні журнали реєстрації всіх видів інструктажів з питань охорони праці. Кожна класна кімната, кабінет, майстерня, спортзал має необхідний перелік документації з питань безпеки життєдіяльності. Також у приміщеннях ліцеї розміщено кілька стендів з безпечної поведінки, стенди з охорони праці.</w:t>
      </w:r>
    </w:p>
    <w:p w14:paraId="060CB3E5" w14:textId="77777777" w:rsidR="00061749" w:rsidRDefault="00061749" w:rsidP="0006174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Питання охорони праці та попередження травматизму обговорювалися на нарадах  при директорові. Аналізуючи стан травматизму  серед учнів, можна відмітити, що в навчальному закладі здійснюється належна робота щодо попередження нещасних випадків створення безпечних умов навчання. Разом з тим залишаються випадки травматизму дітей на уроках фізичної культури. В ліцеї розроблено низку заходів щодо попередження травматизму учнів, проведено відповідну з учителями. Причини вивчення травм з’ясовуються, аналізуються, відповідно до цього складаються акти та проводяться профілактичні заходи. У цьому році не травмовано жодного учня. </w:t>
      </w:r>
    </w:p>
    <w:p w14:paraId="305E0CB8" w14:textId="77777777" w:rsidR="00061749" w:rsidRDefault="00061749" w:rsidP="00061749">
      <w:pPr>
        <w:spacing w:after="0" w:line="240" w:lineRule="auto"/>
        <w:jc w:val="both"/>
        <w:rPr>
          <w:rFonts w:ascii="Times New Roman" w:eastAsia="Times New Roman" w:hAnsi="Times New Roman" w:cs="Times New Roman"/>
          <w:sz w:val="28"/>
          <w:szCs w:val="28"/>
          <w:lang w:eastAsia="ru-RU"/>
        </w:rPr>
      </w:pPr>
    </w:p>
    <w:p w14:paraId="231AAEFC" w14:textId="77777777" w:rsidR="00061749" w:rsidRDefault="00061749" w:rsidP="00061749">
      <w:pPr>
        <w:spacing w:after="0" w:line="240" w:lineRule="auto"/>
        <w:ind w:right="-285"/>
        <w:jc w:val="both"/>
        <w:rPr>
          <w:rFonts w:ascii="Times New Roman" w:eastAsia="Times New Roman" w:hAnsi="Times New Roman" w:cs="Times New Roman"/>
          <w:sz w:val="28"/>
          <w:szCs w:val="28"/>
          <w:lang w:eastAsia="ru-RU"/>
        </w:rPr>
      </w:pPr>
    </w:p>
    <w:p w14:paraId="51B7BF9B" w14:textId="77777777" w:rsidR="00061749" w:rsidRDefault="00061749" w:rsidP="00061749">
      <w:pPr>
        <w:spacing w:after="0" w:line="240" w:lineRule="auto"/>
        <w:ind w:right="-285"/>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Фінансово-господарська діяльність</w:t>
      </w:r>
    </w:p>
    <w:p w14:paraId="113E70C8" w14:textId="77777777" w:rsidR="00061749" w:rsidRDefault="00061749" w:rsidP="00061749">
      <w:pPr>
        <w:spacing w:after="0" w:line="240" w:lineRule="auto"/>
        <w:ind w:right="-1"/>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Аналізуючи фінансово-господарську діяльність ліцею слід відмітити, що добрим поштовхом став ремонт холу. Спочатку силами батьків було демонтовано старе оформлення вхідного холу і після цього фахівці – будівельники приступили до оздоблювальних робіт. Було поштукатурено та погіпсовано і пофарбовано стіни, вчеплено підвісну стелю, замінено внутрішні двері та освітлення холу.  На всі ці роботи сільська рада виділила більше як 200 тис. грн. За кошти сільської ради було придбано і жалюзі.</w:t>
      </w:r>
    </w:p>
    <w:p w14:paraId="23796979" w14:textId="77777777" w:rsidR="00061749" w:rsidRDefault="00061749" w:rsidP="00061749">
      <w:pPr>
        <w:spacing w:after="0" w:line="240" w:lineRule="auto"/>
        <w:ind w:right="-1"/>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Після завершення навчального року, традиційно, силами батьківських комітетів класів було зроблено поточний ремонт класних кімнат на що витрачено 9,7 тис. грн. Також за сприяння батьків (17,3 тис. грн.), спонсорів (7.6 тис. грн.) і активної співпраці голови батьківського комітету ліцею Мадяра Миколи було замінено вхідні сходи, покладено костку та розпочато роботи по встановленню навісу… </w:t>
      </w:r>
    </w:p>
    <w:p w14:paraId="03CFFF02" w14:textId="77777777" w:rsidR="00061749" w:rsidRDefault="00061749" w:rsidP="00061749">
      <w:pPr>
        <w:spacing w:after="0" w:line="240" w:lineRule="auto"/>
        <w:ind w:right="-1"/>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Особливо хочеться відмітити внесок депутата Павлівської сільської ради Живчина В. Л., який підтримав минулорічну ініціативу Хомяка О. Я. та проспонсорував 5 тис. грн. і кинув клич підприємцям села: а ти зможеш? За ці кошти нами було придбано стенди з державною символікою (3000 грн.) та стенди спортивних досягнень (2500 грн.) </w:t>
      </w:r>
    </w:p>
    <w:p w14:paraId="5D769E1B" w14:textId="77777777" w:rsidR="00061749" w:rsidRDefault="00061749" w:rsidP="00061749">
      <w:pPr>
        <w:spacing w:after="0" w:line="240" w:lineRule="auto"/>
        <w:ind w:right="-1"/>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Хомяк О. Я. спрезентував сертифікат на суму 5000 грн. для придбання продукції для здешевлення харчування в їдальні ліцею. Для забезпечення дітей безоплатним чаєм Живчин В. Л. проспонсорувам мішок цукру. </w:t>
      </w:r>
    </w:p>
    <w:p w14:paraId="2A9C5C5C" w14:textId="77777777" w:rsidR="00061749" w:rsidRDefault="00061749" w:rsidP="00061749">
      <w:pPr>
        <w:spacing w:after="0" w:line="240" w:lineRule="auto"/>
        <w:ind w:right="-1"/>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Спонсорські кошти в сумі 2000 грн., які надав лісничий Павлівського лісництва Кононом М. П. були використані для придбання керамічних та пластикових підвазонників в вхідний хол ліцею. За гроші зароблені учнями на збиранні жолудів в сумі 1500 грн. було закуплено географічні карти, насіння квітів, самоклейки на стенди.</w:t>
      </w:r>
    </w:p>
    <w:p w14:paraId="4B8FF423" w14:textId="77777777" w:rsidR="00061749" w:rsidRDefault="00061749" w:rsidP="00061749">
      <w:pPr>
        <w:spacing w:after="0" w:line="240" w:lineRule="auto"/>
        <w:ind w:right="-285"/>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Кошти спецфонду використовувались таким чином: </w:t>
      </w:r>
    </w:p>
    <w:p w14:paraId="6C95BDD3" w14:textId="77777777" w:rsidR="00061749" w:rsidRDefault="00061749" w:rsidP="00061749">
      <w:pPr>
        <w:spacing w:after="0" w:line="240" w:lineRule="auto"/>
        <w:ind w:right="-285"/>
        <w:jc w:val="both"/>
        <w:rPr>
          <w:rFonts w:ascii="Times New Roman" w:eastAsia="Calibri" w:hAnsi="Times New Roman" w:cs="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6600"/>
        <w:gridCol w:w="2189"/>
      </w:tblGrid>
      <w:tr w:rsidR="00061749" w14:paraId="0D2517CB" w14:textId="77777777" w:rsidTr="00061749">
        <w:tc>
          <w:tcPr>
            <w:tcW w:w="675" w:type="dxa"/>
            <w:tcBorders>
              <w:top w:val="single" w:sz="4" w:space="0" w:color="000000"/>
              <w:left w:val="single" w:sz="4" w:space="0" w:color="000000"/>
              <w:bottom w:val="single" w:sz="4" w:space="0" w:color="000000"/>
              <w:right w:val="single" w:sz="4" w:space="0" w:color="000000"/>
            </w:tcBorders>
            <w:hideMark/>
          </w:tcPr>
          <w:p w14:paraId="47A0430F" w14:textId="77777777" w:rsidR="00061749" w:rsidRDefault="00061749">
            <w:pPr>
              <w:tabs>
                <w:tab w:val="left" w:pos="1214"/>
              </w:tabs>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w:t>
            </w:r>
          </w:p>
        </w:tc>
        <w:tc>
          <w:tcPr>
            <w:tcW w:w="6600" w:type="dxa"/>
            <w:tcBorders>
              <w:top w:val="single" w:sz="4" w:space="0" w:color="000000"/>
              <w:left w:val="single" w:sz="4" w:space="0" w:color="000000"/>
              <w:bottom w:val="single" w:sz="4" w:space="0" w:color="000000"/>
              <w:right w:val="single" w:sz="4" w:space="0" w:color="auto"/>
            </w:tcBorders>
            <w:hideMark/>
          </w:tcPr>
          <w:p w14:paraId="6A397694" w14:textId="77777777" w:rsidR="00061749" w:rsidRDefault="00061749">
            <w:pPr>
              <w:tabs>
                <w:tab w:val="left" w:pos="1214"/>
              </w:tabs>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На що витрачено</w:t>
            </w:r>
          </w:p>
        </w:tc>
        <w:tc>
          <w:tcPr>
            <w:tcW w:w="2189" w:type="dxa"/>
            <w:tcBorders>
              <w:top w:val="single" w:sz="4" w:space="0" w:color="000000"/>
              <w:left w:val="single" w:sz="4" w:space="0" w:color="000000"/>
              <w:bottom w:val="single" w:sz="4" w:space="0" w:color="000000"/>
              <w:right w:val="single" w:sz="4" w:space="0" w:color="auto"/>
            </w:tcBorders>
            <w:hideMark/>
          </w:tcPr>
          <w:p w14:paraId="39870DB1" w14:textId="77777777" w:rsidR="00061749" w:rsidRDefault="00061749">
            <w:pPr>
              <w:tabs>
                <w:tab w:val="left" w:pos="1214"/>
              </w:tabs>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Сума</w:t>
            </w:r>
          </w:p>
        </w:tc>
      </w:tr>
      <w:tr w:rsidR="00061749" w14:paraId="67EC2C72" w14:textId="77777777" w:rsidTr="00061749">
        <w:tc>
          <w:tcPr>
            <w:tcW w:w="675" w:type="dxa"/>
            <w:tcBorders>
              <w:top w:val="single" w:sz="4" w:space="0" w:color="000000"/>
              <w:left w:val="single" w:sz="4" w:space="0" w:color="000000"/>
              <w:bottom w:val="single" w:sz="4" w:space="0" w:color="000000"/>
              <w:right w:val="single" w:sz="4" w:space="0" w:color="000000"/>
            </w:tcBorders>
            <w:hideMark/>
          </w:tcPr>
          <w:p w14:paraId="630E8E13" w14:textId="77777777" w:rsidR="00061749" w:rsidRDefault="00061749">
            <w:pPr>
              <w:tabs>
                <w:tab w:val="left" w:pos="1214"/>
              </w:tabs>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6600" w:type="dxa"/>
            <w:tcBorders>
              <w:top w:val="single" w:sz="4" w:space="0" w:color="000000"/>
              <w:left w:val="single" w:sz="4" w:space="0" w:color="000000"/>
              <w:bottom w:val="single" w:sz="4" w:space="0" w:color="000000"/>
              <w:right w:val="single" w:sz="4" w:space="0" w:color="auto"/>
            </w:tcBorders>
            <w:hideMark/>
          </w:tcPr>
          <w:p w14:paraId="406D6C1C" w14:textId="77777777" w:rsidR="00061749" w:rsidRDefault="00061749">
            <w:pPr>
              <w:tabs>
                <w:tab w:val="left" w:pos="1214"/>
              </w:tabs>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У ПП Чипенюка Р. В. придбали: мишку, клавіатуру, мережевий кабель до інтернету, фарбу до принтера, заправляли картридж. </w:t>
            </w:r>
          </w:p>
        </w:tc>
        <w:tc>
          <w:tcPr>
            <w:tcW w:w="2189" w:type="dxa"/>
            <w:tcBorders>
              <w:top w:val="single" w:sz="4" w:space="0" w:color="000000"/>
              <w:left w:val="single" w:sz="4" w:space="0" w:color="000000"/>
              <w:bottom w:val="single" w:sz="4" w:space="0" w:color="000000"/>
              <w:right w:val="single" w:sz="4" w:space="0" w:color="auto"/>
            </w:tcBorders>
            <w:hideMark/>
          </w:tcPr>
          <w:p w14:paraId="40D935A7" w14:textId="77777777" w:rsidR="00061749" w:rsidRDefault="00061749">
            <w:pPr>
              <w:tabs>
                <w:tab w:val="left" w:pos="1214"/>
              </w:tabs>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1690 грн.</w:t>
            </w:r>
          </w:p>
        </w:tc>
      </w:tr>
      <w:tr w:rsidR="00061749" w14:paraId="6291CBB4" w14:textId="77777777" w:rsidTr="00061749">
        <w:tc>
          <w:tcPr>
            <w:tcW w:w="675" w:type="dxa"/>
            <w:tcBorders>
              <w:top w:val="single" w:sz="4" w:space="0" w:color="000000"/>
              <w:left w:val="single" w:sz="4" w:space="0" w:color="000000"/>
              <w:bottom w:val="single" w:sz="4" w:space="0" w:color="000000"/>
              <w:right w:val="single" w:sz="4" w:space="0" w:color="000000"/>
            </w:tcBorders>
            <w:hideMark/>
          </w:tcPr>
          <w:p w14:paraId="6A71F704" w14:textId="77777777" w:rsidR="00061749" w:rsidRDefault="00061749">
            <w:pPr>
              <w:tabs>
                <w:tab w:val="left" w:pos="1214"/>
              </w:tabs>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6600" w:type="dxa"/>
            <w:tcBorders>
              <w:top w:val="single" w:sz="4" w:space="0" w:color="000000"/>
              <w:left w:val="single" w:sz="4" w:space="0" w:color="000000"/>
              <w:bottom w:val="single" w:sz="4" w:space="0" w:color="000000"/>
              <w:right w:val="single" w:sz="4" w:space="0" w:color="auto"/>
            </w:tcBorders>
            <w:hideMark/>
          </w:tcPr>
          <w:p w14:paraId="311E39FB" w14:textId="77777777" w:rsidR="00061749" w:rsidRDefault="00061749">
            <w:pPr>
              <w:tabs>
                <w:tab w:val="left" w:pos="1214"/>
              </w:tabs>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У ПП Студинського Р. В. придбали господарчі товари (валіки, цемент, шпаклівку, шуфлі, лампочки, дюбеля, проводку, розетки і т.д.)</w:t>
            </w:r>
          </w:p>
        </w:tc>
        <w:tc>
          <w:tcPr>
            <w:tcW w:w="2189" w:type="dxa"/>
            <w:tcBorders>
              <w:top w:val="single" w:sz="4" w:space="0" w:color="000000"/>
              <w:left w:val="single" w:sz="4" w:space="0" w:color="000000"/>
              <w:bottom w:val="single" w:sz="4" w:space="0" w:color="000000"/>
              <w:right w:val="single" w:sz="4" w:space="0" w:color="auto"/>
            </w:tcBorders>
            <w:hideMark/>
          </w:tcPr>
          <w:p w14:paraId="6FA330BE" w14:textId="77777777" w:rsidR="00061749" w:rsidRDefault="00061749">
            <w:pPr>
              <w:tabs>
                <w:tab w:val="left" w:pos="1214"/>
              </w:tabs>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3812 грн.</w:t>
            </w:r>
          </w:p>
        </w:tc>
      </w:tr>
      <w:tr w:rsidR="00061749" w14:paraId="524AE5DE" w14:textId="77777777" w:rsidTr="00061749">
        <w:tc>
          <w:tcPr>
            <w:tcW w:w="675" w:type="dxa"/>
            <w:tcBorders>
              <w:top w:val="single" w:sz="4" w:space="0" w:color="000000"/>
              <w:left w:val="single" w:sz="4" w:space="0" w:color="000000"/>
              <w:bottom w:val="single" w:sz="4" w:space="0" w:color="000000"/>
              <w:right w:val="single" w:sz="4" w:space="0" w:color="000000"/>
            </w:tcBorders>
            <w:hideMark/>
          </w:tcPr>
          <w:p w14:paraId="0E409AC6" w14:textId="77777777" w:rsidR="00061749" w:rsidRDefault="00061749">
            <w:pPr>
              <w:tabs>
                <w:tab w:val="left" w:pos="1214"/>
              </w:tabs>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3</w:t>
            </w:r>
          </w:p>
        </w:tc>
        <w:tc>
          <w:tcPr>
            <w:tcW w:w="6600" w:type="dxa"/>
            <w:tcBorders>
              <w:top w:val="single" w:sz="4" w:space="0" w:color="000000"/>
              <w:left w:val="single" w:sz="4" w:space="0" w:color="000000"/>
              <w:bottom w:val="single" w:sz="4" w:space="0" w:color="000000"/>
              <w:right w:val="single" w:sz="4" w:space="0" w:color="auto"/>
            </w:tcBorders>
            <w:hideMark/>
          </w:tcPr>
          <w:p w14:paraId="5F7E645C" w14:textId="77777777" w:rsidR="00061749" w:rsidRDefault="00061749">
            <w:pPr>
              <w:tabs>
                <w:tab w:val="left" w:pos="1214"/>
              </w:tabs>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У ПП Радчука придбали крани в їдальню.</w:t>
            </w:r>
          </w:p>
        </w:tc>
        <w:tc>
          <w:tcPr>
            <w:tcW w:w="2189" w:type="dxa"/>
            <w:tcBorders>
              <w:top w:val="single" w:sz="4" w:space="0" w:color="000000"/>
              <w:left w:val="single" w:sz="4" w:space="0" w:color="000000"/>
              <w:bottom w:val="single" w:sz="4" w:space="0" w:color="000000"/>
              <w:right w:val="single" w:sz="4" w:space="0" w:color="auto"/>
            </w:tcBorders>
            <w:hideMark/>
          </w:tcPr>
          <w:p w14:paraId="0EDD13BD" w14:textId="77777777" w:rsidR="00061749" w:rsidRDefault="00061749">
            <w:pPr>
              <w:tabs>
                <w:tab w:val="left" w:pos="1214"/>
              </w:tabs>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475 грн.</w:t>
            </w:r>
          </w:p>
        </w:tc>
      </w:tr>
      <w:tr w:rsidR="00061749" w14:paraId="6FD7627A" w14:textId="77777777" w:rsidTr="00061749">
        <w:tc>
          <w:tcPr>
            <w:tcW w:w="675" w:type="dxa"/>
            <w:tcBorders>
              <w:top w:val="single" w:sz="4" w:space="0" w:color="000000"/>
              <w:left w:val="single" w:sz="4" w:space="0" w:color="000000"/>
              <w:bottom w:val="single" w:sz="4" w:space="0" w:color="000000"/>
              <w:right w:val="single" w:sz="4" w:space="0" w:color="000000"/>
            </w:tcBorders>
            <w:hideMark/>
          </w:tcPr>
          <w:p w14:paraId="1E6155EF" w14:textId="77777777" w:rsidR="00061749" w:rsidRDefault="00061749">
            <w:pPr>
              <w:tabs>
                <w:tab w:val="left" w:pos="1214"/>
              </w:tabs>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4</w:t>
            </w:r>
          </w:p>
        </w:tc>
        <w:tc>
          <w:tcPr>
            <w:tcW w:w="6600" w:type="dxa"/>
            <w:tcBorders>
              <w:top w:val="single" w:sz="4" w:space="0" w:color="000000"/>
              <w:left w:val="single" w:sz="4" w:space="0" w:color="000000"/>
              <w:bottom w:val="single" w:sz="4" w:space="0" w:color="000000"/>
              <w:right w:val="single" w:sz="4" w:space="0" w:color="auto"/>
            </w:tcBorders>
            <w:hideMark/>
          </w:tcPr>
          <w:p w14:paraId="172A74F6" w14:textId="77777777" w:rsidR="00061749" w:rsidRDefault="00061749">
            <w:pPr>
              <w:tabs>
                <w:tab w:val="left" w:pos="1214"/>
              </w:tabs>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У ПП Сопронюка П. Б. придбали господарчі товари(порошки, мило, миюче до посуди до вікон, ложки в їдальню, енергозберігаючі лампочки, трутка для мишей і т.д.)</w:t>
            </w:r>
          </w:p>
        </w:tc>
        <w:tc>
          <w:tcPr>
            <w:tcW w:w="2189" w:type="dxa"/>
            <w:tcBorders>
              <w:top w:val="single" w:sz="4" w:space="0" w:color="000000"/>
              <w:left w:val="single" w:sz="4" w:space="0" w:color="000000"/>
              <w:bottom w:val="single" w:sz="4" w:space="0" w:color="000000"/>
              <w:right w:val="single" w:sz="4" w:space="0" w:color="auto"/>
            </w:tcBorders>
            <w:hideMark/>
          </w:tcPr>
          <w:p w14:paraId="52D5D19D" w14:textId="77777777" w:rsidR="00061749" w:rsidRDefault="00061749">
            <w:pPr>
              <w:tabs>
                <w:tab w:val="left" w:pos="1214"/>
              </w:tabs>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2089 грн.</w:t>
            </w:r>
          </w:p>
        </w:tc>
      </w:tr>
      <w:tr w:rsidR="00061749" w14:paraId="487DC6F0" w14:textId="77777777" w:rsidTr="00061749">
        <w:tc>
          <w:tcPr>
            <w:tcW w:w="675" w:type="dxa"/>
            <w:tcBorders>
              <w:top w:val="single" w:sz="4" w:space="0" w:color="000000"/>
              <w:left w:val="single" w:sz="4" w:space="0" w:color="000000"/>
              <w:bottom w:val="single" w:sz="4" w:space="0" w:color="000000"/>
              <w:right w:val="single" w:sz="4" w:space="0" w:color="000000"/>
            </w:tcBorders>
            <w:hideMark/>
          </w:tcPr>
          <w:p w14:paraId="34E9D87C" w14:textId="77777777" w:rsidR="00061749" w:rsidRDefault="00061749">
            <w:pPr>
              <w:tabs>
                <w:tab w:val="left" w:pos="1214"/>
              </w:tabs>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5</w:t>
            </w:r>
          </w:p>
        </w:tc>
        <w:tc>
          <w:tcPr>
            <w:tcW w:w="6600" w:type="dxa"/>
            <w:tcBorders>
              <w:top w:val="single" w:sz="4" w:space="0" w:color="000000"/>
              <w:left w:val="single" w:sz="4" w:space="0" w:color="000000"/>
              <w:bottom w:val="single" w:sz="4" w:space="0" w:color="000000"/>
              <w:right w:val="single" w:sz="4" w:space="0" w:color="auto"/>
            </w:tcBorders>
            <w:hideMark/>
          </w:tcPr>
          <w:p w14:paraId="0A22D1C2" w14:textId="77777777" w:rsidR="00061749" w:rsidRDefault="00061749">
            <w:pPr>
              <w:tabs>
                <w:tab w:val="left" w:pos="1214"/>
              </w:tabs>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Проплатили в Нововолинський лабораторний центр за овочі на нітрати.</w:t>
            </w:r>
          </w:p>
        </w:tc>
        <w:tc>
          <w:tcPr>
            <w:tcW w:w="2189" w:type="dxa"/>
            <w:tcBorders>
              <w:top w:val="single" w:sz="4" w:space="0" w:color="000000"/>
              <w:left w:val="single" w:sz="4" w:space="0" w:color="000000"/>
              <w:bottom w:val="single" w:sz="4" w:space="0" w:color="000000"/>
              <w:right w:val="single" w:sz="4" w:space="0" w:color="auto"/>
            </w:tcBorders>
            <w:hideMark/>
          </w:tcPr>
          <w:p w14:paraId="74D5C89B" w14:textId="77777777" w:rsidR="00061749" w:rsidRDefault="00061749">
            <w:pPr>
              <w:tabs>
                <w:tab w:val="left" w:pos="1214"/>
              </w:tabs>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125 грн.</w:t>
            </w:r>
          </w:p>
        </w:tc>
      </w:tr>
      <w:tr w:rsidR="00061749" w14:paraId="4B33A90F" w14:textId="77777777" w:rsidTr="00061749">
        <w:tc>
          <w:tcPr>
            <w:tcW w:w="675" w:type="dxa"/>
            <w:tcBorders>
              <w:top w:val="single" w:sz="4" w:space="0" w:color="000000"/>
              <w:left w:val="single" w:sz="4" w:space="0" w:color="000000"/>
              <w:bottom w:val="single" w:sz="4" w:space="0" w:color="000000"/>
              <w:right w:val="single" w:sz="4" w:space="0" w:color="000000"/>
            </w:tcBorders>
            <w:hideMark/>
          </w:tcPr>
          <w:p w14:paraId="1C45BCEE" w14:textId="77777777" w:rsidR="00061749" w:rsidRDefault="00061749">
            <w:pPr>
              <w:tabs>
                <w:tab w:val="left" w:pos="1214"/>
              </w:tabs>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6</w:t>
            </w:r>
          </w:p>
        </w:tc>
        <w:tc>
          <w:tcPr>
            <w:tcW w:w="6600" w:type="dxa"/>
            <w:tcBorders>
              <w:top w:val="single" w:sz="4" w:space="0" w:color="000000"/>
              <w:left w:val="single" w:sz="4" w:space="0" w:color="000000"/>
              <w:bottom w:val="single" w:sz="4" w:space="0" w:color="000000"/>
              <w:right w:val="single" w:sz="4" w:space="0" w:color="auto"/>
            </w:tcBorders>
            <w:hideMark/>
          </w:tcPr>
          <w:p w14:paraId="3A6DC4D6" w14:textId="77777777" w:rsidR="00061749" w:rsidRDefault="00061749">
            <w:pPr>
              <w:tabs>
                <w:tab w:val="left" w:pos="1214"/>
              </w:tabs>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Придбали кружки в їдальню.</w:t>
            </w:r>
          </w:p>
        </w:tc>
        <w:tc>
          <w:tcPr>
            <w:tcW w:w="2189" w:type="dxa"/>
            <w:tcBorders>
              <w:top w:val="single" w:sz="4" w:space="0" w:color="000000"/>
              <w:left w:val="single" w:sz="4" w:space="0" w:color="000000"/>
              <w:bottom w:val="single" w:sz="4" w:space="0" w:color="000000"/>
              <w:right w:val="single" w:sz="4" w:space="0" w:color="auto"/>
            </w:tcBorders>
            <w:hideMark/>
          </w:tcPr>
          <w:p w14:paraId="20251F6F" w14:textId="77777777" w:rsidR="00061749" w:rsidRDefault="00061749">
            <w:pPr>
              <w:tabs>
                <w:tab w:val="left" w:pos="1214"/>
              </w:tabs>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800 грн.</w:t>
            </w:r>
          </w:p>
        </w:tc>
      </w:tr>
      <w:tr w:rsidR="00061749" w14:paraId="1E651836" w14:textId="77777777" w:rsidTr="00061749">
        <w:tc>
          <w:tcPr>
            <w:tcW w:w="675" w:type="dxa"/>
            <w:tcBorders>
              <w:top w:val="single" w:sz="4" w:space="0" w:color="000000"/>
              <w:left w:val="single" w:sz="4" w:space="0" w:color="000000"/>
              <w:bottom w:val="single" w:sz="4" w:space="0" w:color="000000"/>
              <w:right w:val="single" w:sz="4" w:space="0" w:color="000000"/>
            </w:tcBorders>
            <w:hideMark/>
          </w:tcPr>
          <w:p w14:paraId="17E98615" w14:textId="77777777" w:rsidR="00061749" w:rsidRDefault="00061749">
            <w:pPr>
              <w:tabs>
                <w:tab w:val="left" w:pos="1214"/>
              </w:tabs>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lastRenderedPageBreak/>
              <w:t>7</w:t>
            </w:r>
          </w:p>
        </w:tc>
        <w:tc>
          <w:tcPr>
            <w:tcW w:w="6600" w:type="dxa"/>
            <w:tcBorders>
              <w:top w:val="single" w:sz="4" w:space="0" w:color="000000"/>
              <w:left w:val="single" w:sz="4" w:space="0" w:color="000000"/>
              <w:bottom w:val="single" w:sz="4" w:space="0" w:color="000000"/>
              <w:right w:val="single" w:sz="4" w:space="0" w:color="auto"/>
            </w:tcBorders>
            <w:hideMark/>
          </w:tcPr>
          <w:p w14:paraId="74C9A11A" w14:textId="77777777" w:rsidR="00061749" w:rsidRDefault="00061749">
            <w:pPr>
              <w:tabs>
                <w:tab w:val="left" w:pos="1214"/>
              </w:tabs>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Придбали 10л. бензину для порізки дров та косіння трави.</w:t>
            </w:r>
          </w:p>
        </w:tc>
        <w:tc>
          <w:tcPr>
            <w:tcW w:w="2189" w:type="dxa"/>
            <w:tcBorders>
              <w:top w:val="single" w:sz="4" w:space="0" w:color="000000"/>
              <w:left w:val="single" w:sz="4" w:space="0" w:color="000000"/>
              <w:bottom w:val="single" w:sz="4" w:space="0" w:color="000000"/>
              <w:right w:val="single" w:sz="4" w:space="0" w:color="auto"/>
            </w:tcBorders>
            <w:hideMark/>
          </w:tcPr>
          <w:p w14:paraId="76365B9A" w14:textId="77777777" w:rsidR="00061749" w:rsidRDefault="00061749">
            <w:pPr>
              <w:tabs>
                <w:tab w:val="left" w:pos="1214"/>
              </w:tabs>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269 грн.</w:t>
            </w:r>
          </w:p>
        </w:tc>
      </w:tr>
      <w:tr w:rsidR="00061749" w14:paraId="655BC720" w14:textId="77777777" w:rsidTr="00061749">
        <w:tc>
          <w:tcPr>
            <w:tcW w:w="675" w:type="dxa"/>
            <w:tcBorders>
              <w:top w:val="single" w:sz="4" w:space="0" w:color="000000"/>
              <w:left w:val="single" w:sz="4" w:space="0" w:color="000000"/>
              <w:bottom w:val="single" w:sz="4" w:space="0" w:color="000000"/>
              <w:right w:val="single" w:sz="4" w:space="0" w:color="000000"/>
            </w:tcBorders>
          </w:tcPr>
          <w:p w14:paraId="275E8D6F" w14:textId="77777777" w:rsidR="00061749" w:rsidRDefault="00061749">
            <w:pPr>
              <w:tabs>
                <w:tab w:val="left" w:pos="1214"/>
              </w:tabs>
              <w:spacing w:after="0" w:line="240" w:lineRule="auto"/>
              <w:jc w:val="center"/>
              <w:rPr>
                <w:rFonts w:ascii="Calibri" w:eastAsia="Calibri" w:hAnsi="Calibri" w:cs="Times New Roman"/>
                <w:sz w:val="28"/>
                <w:szCs w:val="28"/>
              </w:rPr>
            </w:pPr>
          </w:p>
        </w:tc>
        <w:tc>
          <w:tcPr>
            <w:tcW w:w="6600" w:type="dxa"/>
            <w:tcBorders>
              <w:top w:val="single" w:sz="4" w:space="0" w:color="000000"/>
              <w:left w:val="single" w:sz="4" w:space="0" w:color="000000"/>
              <w:bottom w:val="single" w:sz="4" w:space="0" w:color="000000"/>
              <w:right w:val="single" w:sz="4" w:space="0" w:color="auto"/>
            </w:tcBorders>
            <w:hideMark/>
          </w:tcPr>
          <w:p w14:paraId="7164AF8A" w14:textId="77777777" w:rsidR="00061749" w:rsidRDefault="00061749">
            <w:pPr>
              <w:tabs>
                <w:tab w:val="left" w:pos="1214"/>
              </w:tabs>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Всього</w:t>
            </w:r>
          </w:p>
        </w:tc>
        <w:tc>
          <w:tcPr>
            <w:tcW w:w="2189" w:type="dxa"/>
            <w:tcBorders>
              <w:top w:val="single" w:sz="4" w:space="0" w:color="000000"/>
              <w:left w:val="single" w:sz="4" w:space="0" w:color="000000"/>
              <w:bottom w:val="single" w:sz="4" w:space="0" w:color="000000"/>
              <w:right w:val="single" w:sz="4" w:space="0" w:color="auto"/>
            </w:tcBorders>
            <w:hideMark/>
          </w:tcPr>
          <w:p w14:paraId="3EAF47A1" w14:textId="77777777" w:rsidR="00061749" w:rsidRDefault="00061749">
            <w:pPr>
              <w:tabs>
                <w:tab w:val="left" w:pos="1214"/>
              </w:tabs>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9260 грн.</w:t>
            </w:r>
          </w:p>
        </w:tc>
      </w:tr>
    </w:tbl>
    <w:p w14:paraId="0CF2F616" w14:textId="77777777" w:rsidR="00061749" w:rsidRDefault="00061749" w:rsidP="00061749">
      <w:pPr>
        <w:spacing w:after="0" w:line="240" w:lineRule="auto"/>
        <w:ind w:right="-285"/>
        <w:jc w:val="both"/>
        <w:rPr>
          <w:rFonts w:ascii="Times New Roman" w:eastAsia="Calibri" w:hAnsi="Times New Roman" w:cs="Times New Roman"/>
          <w:sz w:val="28"/>
          <w:szCs w:val="28"/>
        </w:rPr>
      </w:pPr>
    </w:p>
    <w:p w14:paraId="5FD76D34" w14:textId="77777777" w:rsidR="00061749" w:rsidRDefault="00061749" w:rsidP="00061749">
      <w:pPr>
        <w:spacing w:after="0" w:line="240" w:lineRule="auto"/>
        <w:ind w:right="-1"/>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У листопаді 2018 року було придбано новий шкільний автобус БОГДАН на суму понад 1 млн.800 тис. грн. з співфінансування сільської ради становить 632 тис. грн.</w:t>
      </w:r>
    </w:p>
    <w:p w14:paraId="66853B1B" w14:textId="77777777" w:rsidR="00061749" w:rsidRDefault="00061749" w:rsidP="00061749">
      <w:pPr>
        <w:spacing w:after="0" w:line="240" w:lineRule="auto"/>
        <w:ind w:right="-1"/>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Для покращення матеріально-технічної бази новоствореного Павлівського ліцею – опорного навчального закладу, як зазначалось раніше, з державного бюджету було виділено 1 млн. 80 тис. грн. Оскільки це цільові кошти то за них було придбано три кабінети: хімії, біології та математики. </w:t>
      </w:r>
    </w:p>
    <w:p w14:paraId="20396522" w14:textId="77777777" w:rsidR="00061749" w:rsidRDefault="00061749" w:rsidP="00061749">
      <w:pPr>
        <w:spacing w:after="0" w:line="240" w:lineRule="auto"/>
        <w:ind w:right="-1"/>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Зокрема, </w:t>
      </w:r>
    </w:p>
    <w:p w14:paraId="54E99986" w14:textId="77777777" w:rsidR="00061749" w:rsidRDefault="00061749" w:rsidP="00061749">
      <w:pPr>
        <w:spacing w:after="0" w:line="240" w:lineRule="auto"/>
        <w:ind w:right="-1"/>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в кабінет біології придбано:</w:t>
      </w:r>
    </w:p>
    <w:p w14:paraId="20B39128" w14:textId="77777777" w:rsidR="00061749" w:rsidRDefault="00061749" w:rsidP="00061749">
      <w:pPr>
        <w:numPr>
          <w:ilvl w:val="0"/>
          <w:numId w:val="7"/>
        </w:numPr>
        <w:spacing w:after="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мультимедійне обладнання (інтерактивна дошка, інтерактивна панель, мультимедійний проектор, ноутбук, принтер-сканер);</w:t>
      </w:r>
    </w:p>
    <w:p w14:paraId="23D47F74" w14:textId="77777777" w:rsidR="00061749" w:rsidRDefault="00061749" w:rsidP="00061749">
      <w:pPr>
        <w:numPr>
          <w:ilvl w:val="0"/>
          <w:numId w:val="7"/>
        </w:numPr>
        <w:spacing w:after="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макети, вимірювальні комплекси, мікропрепарати, гербарії, плакати, роздатковий матеріал та інше …);</w:t>
      </w:r>
    </w:p>
    <w:p w14:paraId="2A2A4967" w14:textId="77777777" w:rsidR="00061749" w:rsidRDefault="00061749" w:rsidP="00061749">
      <w:pPr>
        <w:numPr>
          <w:ilvl w:val="0"/>
          <w:numId w:val="7"/>
        </w:numPr>
        <w:spacing w:after="0" w:line="240" w:lineRule="auto"/>
        <w:ind w:right="-1" w:hanging="11"/>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меблі (парти, крісла, демонстраційний стіл); </w:t>
      </w:r>
    </w:p>
    <w:p w14:paraId="334EBA1A" w14:textId="77777777" w:rsidR="00061749" w:rsidRDefault="00061749" w:rsidP="00061749">
      <w:pPr>
        <w:spacing w:after="0" w:line="240" w:lineRule="auto"/>
        <w:ind w:left="720" w:right="-1"/>
        <w:jc w:val="both"/>
        <w:rPr>
          <w:rFonts w:ascii="Times New Roman" w:eastAsia="Calibri" w:hAnsi="Times New Roman" w:cs="Times New Roman"/>
          <w:sz w:val="28"/>
          <w:szCs w:val="28"/>
        </w:rPr>
      </w:pPr>
      <w:r>
        <w:rPr>
          <w:rFonts w:ascii="Times New Roman" w:eastAsia="Calibri" w:hAnsi="Times New Roman" w:cs="Times New Roman"/>
          <w:sz w:val="28"/>
          <w:szCs w:val="28"/>
        </w:rPr>
        <w:t>в кабінет хімії:</w:t>
      </w:r>
    </w:p>
    <w:p w14:paraId="6E464E6F" w14:textId="77777777" w:rsidR="00061749" w:rsidRDefault="00061749" w:rsidP="00061749">
      <w:pPr>
        <w:numPr>
          <w:ilvl w:val="0"/>
          <w:numId w:val="7"/>
        </w:numPr>
        <w:spacing w:after="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мультимедійне обладнання (інтерактивна дошка, мультимедійний проектор, ноутбук);</w:t>
      </w:r>
    </w:p>
    <w:p w14:paraId="1A3BF41C" w14:textId="77777777" w:rsidR="00061749" w:rsidRDefault="00061749" w:rsidP="00061749">
      <w:pPr>
        <w:numPr>
          <w:ilvl w:val="0"/>
          <w:numId w:val="7"/>
        </w:numPr>
        <w:spacing w:after="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документ – камера, різноманітні датчики, макети, штативи, мікропрепарати, колекції, різноманітні набори, плакати та інше …);</w:t>
      </w:r>
    </w:p>
    <w:p w14:paraId="09108C59" w14:textId="77777777" w:rsidR="00061749" w:rsidRDefault="00061749" w:rsidP="00061749">
      <w:pPr>
        <w:numPr>
          <w:ilvl w:val="0"/>
          <w:numId w:val="7"/>
        </w:numPr>
        <w:spacing w:after="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меблі (парти, крісла, демонстраційний стіл, стіл-помічник, витяжний шкаф, дошка); </w:t>
      </w:r>
    </w:p>
    <w:p w14:paraId="5AE4F252" w14:textId="77777777" w:rsidR="00061749" w:rsidRDefault="00061749" w:rsidP="00061749">
      <w:pPr>
        <w:spacing w:after="0" w:line="240" w:lineRule="auto"/>
        <w:ind w:left="720" w:right="-1"/>
        <w:jc w:val="both"/>
        <w:rPr>
          <w:rFonts w:ascii="Times New Roman" w:eastAsia="Calibri" w:hAnsi="Times New Roman" w:cs="Times New Roman"/>
          <w:sz w:val="28"/>
          <w:szCs w:val="28"/>
        </w:rPr>
      </w:pPr>
      <w:r>
        <w:rPr>
          <w:rFonts w:ascii="Times New Roman" w:eastAsia="Calibri" w:hAnsi="Times New Roman" w:cs="Times New Roman"/>
          <w:sz w:val="28"/>
          <w:szCs w:val="28"/>
        </w:rPr>
        <w:t>в кабінет математики:</w:t>
      </w:r>
    </w:p>
    <w:p w14:paraId="1C311247" w14:textId="77777777" w:rsidR="00061749" w:rsidRDefault="00061749" w:rsidP="00061749">
      <w:pPr>
        <w:numPr>
          <w:ilvl w:val="0"/>
          <w:numId w:val="7"/>
        </w:numPr>
        <w:spacing w:after="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мультимедійне обладнання (інтерактивна дошка, інтерактивна панель, мультимедійний проектор, ноутбук, принтер-сканер);</w:t>
      </w:r>
    </w:p>
    <w:p w14:paraId="2196E325" w14:textId="77777777" w:rsidR="00061749" w:rsidRDefault="00061749" w:rsidP="00061749">
      <w:pPr>
        <w:numPr>
          <w:ilvl w:val="0"/>
          <w:numId w:val="7"/>
        </w:numPr>
        <w:spacing w:after="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макети, плакати, стенди та інше …);</w:t>
      </w:r>
    </w:p>
    <w:p w14:paraId="3494C282" w14:textId="77777777" w:rsidR="00061749" w:rsidRDefault="00061749" w:rsidP="00061749">
      <w:pPr>
        <w:numPr>
          <w:ilvl w:val="0"/>
          <w:numId w:val="7"/>
        </w:numPr>
        <w:spacing w:after="0" w:line="240" w:lineRule="auto"/>
        <w:ind w:right="-1" w:hanging="11"/>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меблі (парти, крісла, дошка). </w:t>
      </w:r>
    </w:p>
    <w:p w14:paraId="49F6B451" w14:textId="77777777" w:rsidR="00061749" w:rsidRDefault="00061749" w:rsidP="00061749">
      <w:pPr>
        <w:spacing w:after="0" w:line="240" w:lineRule="auto"/>
        <w:ind w:right="-1" w:firstLine="426"/>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На території спортивного майданчику ліцею розпочато монтаж спортивного майданчику з штучним покриттям на суму понад 800000 тис. грн.              </w:t>
      </w:r>
    </w:p>
    <w:p w14:paraId="18705F05" w14:textId="77777777" w:rsidR="00061749" w:rsidRDefault="00061749" w:rsidP="00061749">
      <w:pPr>
        <w:spacing w:after="0" w:line="240" w:lineRule="auto"/>
        <w:ind w:right="-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Як бачите зроблено багато, але зробити потрібно ще більше. Зокрема нам необхідно:</w:t>
      </w:r>
    </w:p>
    <w:p w14:paraId="29FA0342" w14:textId="77777777" w:rsidR="00061749" w:rsidRDefault="00061749" w:rsidP="00061749">
      <w:pPr>
        <w:spacing w:after="0" w:line="240" w:lineRule="auto"/>
        <w:ind w:right="-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замінити ще 20 вікон, 6 дверей (особливо нагальним є заміна зовнішніх дверей в корпусі молодших класів);</w:t>
      </w:r>
    </w:p>
    <w:p w14:paraId="775BB68B" w14:textId="77777777" w:rsidR="00061749" w:rsidRDefault="00061749" w:rsidP="00061749">
      <w:pPr>
        <w:spacing w:after="0" w:line="240" w:lineRule="auto"/>
        <w:ind w:right="-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поповнити матеріально-технічну базу решту кабінетів;</w:t>
      </w:r>
    </w:p>
    <w:p w14:paraId="1476DBD9" w14:textId="77777777" w:rsidR="00061749" w:rsidRDefault="00061749" w:rsidP="00061749">
      <w:pPr>
        <w:spacing w:after="0" w:line="240" w:lineRule="auto"/>
        <w:ind w:right="-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замінити систему опалення та інше.  </w:t>
      </w:r>
    </w:p>
    <w:p w14:paraId="2EDCD64B" w14:textId="77777777" w:rsidR="00061749" w:rsidRDefault="00061749" w:rsidP="00061749">
      <w:pPr>
        <w:spacing w:after="0" w:line="240" w:lineRule="auto"/>
        <w:ind w:right="-284"/>
        <w:jc w:val="both"/>
        <w:rPr>
          <w:rFonts w:ascii="Times New Roman" w:eastAsia="Times New Roman" w:hAnsi="Times New Roman" w:cs="Times New Roman"/>
          <w:sz w:val="32"/>
          <w:szCs w:val="32"/>
          <w:lang w:eastAsia="ru-RU"/>
        </w:rPr>
      </w:pPr>
    </w:p>
    <w:p w14:paraId="6915D981" w14:textId="77777777" w:rsidR="00061749" w:rsidRDefault="00061749" w:rsidP="00061749"/>
    <w:p w14:paraId="63E9F079" w14:textId="5147B9B8" w:rsidR="0028469D" w:rsidRPr="00071DF8" w:rsidRDefault="0028469D" w:rsidP="00071DF8"/>
    <w:sectPr w:rsidR="0028469D" w:rsidRPr="00071DF8" w:rsidSect="00733F70">
      <w:pgSz w:w="11906" w:h="16838"/>
      <w:pgMar w:top="709"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5B6FC8" w14:textId="77777777" w:rsidR="00A26B8D" w:rsidRDefault="00A26B8D" w:rsidP="001117BF">
      <w:pPr>
        <w:spacing w:after="0" w:line="240" w:lineRule="auto"/>
      </w:pPr>
      <w:r>
        <w:separator/>
      </w:r>
    </w:p>
  </w:endnote>
  <w:endnote w:type="continuationSeparator" w:id="0">
    <w:p w14:paraId="776BAA37" w14:textId="77777777" w:rsidR="00A26B8D" w:rsidRDefault="00A26B8D" w:rsidP="001117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Franklin Gothic Demi Cond">
    <w:altName w:val="Franklin Gothic Demi Cond"/>
    <w:charset w:val="00"/>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714ED1" w14:textId="77777777" w:rsidR="00A26B8D" w:rsidRDefault="00A26B8D" w:rsidP="001117BF">
      <w:pPr>
        <w:spacing w:after="0" w:line="240" w:lineRule="auto"/>
      </w:pPr>
      <w:r>
        <w:separator/>
      </w:r>
    </w:p>
  </w:footnote>
  <w:footnote w:type="continuationSeparator" w:id="0">
    <w:p w14:paraId="42C506A2" w14:textId="77777777" w:rsidR="00A26B8D" w:rsidRDefault="00A26B8D" w:rsidP="001117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F243E7"/>
    <w:multiLevelType w:val="hybridMultilevel"/>
    <w:tmpl w:val="469E6F20"/>
    <w:lvl w:ilvl="0" w:tplc="497CAB96">
      <w:numFmt w:val="bullet"/>
      <w:lvlText w:val="-"/>
      <w:lvlJc w:val="left"/>
      <w:pPr>
        <w:ind w:left="720" w:hanging="360"/>
      </w:pPr>
      <w:rPr>
        <w:rFonts w:ascii="Times New Roman" w:eastAsia="Calibr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 w15:restartNumberingAfterBreak="0">
    <w:nsid w:val="17AA00E4"/>
    <w:multiLevelType w:val="hybridMultilevel"/>
    <w:tmpl w:val="9288E606"/>
    <w:lvl w:ilvl="0" w:tplc="0419000F">
      <w:start w:val="1"/>
      <w:numFmt w:val="decimal"/>
      <w:lvlText w:val="%1."/>
      <w:lvlJc w:val="left"/>
      <w:pPr>
        <w:tabs>
          <w:tab w:val="num" w:pos="360"/>
        </w:tabs>
        <w:ind w:left="360" w:hanging="360"/>
      </w:pPr>
      <w:rPr>
        <w:rFonts w:cs="Times New Roman"/>
      </w:rPr>
    </w:lvl>
    <w:lvl w:ilvl="1" w:tplc="DACA0566">
      <w:numFmt w:val="decimal"/>
      <w:lvlText w:val=""/>
      <w:lvlJc w:val="left"/>
      <w:pPr>
        <w:tabs>
          <w:tab w:val="num" w:pos="1080"/>
        </w:tabs>
        <w:ind w:left="1080" w:hanging="360"/>
      </w:pPr>
      <w:rPr>
        <w:rFonts w:ascii="Symbol" w:hAnsi="Symbol" w:hint="default"/>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2" w15:restartNumberingAfterBreak="0">
    <w:nsid w:val="20F343F7"/>
    <w:multiLevelType w:val="hybridMultilevel"/>
    <w:tmpl w:val="CB54D7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C7608A"/>
    <w:multiLevelType w:val="hybridMultilevel"/>
    <w:tmpl w:val="D5DE4F84"/>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4" w15:restartNumberingAfterBreak="0">
    <w:nsid w:val="2EFE77A4"/>
    <w:multiLevelType w:val="hybridMultilevel"/>
    <w:tmpl w:val="DC484338"/>
    <w:lvl w:ilvl="0" w:tplc="3168EC4C">
      <w:numFmt w:val="bullet"/>
      <w:lvlText w:val="-"/>
      <w:lvlJc w:val="left"/>
      <w:pPr>
        <w:ind w:left="945" w:hanging="360"/>
      </w:pPr>
      <w:rPr>
        <w:rFonts w:ascii="Times New Roman" w:eastAsia="Times New Roman" w:hAnsi="Times New Roman" w:cs="Times New Roman" w:hint="default"/>
      </w:rPr>
    </w:lvl>
    <w:lvl w:ilvl="1" w:tplc="04220003">
      <w:start w:val="1"/>
      <w:numFmt w:val="bullet"/>
      <w:lvlText w:val="o"/>
      <w:lvlJc w:val="left"/>
      <w:pPr>
        <w:ind w:left="1665" w:hanging="360"/>
      </w:pPr>
      <w:rPr>
        <w:rFonts w:ascii="Courier New" w:hAnsi="Courier New" w:cs="Courier New" w:hint="default"/>
      </w:rPr>
    </w:lvl>
    <w:lvl w:ilvl="2" w:tplc="04220005">
      <w:start w:val="1"/>
      <w:numFmt w:val="bullet"/>
      <w:lvlText w:val=""/>
      <w:lvlJc w:val="left"/>
      <w:pPr>
        <w:ind w:left="2385" w:hanging="360"/>
      </w:pPr>
      <w:rPr>
        <w:rFonts w:ascii="Wingdings" w:hAnsi="Wingdings" w:hint="default"/>
      </w:rPr>
    </w:lvl>
    <w:lvl w:ilvl="3" w:tplc="04220001">
      <w:start w:val="1"/>
      <w:numFmt w:val="bullet"/>
      <w:lvlText w:val=""/>
      <w:lvlJc w:val="left"/>
      <w:pPr>
        <w:ind w:left="3105" w:hanging="360"/>
      </w:pPr>
      <w:rPr>
        <w:rFonts w:ascii="Symbol" w:hAnsi="Symbol" w:hint="default"/>
      </w:rPr>
    </w:lvl>
    <w:lvl w:ilvl="4" w:tplc="04220003">
      <w:start w:val="1"/>
      <w:numFmt w:val="bullet"/>
      <w:lvlText w:val="o"/>
      <w:lvlJc w:val="left"/>
      <w:pPr>
        <w:ind w:left="3825" w:hanging="360"/>
      </w:pPr>
      <w:rPr>
        <w:rFonts w:ascii="Courier New" w:hAnsi="Courier New" w:cs="Courier New" w:hint="default"/>
      </w:rPr>
    </w:lvl>
    <w:lvl w:ilvl="5" w:tplc="04220005">
      <w:start w:val="1"/>
      <w:numFmt w:val="bullet"/>
      <w:lvlText w:val=""/>
      <w:lvlJc w:val="left"/>
      <w:pPr>
        <w:ind w:left="4545" w:hanging="360"/>
      </w:pPr>
      <w:rPr>
        <w:rFonts w:ascii="Wingdings" w:hAnsi="Wingdings" w:hint="default"/>
      </w:rPr>
    </w:lvl>
    <w:lvl w:ilvl="6" w:tplc="04220001">
      <w:start w:val="1"/>
      <w:numFmt w:val="bullet"/>
      <w:lvlText w:val=""/>
      <w:lvlJc w:val="left"/>
      <w:pPr>
        <w:ind w:left="5265" w:hanging="360"/>
      </w:pPr>
      <w:rPr>
        <w:rFonts w:ascii="Symbol" w:hAnsi="Symbol" w:hint="default"/>
      </w:rPr>
    </w:lvl>
    <w:lvl w:ilvl="7" w:tplc="04220003">
      <w:start w:val="1"/>
      <w:numFmt w:val="bullet"/>
      <w:lvlText w:val="o"/>
      <w:lvlJc w:val="left"/>
      <w:pPr>
        <w:ind w:left="5985" w:hanging="360"/>
      </w:pPr>
      <w:rPr>
        <w:rFonts w:ascii="Courier New" w:hAnsi="Courier New" w:cs="Courier New" w:hint="default"/>
      </w:rPr>
    </w:lvl>
    <w:lvl w:ilvl="8" w:tplc="04220005">
      <w:start w:val="1"/>
      <w:numFmt w:val="bullet"/>
      <w:lvlText w:val=""/>
      <w:lvlJc w:val="left"/>
      <w:pPr>
        <w:ind w:left="6705" w:hanging="360"/>
      </w:pPr>
      <w:rPr>
        <w:rFonts w:ascii="Wingdings" w:hAnsi="Wingdings" w:hint="default"/>
      </w:rPr>
    </w:lvl>
  </w:abstractNum>
  <w:abstractNum w:abstractNumId="5" w15:restartNumberingAfterBreak="0">
    <w:nsid w:val="38E56C0D"/>
    <w:multiLevelType w:val="hybridMultilevel"/>
    <w:tmpl w:val="9288E606"/>
    <w:lvl w:ilvl="0" w:tplc="0419000F">
      <w:start w:val="1"/>
      <w:numFmt w:val="decimal"/>
      <w:lvlText w:val="%1."/>
      <w:lvlJc w:val="left"/>
      <w:pPr>
        <w:tabs>
          <w:tab w:val="num" w:pos="360"/>
        </w:tabs>
        <w:ind w:left="360" w:hanging="360"/>
      </w:pPr>
      <w:rPr>
        <w:rFonts w:cs="Times New Roman"/>
      </w:rPr>
    </w:lvl>
    <w:lvl w:ilvl="1" w:tplc="DACA0566">
      <w:start w:val="1"/>
      <w:numFmt w:val="bullet"/>
      <w:lvlText w:val=""/>
      <w:lvlJc w:val="left"/>
      <w:pPr>
        <w:tabs>
          <w:tab w:val="num" w:pos="1080"/>
        </w:tabs>
        <w:ind w:left="1080" w:hanging="360"/>
      </w:pPr>
      <w:rPr>
        <w:rFonts w:ascii="Symbol" w:hAnsi="Symbol" w:hint="default"/>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6" w15:restartNumberingAfterBreak="0">
    <w:nsid w:val="3AB7339D"/>
    <w:multiLevelType w:val="hybridMultilevel"/>
    <w:tmpl w:val="E6DE54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2"/>
  </w:num>
  <w:num w:numId="3">
    <w:abstractNumId w:val="3"/>
  </w:num>
  <w:num w:numId="4">
    <w:abstractNumId w:val="4"/>
  </w:num>
  <w:num w:numId="5">
    <w:abstractNumId w:val="4"/>
    <w:lvlOverride w:ilvl="0"/>
    <w:lvlOverride w:ilvl="1"/>
    <w:lvlOverride w:ilvl="2"/>
    <w:lvlOverride w:ilvl="3"/>
    <w:lvlOverride w:ilvl="4"/>
    <w:lvlOverride w:ilvl="5"/>
    <w:lvlOverride w:ilvl="6"/>
    <w:lvlOverride w:ilvl="7"/>
    <w:lvlOverride w:ilvl="8"/>
  </w:num>
  <w:num w:numId="6">
    <w:abstractNumId w:val="0"/>
  </w:num>
  <w:num w:numId="7">
    <w:abstractNumId w:val="0"/>
    <w:lvlOverride w:ilvl="0"/>
    <w:lvlOverride w:ilvl="1"/>
    <w:lvlOverride w:ilvl="2"/>
    <w:lvlOverride w:ilvl="3"/>
    <w:lvlOverride w:ilvl="4"/>
    <w:lvlOverride w:ilvl="5"/>
    <w:lvlOverride w:ilvl="6"/>
    <w:lvlOverride w:ilvl="7"/>
    <w:lvlOverride w:ilvl="8"/>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AA7"/>
    <w:rsid w:val="0000020C"/>
    <w:rsid w:val="00061749"/>
    <w:rsid w:val="00071DF8"/>
    <w:rsid w:val="0009699E"/>
    <w:rsid w:val="001117BF"/>
    <w:rsid w:val="00117D14"/>
    <w:rsid w:val="0028469D"/>
    <w:rsid w:val="00287464"/>
    <w:rsid w:val="00317ED8"/>
    <w:rsid w:val="003340BB"/>
    <w:rsid w:val="003A5369"/>
    <w:rsid w:val="005A5B42"/>
    <w:rsid w:val="00660862"/>
    <w:rsid w:val="00836EC2"/>
    <w:rsid w:val="00A26B8D"/>
    <w:rsid w:val="00BA4AA7"/>
    <w:rsid w:val="00BB0383"/>
    <w:rsid w:val="00BF1AB4"/>
    <w:rsid w:val="00C1654A"/>
    <w:rsid w:val="00D15226"/>
    <w:rsid w:val="00DF54F8"/>
    <w:rsid w:val="00E079C3"/>
    <w:rsid w:val="00E91A3D"/>
    <w:rsid w:val="00EA282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529DC"/>
  <w15:chartTrackingRefBased/>
  <w15:docId w15:val="{4B8F7EBC-5D48-4491-8FD8-A32EB054A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6EC2"/>
    <w:pPr>
      <w:spacing w:after="200" w:line="276" w:lineRule="auto"/>
    </w:pPr>
  </w:style>
  <w:style w:type="paragraph" w:styleId="2">
    <w:name w:val="heading 2"/>
    <w:basedOn w:val="a"/>
    <w:link w:val="20"/>
    <w:uiPriority w:val="9"/>
    <w:semiHidden/>
    <w:unhideWhenUsed/>
    <w:qFormat/>
    <w:rsid w:val="00061749"/>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5">
    <w:name w:val="heading 5"/>
    <w:basedOn w:val="a"/>
    <w:next w:val="a"/>
    <w:link w:val="50"/>
    <w:semiHidden/>
    <w:unhideWhenUsed/>
    <w:qFormat/>
    <w:rsid w:val="00061749"/>
    <w:pPr>
      <w:spacing w:before="240" w:after="60" w:line="240" w:lineRule="auto"/>
      <w:outlineLvl w:val="4"/>
    </w:pPr>
    <w:rPr>
      <w:rFonts w:ascii="Times New Roman" w:eastAsia="Times New Roman" w:hAnsi="Times New Roman" w:cs="Times New Roman"/>
      <w:b/>
      <w:bCs/>
      <w:i/>
      <w:iCs/>
      <w:sz w:val="26"/>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36E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836EC2"/>
    <w:rPr>
      <w:color w:val="0000FF"/>
      <w:u w:val="single"/>
    </w:rPr>
  </w:style>
  <w:style w:type="paragraph" w:styleId="a5">
    <w:name w:val="header"/>
    <w:basedOn w:val="a"/>
    <w:link w:val="a6"/>
    <w:uiPriority w:val="99"/>
    <w:unhideWhenUsed/>
    <w:rsid w:val="001117BF"/>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1117BF"/>
  </w:style>
  <w:style w:type="paragraph" w:styleId="a7">
    <w:name w:val="footer"/>
    <w:basedOn w:val="a"/>
    <w:link w:val="a8"/>
    <w:uiPriority w:val="99"/>
    <w:unhideWhenUsed/>
    <w:rsid w:val="001117BF"/>
    <w:pPr>
      <w:tabs>
        <w:tab w:val="center" w:pos="4819"/>
        <w:tab w:val="right" w:pos="9639"/>
      </w:tabs>
      <w:spacing w:after="0" w:line="240" w:lineRule="auto"/>
    </w:pPr>
  </w:style>
  <w:style w:type="character" w:customStyle="1" w:styleId="a8">
    <w:name w:val="Нижній колонтитул Знак"/>
    <w:basedOn w:val="a0"/>
    <w:link w:val="a7"/>
    <w:uiPriority w:val="99"/>
    <w:rsid w:val="001117BF"/>
  </w:style>
  <w:style w:type="character" w:customStyle="1" w:styleId="20">
    <w:name w:val="Заголовок 2 Знак"/>
    <w:basedOn w:val="a0"/>
    <w:link w:val="2"/>
    <w:uiPriority w:val="9"/>
    <w:semiHidden/>
    <w:rsid w:val="00061749"/>
    <w:rPr>
      <w:rFonts w:ascii="Times New Roman" w:eastAsia="Times New Roman" w:hAnsi="Times New Roman" w:cs="Times New Roman"/>
      <w:b/>
      <w:bCs/>
      <w:sz w:val="36"/>
      <w:szCs w:val="36"/>
      <w:lang w:eastAsia="uk-UA"/>
    </w:rPr>
  </w:style>
  <w:style w:type="character" w:customStyle="1" w:styleId="50">
    <w:name w:val="Заголовок 5 Знак"/>
    <w:basedOn w:val="a0"/>
    <w:link w:val="5"/>
    <w:semiHidden/>
    <w:rsid w:val="00061749"/>
    <w:rPr>
      <w:rFonts w:ascii="Times New Roman" w:eastAsia="Times New Roman" w:hAnsi="Times New Roman" w:cs="Times New Roman"/>
      <w:b/>
      <w:bCs/>
      <w:i/>
      <w:iCs/>
      <w:sz w:val="26"/>
      <w:szCs w:val="26"/>
      <w:lang w:val="ru-RU" w:eastAsia="ru-RU"/>
    </w:rPr>
  </w:style>
  <w:style w:type="character" w:styleId="a9">
    <w:name w:val="FollowedHyperlink"/>
    <w:uiPriority w:val="99"/>
    <w:semiHidden/>
    <w:unhideWhenUsed/>
    <w:rsid w:val="00061749"/>
    <w:rPr>
      <w:color w:val="800080"/>
      <w:u w:val="single"/>
    </w:rPr>
  </w:style>
  <w:style w:type="paragraph" w:customStyle="1" w:styleId="msonormal0">
    <w:name w:val="msonormal"/>
    <w:basedOn w:val="a"/>
    <w:uiPriority w:val="99"/>
    <w:rsid w:val="0006174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a">
    <w:name w:val="Normal (Web)"/>
    <w:basedOn w:val="a"/>
    <w:uiPriority w:val="99"/>
    <w:semiHidden/>
    <w:unhideWhenUsed/>
    <w:rsid w:val="00061749"/>
    <w:pPr>
      <w:spacing w:after="160" w:line="256" w:lineRule="auto"/>
    </w:pPr>
    <w:rPr>
      <w:rFonts w:ascii="Times New Roman" w:hAnsi="Times New Roman" w:cs="Times New Roman"/>
      <w:sz w:val="24"/>
      <w:szCs w:val="24"/>
    </w:rPr>
  </w:style>
  <w:style w:type="paragraph" w:styleId="ab">
    <w:name w:val="Body Text"/>
    <w:basedOn w:val="a"/>
    <w:link w:val="ac"/>
    <w:uiPriority w:val="99"/>
    <w:semiHidden/>
    <w:unhideWhenUsed/>
    <w:rsid w:val="00061749"/>
    <w:pPr>
      <w:overflowPunct w:val="0"/>
      <w:autoSpaceDE w:val="0"/>
      <w:autoSpaceDN w:val="0"/>
      <w:adjustRightInd w:val="0"/>
      <w:spacing w:after="0" w:line="240" w:lineRule="auto"/>
      <w:jc w:val="both"/>
    </w:pPr>
    <w:rPr>
      <w:rFonts w:ascii="Times New Roman" w:eastAsia="Times New Roman" w:hAnsi="Times New Roman" w:cs="Times New Roman"/>
      <w:sz w:val="28"/>
      <w:szCs w:val="20"/>
      <w:lang w:eastAsia="ru-RU"/>
    </w:rPr>
  </w:style>
  <w:style w:type="character" w:customStyle="1" w:styleId="ac">
    <w:name w:val="Основний текст Знак"/>
    <w:basedOn w:val="a0"/>
    <w:link w:val="ab"/>
    <w:uiPriority w:val="99"/>
    <w:semiHidden/>
    <w:rsid w:val="00061749"/>
    <w:rPr>
      <w:rFonts w:ascii="Times New Roman" w:eastAsia="Times New Roman" w:hAnsi="Times New Roman" w:cs="Times New Roman"/>
      <w:sz w:val="28"/>
      <w:szCs w:val="20"/>
      <w:lang w:eastAsia="ru-RU"/>
    </w:rPr>
  </w:style>
  <w:style w:type="paragraph" w:styleId="ad">
    <w:name w:val="Body Text Indent"/>
    <w:basedOn w:val="a"/>
    <w:link w:val="ae"/>
    <w:uiPriority w:val="99"/>
    <w:semiHidden/>
    <w:unhideWhenUsed/>
    <w:rsid w:val="00061749"/>
    <w:pPr>
      <w:tabs>
        <w:tab w:val="left" w:pos="-180"/>
      </w:tabs>
      <w:overflowPunct w:val="0"/>
      <w:autoSpaceDE w:val="0"/>
      <w:autoSpaceDN w:val="0"/>
      <w:adjustRightInd w:val="0"/>
      <w:spacing w:after="0" w:line="240" w:lineRule="auto"/>
      <w:ind w:left="-180"/>
      <w:jc w:val="both"/>
    </w:pPr>
    <w:rPr>
      <w:rFonts w:ascii="Times New Roman" w:eastAsia="Times New Roman" w:hAnsi="Times New Roman" w:cs="Times New Roman"/>
      <w:sz w:val="28"/>
      <w:szCs w:val="20"/>
      <w:lang w:eastAsia="ru-RU"/>
    </w:rPr>
  </w:style>
  <w:style w:type="character" w:customStyle="1" w:styleId="ae">
    <w:name w:val="Основний текст з відступом Знак"/>
    <w:basedOn w:val="a0"/>
    <w:link w:val="ad"/>
    <w:uiPriority w:val="99"/>
    <w:semiHidden/>
    <w:rsid w:val="00061749"/>
    <w:rPr>
      <w:rFonts w:ascii="Times New Roman" w:eastAsia="Times New Roman" w:hAnsi="Times New Roman" w:cs="Times New Roman"/>
      <w:sz w:val="28"/>
      <w:szCs w:val="20"/>
      <w:lang w:eastAsia="ru-RU"/>
    </w:rPr>
  </w:style>
  <w:style w:type="paragraph" w:styleId="21">
    <w:name w:val="Body Text Indent 2"/>
    <w:basedOn w:val="a"/>
    <w:link w:val="22"/>
    <w:uiPriority w:val="99"/>
    <w:semiHidden/>
    <w:unhideWhenUsed/>
    <w:rsid w:val="00061749"/>
    <w:pPr>
      <w:overflowPunct w:val="0"/>
      <w:autoSpaceDE w:val="0"/>
      <w:autoSpaceDN w:val="0"/>
      <w:adjustRightInd w:val="0"/>
      <w:spacing w:after="0" w:line="240" w:lineRule="auto"/>
      <w:ind w:left="720"/>
      <w:jc w:val="both"/>
    </w:pPr>
    <w:rPr>
      <w:rFonts w:ascii="Times New Roman" w:eastAsia="Times New Roman" w:hAnsi="Times New Roman" w:cs="Times New Roman"/>
      <w:sz w:val="28"/>
      <w:szCs w:val="20"/>
      <w:lang w:eastAsia="ru-RU"/>
    </w:rPr>
  </w:style>
  <w:style w:type="character" w:customStyle="1" w:styleId="22">
    <w:name w:val="Основний текст з відступом 2 Знак"/>
    <w:basedOn w:val="a0"/>
    <w:link w:val="21"/>
    <w:uiPriority w:val="99"/>
    <w:semiHidden/>
    <w:rsid w:val="00061749"/>
    <w:rPr>
      <w:rFonts w:ascii="Times New Roman" w:eastAsia="Times New Roman" w:hAnsi="Times New Roman" w:cs="Times New Roman"/>
      <w:sz w:val="28"/>
      <w:szCs w:val="20"/>
      <w:lang w:eastAsia="ru-RU"/>
    </w:rPr>
  </w:style>
  <w:style w:type="paragraph" w:styleId="af">
    <w:name w:val="Balloon Text"/>
    <w:basedOn w:val="a"/>
    <w:link w:val="af0"/>
    <w:uiPriority w:val="99"/>
    <w:semiHidden/>
    <w:unhideWhenUsed/>
    <w:rsid w:val="00061749"/>
    <w:pPr>
      <w:spacing w:after="0" w:line="240" w:lineRule="auto"/>
    </w:pPr>
    <w:rPr>
      <w:rFonts w:ascii="Tahoma" w:eastAsia="Times New Roman" w:hAnsi="Tahoma" w:cs="Tahoma"/>
      <w:sz w:val="16"/>
      <w:szCs w:val="16"/>
      <w:lang w:eastAsia="uk-UA"/>
    </w:rPr>
  </w:style>
  <w:style w:type="character" w:customStyle="1" w:styleId="af0">
    <w:name w:val="Текст у виносці Знак"/>
    <w:basedOn w:val="a0"/>
    <w:link w:val="af"/>
    <w:uiPriority w:val="99"/>
    <w:semiHidden/>
    <w:rsid w:val="00061749"/>
    <w:rPr>
      <w:rFonts w:ascii="Tahoma" w:eastAsia="Times New Roman" w:hAnsi="Tahoma" w:cs="Tahoma"/>
      <w:sz w:val="16"/>
      <w:szCs w:val="16"/>
      <w:lang w:eastAsia="uk-UA"/>
    </w:rPr>
  </w:style>
  <w:style w:type="paragraph" w:styleId="af1">
    <w:name w:val="No Spacing"/>
    <w:uiPriority w:val="99"/>
    <w:qFormat/>
    <w:rsid w:val="00061749"/>
    <w:pPr>
      <w:spacing w:after="0" w:line="240" w:lineRule="auto"/>
    </w:pPr>
    <w:rPr>
      <w:rFonts w:ascii="Calibri" w:eastAsia="Calibri" w:hAnsi="Calibri" w:cs="Times New Roman"/>
    </w:rPr>
  </w:style>
  <w:style w:type="paragraph" w:styleId="af2">
    <w:name w:val="List Paragraph"/>
    <w:basedOn w:val="a"/>
    <w:uiPriority w:val="34"/>
    <w:qFormat/>
    <w:rsid w:val="00061749"/>
    <w:pPr>
      <w:ind w:left="720"/>
      <w:contextualSpacing/>
    </w:pPr>
    <w:rPr>
      <w:rFonts w:ascii="Calibri" w:eastAsia="Calibri" w:hAnsi="Calibri" w:cs="Times New Roman"/>
      <w:lang w:val="ru-RU"/>
    </w:rPr>
  </w:style>
  <w:style w:type="paragraph" w:customStyle="1" w:styleId="p2">
    <w:name w:val="p2"/>
    <w:basedOn w:val="a"/>
    <w:uiPriority w:val="99"/>
    <w:rsid w:val="0006174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Style1">
    <w:name w:val="Style1"/>
    <w:basedOn w:val="a"/>
    <w:uiPriority w:val="99"/>
    <w:rsid w:val="00061749"/>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1">
    <w:name w:val="Основний текст з відступом1"/>
    <w:basedOn w:val="a"/>
    <w:uiPriority w:val="99"/>
    <w:rsid w:val="00061749"/>
    <w:pPr>
      <w:widowControl w:val="0"/>
      <w:autoSpaceDE w:val="0"/>
      <w:autoSpaceDN w:val="0"/>
      <w:spacing w:after="0" w:line="240" w:lineRule="auto"/>
      <w:ind w:firstLine="720"/>
      <w:jc w:val="both"/>
    </w:pPr>
    <w:rPr>
      <w:rFonts w:ascii="Times New Roman" w:eastAsia="Times New Roman" w:hAnsi="Times New Roman" w:cs="Times New Roman"/>
      <w:sz w:val="28"/>
      <w:szCs w:val="28"/>
      <w:lang w:val="ru-RU" w:eastAsia="ru-RU"/>
    </w:rPr>
  </w:style>
  <w:style w:type="paragraph" w:customStyle="1" w:styleId="af3">
    <w:name w:val="a"/>
    <w:basedOn w:val="a"/>
    <w:uiPriority w:val="99"/>
    <w:rsid w:val="0006174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converted-space">
    <w:name w:val="apple-converted-space"/>
    <w:rsid w:val="00061749"/>
  </w:style>
  <w:style w:type="character" w:customStyle="1" w:styleId="t4">
    <w:name w:val="t4"/>
    <w:basedOn w:val="a0"/>
    <w:rsid w:val="00061749"/>
  </w:style>
  <w:style w:type="character" w:customStyle="1" w:styleId="FontStyle11">
    <w:name w:val="Font Style11"/>
    <w:rsid w:val="00061749"/>
    <w:rPr>
      <w:rFonts w:ascii="Times New Roman" w:hAnsi="Times New Roman" w:cs="Times New Roman" w:hint="default"/>
      <w:b/>
      <w:bCs/>
      <w:color w:val="000000"/>
      <w:sz w:val="38"/>
      <w:szCs w:val="38"/>
    </w:rPr>
  </w:style>
  <w:style w:type="character" w:customStyle="1" w:styleId="FontStyle12">
    <w:name w:val="Font Style12"/>
    <w:rsid w:val="00061749"/>
    <w:rPr>
      <w:rFonts w:ascii="Times New Roman" w:hAnsi="Times New Roman" w:cs="Times New Roman" w:hint="default"/>
      <w:i/>
      <w:iCs/>
      <w:color w:val="000000"/>
      <w:sz w:val="18"/>
      <w:szCs w:val="18"/>
    </w:rPr>
  </w:style>
  <w:style w:type="character" w:customStyle="1" w:styleId="2iem">
    <w:name w:val="_2iem"/>
    <w:rsid w:val="00061749"/>
  </w:style>
  <w:style w:type="character" w:customStyle="1" w:styleId="docdata">
    <w:name w:val="docdata"/>
    <w:aliases w:val="docy,v5,1977,baiaagaaboqcaaad8guaaauabgaaaaaaaaaaaaaaaaaaaaaaaaaaaaaaaaaaaaaaaaaaaaaaaaaaaaaaaaaaaaaaaaaaaaaaaaaaaaaaaaaaaaaaaaaaaaaaaaaaaaaaaaaaaaaaaaaaaaaaaaaaaaaaaaaaaaaaaaaaaaaaaaaaaaaaaaaaaaaaaaaaaaaaaaaaaaaaaaaaaaaaaaaaaaaaaaaaaaaaaaaaaaaa"/>
    <w:basedOn w:val="a0"/>
    <w:rsid w:val="00061749"/>
  </w:style>
  <w:style w:type="table" w:customStyle="1" w:styleId="10">
    <w:name w:val="Сетка таблицы1"/>
    <w:basedOn w:val="a1"/>
    <w:uiPriority w:val="59"/>
    <w:rsid w:val="00061749"/>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523065">
      <w:bodyDiv w:val="1"/>
      <w:marLeft w:val="0"/>
      <w:marRight w:val="0"/>
      <w:marTop w:val="0"/>
      <w:marBottom w:val="0"/>
      <w:divBdr>
        <w:top w:val="none" w:sz="0" w:space="0" w:color="auto"/>
        <w:left w:val="none" w:sz="0" w:space="0" w:color="auto"/>
        <w:bottom w:val="none" w:sz="0" w:space="0" w:color="auto"/>
        <w:right w:val="none" w:sz="0" w:space="0" w:color="auto"/>
      </w:divBdr>
    </w:div>
    <w:div w:id="409012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l.mailru.su/mcached?q=%D0%BD%D0%B0%D0%BA%D0%B0%D0%B7%20%D0%BF%D1%80%D0%BE%20%D0%BF%D1%96%D0%B4%D1%81%D1%83%D0%BC%D0%BA%D0%B8%20%D1%80%D0%BE%D0%B1%D0%BE%D1%82%D0%B8%20%D0%B7%20%D0%BE%D1%85%D0%BE%D1%80%D0%BE%D0%BD%D0%B8%20%D0%BF%D1%80%D0%B0%D1%86%D1%96%20%D0%B2%20%D1%88%D0%BA%D0%BE%D0%BB%D1%96&amp;qurl=http%3A%2F%2Fkuncevo.ucoz.ru%2Fload%2Fdirektor%2Fnakazi%2Fpro_stan_roboti_z_okhoroni_praci%2F31-1-0-183&amp;c=15-1%3A400-2&amp;r=6738568&amp;frm=webhsm" TargetMode="External"/><Relationship Id="rId13" Type="http://schemas.openxmlformats.org/officeDocument/2006/relationships/hyperlink" Target="http://hl.mailru.su/mcached?q=%D0%BD%D0%B0%D0%BA%D0%B0%D0%B7%20%D0%BF%D1%80%D0%BE%20%D0%BF%D1%96%D0%B4%D1%81%D1%83%D0%BC%D0%BA%D0%B8%20%D1%80%D0%BE%D0%B1%D0%BE%D1%82%D0%B8%20%D0%B7%20%D0%BE%D1%85%D0%BE%D1%80%D0%BE%D0%BD%D0%B8%20%D0%BF%D1%80%D0%B0%D1%86%D1%96%20%D0%B2%20%D1%88%D0%BA%D0%BE%D0%BB%D1%96&amp;qurl=http%3A%2F%2Fkuncevo.ucoz.ru%2Fload%2Fdirektor%2Fnakazi%2Fpro_stan_roboti_z_okhoroni_praci%2F31-1-0-183&amp;c=15-1%3A400-2&amp;r=6738568&amp;frm=webhsm" TargetMode="External"/><Relationship Id="rId3" Type="http://schemas.openxmlformats.org/officeDocument/2006/relationships/settings" Target="settings.xml"/><Relationship Id="rId7" Type="http://schemas.openxmlformats.org/officeDocument/2006/relationships/hyperlink" Target="http://search.ligazakon.ua/l_doc2.nsf/link1/RE29469.html" TargetMode="External"/><Relationship Id="rId12" Type="http://schemas.openxmlformats.org/officeDocument/2006/relationships/hyperlink" Target="http://hl.mailru.su/mcached?q=%D0%BD%D0%B0%D0%BA%D0%B0%D0%B7%20%D0%BF%D1%80%D0%BE%20%D0%BF%D1%96%D0%B4%D1%81%D1%83%D0%BC%D0%BA%D0%B8%20%D1%80%D0%BE%D0%B1%D0%BE%D1%82%D0%B8%20%D0%B7%20%D0%BE%D1%85%D0%BE%D1%80%D0%BE%D0%BD%D0%B8%20%D0%BF%D1%80%D0%B0%D1%86%D1%96%20%D0%B2%20%D1%88%D0%BA%D0%BE%D0%BB%D1%96&amp;qurl=http%3A%2F%2Fkuncevo.ucoz.ru%2Fload%2Fdirektor%2Fnakazi%2Fpro_stan_roboti_z_okhoroni_praci%2F31-1-0-183&amp;c=15-1%3A400-2&amp;r=6738568&amp;frm=webhs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hl.mailru.su/mcached?q=%D0%BD%D0%B0%D0%BA%D0%B0%D0%B7%20%D0%BF%D1%80%D0%BE%20%D0%BF%D1%96%D0%B4%D1%81%D1%83%D0%BC%D0%BA%D0%B8%20%D1%80%D0%BE%D0%B1%D0%BE%D1%82%D0%B8%20%D0%B7%20%D0%BE%D1%85%D0%BE%D1%80%D0%BE%D0%BD%D0%B8%20%D0%BF%D1%80%D0%B0%D1%86%D1%96%20%D0%B2%20%D1%88%D0%BA%D0%BE%D0%BB%D1%96&amp;qurl=http%3A%2F%2Fkuncevo.ucoz.ru%2Fload%2Fdirektor%2Fnakazi%2Fpro_stan_roboti_z_okhoroni_praci%2F31-1-0-183&amp;c=15-1%3A400-2&amp;r=6738568&amp;frm=webhs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hl.mailru.su/mcached?q=%D0%BD%D0%B0%D0%BA%D0%B0%D0%B7%20%D0%BF%D1%80%D0%BE%20%D0%BF%D1%96%D0%B4%D1%81%D1%83%D0%BC%D0%BA%D0%B8%20%D1%80%D0%BE%D0%B1%D0%BE%D1%82%D0%B8%20%D0%B7%20%D0%BE%D1%85%D0%BE%D1%80%D0%BE%D0%BD%D0%B8%20%D0%BF%D1%80%D0%B0%D1%86%D1%96%20%D0%B2%20%D1%88%D0%BA%D0%BE%D0%BB%D1%96&amp;qurl=http%3A%2F%2Fkuncevo.ucoz.ru%2Fload%2Fdirektor%2Fnakazi%2Fpro_stan_roboti_z_okhoroni_praci%2F31-1-0-183&amp;c=15-1%3A400-2&amp;r=6738568&amp;frm=webhsm" TargetMode="External"/><Relationship Id="rId4" Type="http://schemas.openxmlformats.org/officeDocument/2006/relationships/webSettings" Target="webSettings.xml"/><Relationship Id="rId9" Type="http://schemas.openxmlformats.org/officeDocument/2006/relationships/hyperlink" Target="http://hl.mailru.su/mcached?q=%D0%BD%D0%B0%D0%BA%D0%B0%D0%B7%20%D0%BF%D1%80%D0%BE%20%D0%BF%D1%96%D0%B4%D1%81%D1%83%D0%BC%D0%BA%D0%B8%20%D1%80%D0%BE%D0%B1%D0%BE%D1%82%D0%B8%20%D0%B7%20%D0%BE%D1%85%D0%BE%D1%80%D0%BE%D0%BD%D0%B8%20%D0%BF%D1%80%D0%B0%D1%86%D1%96%20%D0%B2%20%D1%88%D0%BA%D0%BE%D0%BB%D1%96&amp;qurl=http%3A%2F%2Fkuncevo.ucoz.ru%2Fload%2Fdirektor%2Fnakazi%2Fpro_stan_roboti_z_okhoroni_praci%2F31-1-0-183&amp;c=15-1%3A400-2&amp;r=6738568&amp;frm=webhsm" TargetMode="External"/><Relationship Id="rId14" Type="http://schemas.openxmlformats.org/officeDocument/2006/relationships/hyperlink" Target="http://hl.mailru.su/mcached?q=%D0%BD%D0%B0%D0%BA%D0%B0%D0%B7%20%D0%BF%D1%80%D0%BE%20%D0%BF%D1%96%D0%B4%D1%81%D1%83%D0%BC%D0%BA%D0%B8%20%D1%80%D0%BE%D0%B1%D0%BE%D1%82%D0%B8%20%D0%B7%20%D0%BE%D1%85%D0%BE%D1%80%D0%BE%D0%BD%D0%B8%20%D0%BF%D1%80%D0%B0%D1%86%D1%96%20%D0%B2%20%D1%88%D0%BA%D0%BE%D0%BB%D1%96&amp;qurl=http%3A%2F%2Fkuncevo.ucoz.ru%2Fload%2Fdirektor%2Fnakazi%2Fpro_stan_roboti_z_okhoroni_praci%2F31-1-0-183&amp;c=15-1%3A400-2&amp;r=6738568&amp;frm=webhsm"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43119</Words>
  <Characters>24579</Characters>
  <Application>Microsoft Office Word</Application>
  <DocSecurity>0</DocSecurity>
  <Lines>204</Lines>
  <Paragraphs>135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67563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COMP1</dc:creator>
  <cp:keywords/>
  <dc:description/>
  <cp:lastModifiedBy>Віта Кокось</cp:lastModifiedBy>
  <cp:revision>4</cp:revision>
  <cp:lastPrinted>2019-10-22T08:12:00Z</cp:lastPrinted>
  <dcterms:created xsi:type="dcterms:W3CDTF">2020-09-22T08:36:00Z</dcterms:created>
  <dcterms:modified xsi:type="dcterms:W3CDTF">2020-09-22T08:41:00Z</dcterms:modified>
</cp:coreProperties>
</file>