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FDE" w:rsidRDefault="00B106E0" w:rsidP="00E97B30">
      <w:pPr>
        <w:spacing w:after="0" w:line="240" w:lineRule="auto"/>
        <w:ind w:right="85"/>
        <w:jc w:val="center"/>
        <w:rPr>
          <w:rFonts w:ascii="Times New Roman" w:eastAsia="Calibri" w:hAnsi="Times New Roman" w:cs="Times New Roman"/>
          <w:b/>
          <w:bCs/>
          <w:sz w:val="40"/>
          <w:szCs w:val="28"/>
          <w:lang w:val="uk-UA"/>
        </w:rPr>
      </w:pPr>
      <w:bookmarkStart w:id="0" w:name="_GoBack"/>
      <w:bookmarkEnd w:id="0"/>
      <w:r>
        <w:rPr>
          <w:rFonts w:ascii="Times New Roman" w:eastAsia="Calibri" w:hAnsi="Times New Roman" w:cs="Times New Roman"/>
          <w:b/>
          <w:bCs/>
          <w:sz w:val="40"/>
          <w:szCs w:val="28"/>
          <w:lang w:val="uk-UA"/>
        </w:rPr>
        <w:t xml:space="preserve"> </w:t>
      </w:r>
    </w:p>
    <w:tbl>
      <w:tblPr>
        <w:tblW w:w="5000" w:type="pct"/>
        <w:tblLook w:val="04A0" w:firstRow="1" w:lastRow="0" w:firstColumn="1" w:lastColumn="0" w:noHBand="0" w:noVBand="1"/>
      </w:tblPr>
      <w:tblGrid>
        <w:gridCol w:w="4290"/>
        <w:gridCol w:w="1609"/>
        <w:gridCol w:w="4022"/>
      </w:tblGrid>
      <w:tr w:rsidR="00A76FDE" w:rsidRPr="00CE32EF" w:rsidTr="00A76FDE">
        <w:tc>
          <w:tcPr>
            <w:tcW w:w="2162" w:type="pct"/>
          </w:tcPr>
          <w:p w:rsidR="00A76FDE" w:rsidRPr="00A76FDE" w:rsidRDefault="00A76FDE" w:rsidP="00A76FDE">
            <w:pPr>
              <w:widowControl w:val="0"/>
              <w:ind w:left="-108" w:right="85"/>
              <w:rPr>
                <w:rFonts w:ascii="Times New Roman" w:eastAsia="Calibri" w:hAnsi="Times New Roman" w:cs="Times New Roman"/>
                <w:bCs/>
                <w:sz w:val="28"/>
                <w:szCs w:val="28"/>
                <w:lang w:val="uk-UA"/>
              </w:rPr>
            </w:pPr>
            <w:r w:rsidRPr="00A76FDE">
              <w:rPr>
                <w:rFonts w:ascii="Times New Roman" w:eastAsia="Calibri" w:hAnsi="Times New Roman" w:cs="Times New Roman"/>
                <w:bCs/>
                <w:sz w:val="28"/>
                <w:szCs w:val="28"/>
                <w:lang w:val="uk-UA"/>
              </w:rPr>
              <w:t>СХВАЛЕНО</w:t>
            </w:r>
          </w:p>
          <w:p w:rsidR="00A76FDE" w:rsidRPr="00A76FDE" w:rsidRDefault="00A76FDE" w:rsidP="00A76FDE">
            <w:pPr>
              <w:widowControl w:val="0"/>
              <w:shd w:val="clear" w:color="auto" w:fill="FFFFFF"/>
              <w:ind w:left="-108"/>
              <w:rPr>
                <w:rFonts w:ascii="Times New Roman" w:eastAsia="Calibri" w:hAnsi="Times New Roman" w:cs="Times New Roman"/>
                <w:sz w:val="28"/>
                <w:szCs w:val="28"/>
                <w:lang w:val="uk-UA"/>
              </w:rPr>
            </w:pPr>
            <w:r w:rsidRPr="00A76FDE">
              <w:rPr>
                <w:rFonts w:ascii="Times New Roman" w:eastAsia="Calibri" w:hAnsi="Times New Roman" w:cs="Times New Roman"/>
                <w:bCs/>
                <w:sz w:val="28"/>
                <w:szCs w:val="28"/>
                <w:lang w:val="uk-UA"/>
              </w:rPr>
              <w:t xml:space="preserve">Педагогічною радою </w:t>
            </w:r>
            <w:r w:rsidRPr="00A76FDE">
              <w:rPr>
                <w:rFonts w:ascii="Times New Roman" w:eastAsia="Calibri" w:hAnsi="Times New Roman" w:cs="Times New Roman"/>
                <w:sz w:val="28"/>
                <w:szCs w:val="28"/>
                <w:lang w:val="uk-UA"/>
              </w:rPr>
              <w:t>Павлівського ліцею Волинської області</w:t>
            </w:r>
          </w:p>
          <w:p w:rsidR="00A76FDE" w:rsidRPr="00A76FDE" w:rsidRDefault="00FA31AF" w:rsidP="00A76FDE">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Протокол №8  від 31.</w:t>
            </w:r>
            <w:r w:rsidR="00A76FDE" w:rsidRPr="00A76FDE">
              <w:rPr>
                <w:rFonts w:ascii="Times New Roman" w:eastAsia="Calibri" w:hAnsi="Times New Roman" w:cs="Times New Roman"/>
                <w:sz w:val="28"/>
                <w:szCs w:val="28"/>
                <w:lang w:val="ru-RU"/>
              </w:rPr>
              <w:t>08.2018 р.</w:t>
            </w:r>
          </w:p>
          <w:p w:rsidR="00A76FDE" w:rsidRPr="00A76FDE" w:rsidRDefault="00A76FDE" w:rsidP="00A76FDE">
            <w:pPr>
              <w:widowControl w:val="0"/>
              <w:ind w:right="85"/>
              <w:rPr>
                <w:rFonts w:ascii="Times New Roman" w:eastAsia="Calibri" w:hAnsi="Times New Roman" w:cs="Times New Roman"/>
                <w:bCs/>
                <w:sz w:val="28"/>
                <w:szCs w:val="28"/>
                <w:lang w:val="ru-RU"/>
              </w:rPr>
            </w:pPr>
          </w:p>
        </w:tc>
        <w:tc>
          <w:tcPr>
            <w:tcW w:w="811" w:type="pct"/>
          </w:tcPr>
          <w:p w:rsidR="00A76FDE" w:rsidRPr="00A76FDE" w:rsidRDefault="00A76FDE" w:rsidP="00A76FDE">
            <w:pPr>
              <w:widowControl w:val="0"/>
              <w:ind w:right="85"/>
              <w:jc w:val="center"/>
              <w:rPr>
                <w:rFonts w:ascii="Times New Roman" w:eastAsia="Calibri" w:hAnsi="Times New Roman" w:cs="Times New Roman"/>
                <w:bCs/>
                <w:sz w:val="28"/>
                <w:szCs w:val="28"/>
                <w:lang w:val="ru-RU"/>
              </w:rPr>
            </w:pPr>
          </w:p>
        </w:tc>
        <w:tc>
          <w:tcPr>
            <w:tcW w:w="2027" w:type="pct"/>
          </w:tcPr>
          <w:p w:rsidR="00A76FDE" w:rsidRPr="00A76FDE" w:rsidRDefault="00A76FDE" w:rsidP="00A76FDE">
            <w:pPr>
              <w:widowControl w:val="0"/>
              <w:rPr>
                <w:rFonts w:ascii="Times New Roman" w:eastAsia="Calibri" w:hAnsi="Times New Roman" w:cs="Times New Roman"/>
                <w:sz w:val="28"/>
                <w:szCs w:val="28"/>
                <w:lang w:val="ru-RU"/>
              </w:rPr>
            </w:pPr>
            <w:r w:rsidRPr="00A76FDE">
              <w:rPr>
                <w:rFonts w:ascii="Times New Roman" w:eastAsia="Calibri" w:hAnsi="Times New Roman" w:cs="Times New Roman"/>
                <w:sz w:val="28"/>
                <w:szCs w:val="28"/>
                <w:lang w:val="ru-RU"/>
              </w:rPr>
              <w:t>ЗАТВЕРДЖЕНО</w:t>
            </w:r>
          </w:p>
          <w:p w:rsidR="00A76FDE" w:rsidRPr="00A76FDE" w:rsidRDefault="00CE32EF" w:rsidP="00A76FDE">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Наказ № 199 від 31.08.2018р.</w:t>
            </w:r>
          </w:p>
          <w:p w:rsidR="00A76FDE" w:rsidRPr="00A76FDE" w:rsidRDefault="00A76FDE" w:rsidP="00A76FDE">
            <w:pPr>
              <w:widowControl w:val="0"/>
              <w:shd w:val="clear" w:color="auto" w:fill="FFFFFF"/>
              <w:ind w:left="-108"/>
              <w:rPr>
                <w:rFonts w:ascii="Times New Roman" w:eastAsia="Calibri" w:hAnsi="Times New Roman" w:cs="Times New Roman"/>
                <w:sz w:val="28"/>
                <w:szCs w:val="28"/>
                <w:lang w:val="ru-RU"/>
              </w:rPr>
            </w:pPr>
            <w:r w:rsidRPr="00A76FDE">
              <w:rPr>
                <w:rFonts w:ascii="Times New Roman" w:eastAsia="Calibri" w:hAnsi="Times New Roman" w:cs="Times New Roman"/>
                <w:sz w:val="28"/>
                <w:szCs w:val="28"/>
                <w:lang w:val="ru-RU"/>
              </w:rPr>
              <w:t>Директор</w:t>
            </w:r>
            <w:r w:rsidR="00CE32EF">
              <w:rPr>
                <w:rFonts w:ascii="Times New Roman" w:eastAsia="Calibri" w:hAnsi="Times New Roman" w:cs="Times New Roman"/>
                <w:noProof/>
                <w:sz w:val="28"/>
                <w:szCs w:val="28"/>
                <w:lang w:val="uk-UA" w:eastAsia="uk-UA"/>
              </w:rPr>
              <w:drawing>
                <wp:inline distT="0" distB="0" distL="0" distR="0" wp14:anchorId="3594A76C">
                  <wp:extent cx="819150" cy="342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9150" cy="342900"/>
                          </a:xfrm>
                          <a:prstGeom prst="rect">
                            <a:avLst/>
                          </a:prstGeom>
                          <a:noFill/>
                        </pic:spPr>
                      </pic:pic>
                    </a:graphicData>
                  </a:graphic>
                </wp:inline>
              </w:drawing>
            </w:r>
            <w:r w:rsidR="00CE32EF">
              <w:rPr>
                <w:rFonts w:ascii="Times New Roman" w:eastAsia="Calibri" w:hAnsi="Times New Roman" w:cs="Times New Roman"/>
                <w:sz w:val="28"/>
                <w:szCs w:val="28"/>
                <w:lang w:val="ru-RU"/>
              </w:rPr>
              <w:t xml:space="preserve"> </w:t>
            </w:r>
            <w:r w:rsidRPr="00A76FDE">
              <w:rPr>
                <w:rFonts w:ascii="Times New Roman" w:eastAsia="Calibri" w:hAnsi="Times New Roman" w:cs="Times New Roman"/>
                <w:sz w:val="28"/>
                <w:szCs w:val="28"/>
                <w:lang w:val="ru-RU"/>
              </w:rPr>
              <w:t>А.Павлович</w:t>
            </w:r>
          </w:p>
          <w:p w:rsidR="00A76FDE" w:rsidRPr="00A76FDE" w:rsidRDefault="00A76FDE" w:rsidP="00A76FDE">
            <w:pPr>
              <w:widowControl w:val="0"/>
              <w:shd w:val="clear" w:color="auto" w:fill="FFFFFF"/>
              <w:ind w:left="161"/>
              <w:jc w:val="both"/>
              <w:rPr>
                <w:rFonts w:ascii="Times New Roman" w:eastAsia="Calibri" w:hAnsi="Times New Roman" w:cs="Times New Roman"/>
                <w:bCs/>
                <w:sz w:val="28"/>
                <w:szCs w:val="28"/>
                <w:lang w:val="ru-RU"/>
              </w:rPr>
            </w:pPr>
          </w:p>
        </w:tc>
      </w:tr>
    </w:tbl>
    <w:p w:rsidR="00A76FDE" w:rsidRPr="00A76FDE" w:rsidRDefault="00A76FDE" w:rsidP="00A76FDE">
      <w:pPr>
        <w:spacing w:after="0" w:line="240" w:lineRule="auto"/>
        <w:jc w:val="both"/>
        <w:rPr>
          <w:rFonts w:ascii="Times New Roman" w:eastAsia="Calibri" w:hAnsi="Times New Roman" w:cs="Times New Roman"/>
          <w:sz w:val="28"/>
          <w:szCs w:val="28"/>
          <w:lang w:val="uk-UA"/>
        </w:rPr>
      </w:pPr>
    </w:p>
    <w:p w:rsidR="00A76FDE" w:rsidRPr="00A76FDE" w:rsidRDefault="00A76FDE" w:rsidP="00A76FDE">
      <w:pPr>
        <w:spacing w:after="0" w:line="240" w:lineRule="auto"/>
        <w:ind w:right="85"/>
        <w:jc w:val="center"/>
        <w:rPr>
          <w:rFonts w:ascii="Times New Roman" w:eastAsia="Calibri" w:hAnsi="Times New Roman" w:cs="Times New Roman"/>
          <w:b/>
          <w:bCs/>
          <w:sz w:val="28"/>
          <w:szCs w:val="28"/>
          <w:lang w:val="uk-UA"/>
        </w:rPr>
      </w:pPr>
    </w:p>
    <w:p w:rsidR="00A76FDE" w:rsidRPr="00A76FDE" w:rsidRDefault="00A76FDE" w:rsidP="00A76FDE">
      <w:pPr>
        <w:spacing w:after="0" w:line="240" w:lineRule="auto"/>
        <w:ind w:right="85"/>
        <w:jc w:val="center"/>
        <w:rPr>
          <w:rFonts w:ascii="Times New Roman" w:eastAsia="Calibri" w:hAnsi="Times New Roman" w:cs="Times New Roman"/>
          <w:b/>
          <w:bCs/>
          <w:sz w:val="28"/>
          <w:szCs w:val="28"/>
          <w:lang w:val="uk-UA"/>
        </w:rPr>
      </w:pPr>
    </w:p>
    <w:p w:rsidR="00A76FDE" w:rsidRPr="00A76FDE" w:rsidRDefault="00A76FDE" w:rsidP="00A76FDE">
      <w:pPr>
        <w:spacing w:after="0" w:line="240" w:lineRule="auto"/>
        <w:ind w:right="85"/>
        <w:rPr>
          <w:rFonts w:ascii="Times New Roman" w:eastAsia="Calibri" w:hAnsi="Times New Roman" w:cs="Times New Roman"/>
          <w:b/>
          <w:bCs/>
          <w:sz w:val="28"/>
          <w:szCs w:val="28"/>
          <w:lang w:val="uk-UA"/>
        </w:rPr>
      </w:pPr>
    </w:p>
    <w:p w:rsidR="00A76FDE" w:rsidRPr="00A76FDE" w:rsidRDefault="00A76FDE" w:rsidP="00A76FDE">
      <w:pPr>
        <w:spacing w:after="0" w:line="240" w:lineRule="auto"/>
        <w:ind w:right="85"/>
        <w:jc w:val="center"/>
        <w:rPr>
          <w:rFonts w:ascii="Times New Roman" w:eastAsia="Calibri" w:hAnsi="Times New Roman" w:cs="Times New Roman"/>
          <w:b/>
          <w:bCs/>
          <w:sz w:val="28"/>
          <w:szCs w:val="28"/>
          <w:lang w:val="uk-UA"/>
        </w:rPr>
      </w:pPr>
    </w:p>
    <w:p w:rsidR="00A76FDE" w:rsidRPr="00A76FDE" w:rsidRDefault="00A76FDE" w:rsidP="00A76FDE">
      <w:pPr>
        <w:spacing w:after="0" w:line="240" w:lineRule="auto"/>
        <w:ind w:right="85"/>
        <w:jc w:val="center"/>
        <w:rPr>
          <w:rFonts w:ascii="Times New Roman" w:eastAsia="Calibri" w:hAnsi="Times New Roman" w:cs="Times New Roman"/>
          <w:bCs/>
          <w:sz w:val="28"/>
          <w:szCs w:val="28"/>
          <w:lang w:val="uk-UA"/>
        </w:rPr>
      </w:pPr>
    </w:p>
    <w:p w:rsidR="00A76FDE" w:rsidRPr="00A76FDE" w:rsidRDefault="00A76FDE" w:rsidP="00A76FDE">
      <w:pPr>
        <w:spacing w:after="0" w:line="240" w:lineRule="auto"/>
        <w:jc w:val="center"/>
        <w:rPr>
          <w:rFonts w:ascii="Times New Roman" w:eastAsia="Times New Roman" w:hAnsi="Times New Roman" w:cs="Times New Roman"/>
          <w:sz w:val="28"/>
          <w:szCs w:val="28"/>
          <w:lang w:val="uk-UA" w:eastAsia="ru-RU"/>
        </w:rPr>
      </w:pPr>
    </w:p>
    <w:p w:rsidR="00A76FDE" w:rsidRPr="00A76FDE" w:rsidRDefault="00A76FDE" w:rsidP="00A76FDE">
      <w:pPr>
        <w:spacing w:after="0" w:line="240" w:lineRule="auto"/>
        <w:jc w:val="center"/>
        <w:rPr>
          <w:rFonts w:ascii="Times New Roman" w:eastAsia="Times New Roman" w:hAnsi="Times New Roman" w:cs="Times New Roman"/>
          <w:sz w:val="28"/>
          <w:szCs w:val="28"/>
          <w:lang w:val="uk-UA" w:eastAsia="ru-RU"/>
        </w:rPr>
      </w:pPr>
    </w:p>
    <w:p w:rsidR="00A76FDE" w:rsidRPr="00640567" w:rsidRDefault="00A76FDE" w:rsidP="00A76FDE">
      <w:pPr>
        <w:spacing w:after="0" w:line="240" w:lineRule="auto"/>
        <w:jc w:val="center"/>
        <w:rPr>
          <w:rFonts w:ascii="Times New Roman" w:eastAsia="Times New Roman" w:hAnsi="Times New Roman" w:cs="Times New Roman"/>
          <w:b/>
          <w:sz w:val="40"/>
          <w:szCs w:val="40"/>
          <w:lang w:val="uk-UA" w:eastAsia="ru-RU"/>
        </w:rPr>
      </w:pPr>
      <w:r w:rsidRPr="00640567">
        <w:rPr>
          <w:rFonts w:ascii="Times New Roman" w:eastAsia="Times New Roman" w:hAnsi="Times New Roman" w:cs="Times New Roman"/>
          <w:b/>
          <w:sz w:val="40"/>
          <w:szCs w:val="40"/>
          <w:lang w:val="uk-UA" w:eastAsia="ru-RU"/>
        </w:rPr>
        <w:t>Освітня програма</w:t>
      </w:r>
    </w:p>
    <w:p w:rsidR="00A76FDE" w:rsidRPr="00640567" w:rsidRDefault="00A76FDE" w:rsidP="00A76FDE">
      <w:pPr>
        <w:spacing w:after="0" w:line="240" w:lineRule="auto"/>
        <w:jc w:val="center"/>
        <w:rPr>
          <w:rFonts w:ascii="Times New Roman" w:eastAsia="Times New Roman" w:hAnsi="Times New Roman" w:cs="Times New Roman"/>
          <w:b/>
          <w:sz w:val="40"/>
          <w:szCs w:val="40"/>
          <w:lang w:val="uk-UA" w:eastAsia="ru-RU"/>
        </w:rPr>
      </w:pPr>
      <w:r w:rsidRPr="00640567">
        <w:rPr>
          <w:rFonts w:ascii="Times New Roman" w:eastAsia="Times New Roman" w:hAnsi="Times New Roman" w:cs="Times New Roman"/>
          <w:b/>
          <w:sz w:val="40"/>
          <w:szCs w:val="40"/>
          <w:lang w:val="uk-UA" w:eastAsia="ru-RU"/>
        </w:rPr>
        <w:t xml:space="preserve">Павлівського ліцею </w:t>
      </w:r>
      <w:r w:rsidR="00640567" w:rsidRPr="00640567">
        <w:rPr>
          <w:rFonts w:ascii="Times New Roman" w:eastAsia="Times New Roman" w:hAnsi="Times New Roman" w:cs="Times New Roman"/>
          <w:b/>
          <w:sz w:val="40"/>
          <w:szCs w:val="40"/>
          <w:lang w:val="uk-UA" w:eastAsia="ru-RU"/>
        </w:rPr>
        <w:t xml:space="preserve">Павлівської сільської ради </w:t>
      </w:r>
      <w:r w:rsidRPr="00640567">
        <w:rPr>
          <w:rFonts w:ascii="Times New Roman" w:eastAsia="Times New Roman" w:hAnsi="Times New Roman" w:cs="Times New Roman"/>
          <w:b/>
          <w:sz w:val="40"/>
          <w:szCs w:val="40"/>
          <w:lang w:val="uk-UA" w:eastAsia="ru-RU"/>
        </w:rPr>
        <w:t xml:space="preserve">Волинської області </w:t>
      </w:r>
    </w:p>
    <w:p w:rsidR="00E97B30" w:rsidRPr="00640567" w:rsidRDefault="00E97B30" w:rsidP="00640567">
      <w:pPr>
        <w:spacing w:after="0" w:line="240" w:lineRule="auto"/>
        <w:jc w:val="center"/>
        <w:rPr>
          <w:rFonts w:ascii="Times New Roman" w:eastAsia="Times New Roman" w:hAnsi="Times New Roman" w:cs="Times New Roman"/>
          <w:b/>
          <w:sz w:val="40"/>
          <w:szCs w:val="40"/>
          <w:lang w:val="uk-UA" w:eastAsia="ru-RU"/>
        </w:rPr>
      </w:pPr>
      <w:r w:rsidRPr="00640567">
        <w:rPr>
          <w:rFonts w:ascii="Times New Roman" w:eastAsia="Calibri" w:hAnsi="Times New Roman" w:cs="Times New Roman"/>
          <w:b/>
          <w:bCs/>
          <w:sz w:val="40"/>
          <w:szCs w:val="40"/>
          <w:lang w:val="uk-UA"/>
        </w:rPr>
        <w:t xml:space="preserve"> </w:t>
      </w:r>
    </w:p>
    <w:p w:rsidR="00E97B30" w:rsidRPr="00640567" w:rsidRDefault="00E97B30" w:rsidP="00E97B30">
      <w:pPr>
        <w:spacing w:after="0" w:line="240" w:lineRule="auto"/>
        <w:ind w:right="85"/>
        <w:jc w:val="center"/>
        <w:rPr>
          <w:rFonts w:ascii="Times New Roman" w:eastAsia="Calibri" w:hAnsi="Times New Roman" w:cs="Times New Roman"/>
          <w:b/>
          <w:bCs/>
          <w:sz w:val="40"/>
          <w:szCs w:val="40"/>
          <w:lang w:val="uk-UA"/>
        </w:rPr>
      </w:pPr>
      <w:r w:rsidRPr="00640567">
        <w:rPr>
          <w:rFonts w:ascii="Times New Roman" w:eastAsia="Calibri" w:hAnsi="Times New Roman" w:cs="Times New Roman"/>
          <w:b/>
          <w:sz w:val="40"/>
          <w:szCs w:val="40"/>
          <w:lang w:val="uk-UA"/>
        </w:rPr>
        <w:t xml:space="preserve"> </w:t>
      </w:r>
      <w:r w:rsidRPr="00640567">
        <w:rPr>
          <w:rFonts w:ascii="Times New Roman" w:eastAsia="Calibri" w:hAnsi="Times New Roman" w:cs="Times New Roman"/>
          <w:b/>
          <w:bCs/>
          <w:sz w:val="40"/>
          <w:szCs w:val="40"/>
          <w:lang w:val="uk-UA"/>
        </w:rPr>
        <w:t>ІІ ступінь</w:t>
      </w:r>
    </w:p>
    <w:p w:rsidR="00E97B30" w:rsidRPr="00E97B30" w:rsidRDefault="00E97B30" w:rsidP="00E97B30">
      <w:pPr>
        <w:spacing w:after="0" w:line="240" w:lineRule="auto"/>
        <w:ind w:right="85"/>
        <w:jc w:val="center"/>
        <w:rPr>
          <w:rFonts w:ascii="Times New Roman" w:eastAsia="Calibri" w:hAnsi="Times New Roman" w:cs="Times New Roman"/>
          <w:b/>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640567" w:rsidRDefault="00640567" w:rsidP="00E97B30">
      <w:pPr>
        <w:spacing w:after="0" w:line="240" w:lineRule="auto"/>
        <w:ind w:right="85"/>
        <w:jc w:val="center"/>
        <w:rPr>
          <w:rFonts w:ascii="Times New Roman" w:eastAsia="Calibri" w:hAnsi="Times New Roman" w:cs="Times New Roman"/>
          <w:bCs/>
          <w:sz w:val="28"/>
          <w:szCs w:val="28"/>
          <w:lang w:val="uk-UA"/>
        </w:rPr>
      </w:pPr>
    </w:p>
    <w:p w:rsidR="00640567" w:rsidRPr="00E97B30" w:rsidRDefault="00640567"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E97B30" w:rsidRPr="00E97B30" w:rsidRDefault="00E97B30" w:rsidP="00E97B30">
      <w:pPr>
        <w:spacing w:after="0" w:line="240" w:lineRule="auto"/>
        <w:ind w:right="85"/>
        <w:jc w:val="center"/>
        <w:rPr>
          <w:rFonts w:ascii="Times New Roman" w:eastAsia="Calibri" w:hAnsi="Times New Roman" w:cs="Times New Roman"/>
          <w:bCs/>
          <w:sz w:val="28"/>
          <w:szCs w:val="28"/>
          <w:lang w:val="uk-UA"/>
        </w:rPr>
      </w:pPr>
    </w:p>
    <w:p w:rsidR="00A76FDE" w:rsidRDefault="00A76FDE" w:rsidP="00A76FDE">
      <w:pPr>
        <w:spacing w:after="0" w:line="240" w:lineRule="auto"/>
        <w:ind w:right="85"/>
        <w:rPr>
          <w:rFonts w:ascii="Times New Roman" w:eastAsia="Calibri" w:hAnsi="Times New Roman" w:cs="Times New Roman"/>
          <w:b/>
          <w:bCs/>
          <w:sz w:val="28"/>
          <w:szCs w:val="28"/>
          <w:lang w:val="uk-UA"/>
        </w:rPr>
      </w:pPr>
    </w:p>
    <w:p w:rsidR="00640567" w:rsidRDefault="00640567" w:rsidP="00E97B30">
      <w:pPr>
        <w:spacing w:after="0" w:line="240" w:lineRule="auto"/>
        <w:ind w:right="85"/>
        <w:jc w:val="center"/>
        <w:rPr>
          <w:rFonts w:ascii="Times New Roman" w:eastAsia="Calibri" w:hAnsi="Times New Roman" w:cs="Times New Roman"/>
          <w:b/>
          <w:bCs/>
          <w:sz w:val="28"/>
          <w:szCs w:val="28"/>
          <w:lang w:val="uk-UA"/>
        </w:rPr>
      </w:pPr>
    </w:p>
    <w:p w:rsidR="00640567" w:rsidRDefault="00640567" w:rsidP="00E97B30">
      <w:pPr>
        <w:spacing w:after="0" w:line="240" w:lineRule="auto"/>
        <w:ind w:right="85"/>
        <w:jc w:val="center"/>
        <w:rPr>
          <w:rFonts w:ascii="Times New Roman" w:eastAsia="Calibri" w:hAnsi="Times New Roman" w:cs="Times New Roman"/>
          <w:b/>
          <w:bCs/>
          <w:sz w:val="28"/>
          <w:szCs w:val="28"/>
          <w:lang w:val="uk-UA"/>
        </w:rPr>
      </w:pPr>
    </w:p>
    <w:p w:rsidR="00F47C86" w:rsidRPr="003E66BE" w:rsidRDefault="00F47C86" w:rsidP="00F47C86">
      <w:pPr>
        <w:shd w:val="clear" w:color="auto" w:fill="FFFFFF"/>
        <w:tabs>
          <w:tab w:val="left" w:pos="284"/>
          <w:tab w:val="left" w:pos="1134"/>
        </w:tabs>
        <w:spacing w:after="0" w:line="240" w:lineRule="auto"/>
        <w:ind w:firstLine="709"/>
        <w:jc w:val="center"/>
        <w:rPr>
          <w:rFonts w:ascii="Times New Roman" w:eastAsia="Calibri" w:hAnsi="Times New Roman" w:cs="Times New Roman"/>
          <w:b/>
          <w:sz w:val="28"/>
          <w:szCs w:val="28"/>
          <w:lang w:val="uk-UA" w:eastAsia="ru-RU"/>
        </w:rPr>
      </w:pPr>
      <w:r w:rsidRPr="003E66BE">
        <w:rPr>
          <w:rFonts w:ascii="Times New Roman" w:eastAsia="Calibri" w:hAnsi="Times New Roman" w:cs="Times New Roman"/>
          <w:b/>
          <w:sz w:val="28"/>
          <w:szCs w:val="28"/>
          <w:lang w:val="uk-UA" w:eastAsia="ru-RU"/>
        </w:rPr>
        <w:t>Базова загальна середня освіта</w:t>
      </w:r>
    </w:p>
    <w:p w:rsidR="00E97B30" w:rsidRPr="003E66BE" w:rsidRDefault="00F47C86" w:rsidP="00F47C86">
      <w:pPr>
        <w:shd w:val="clear" w:color="auto" w:fill="FFFFFF"/>
        <w:tabs>
          <w:tab w:val="left" w:pos="284"/>
          <w:tab w:val="left" w:pos="1134"/>
        </w:tabs>
        <w:spacing w:after="0" w:line="240" w:lineRule="auto"/>
        <w:ind w:firstLine="709"/>
        <w:jc w:val="center"/>
        <w:rPr>
          <w:rFonts w:ascii="Times New Roman" w:eastAsia="Calibri" w:hAnsi="Times New Roman" w:cs="Times New Roman"/>
          <w:b/>
          <w:sz w:val="28"/>
          <w:szCs w:val="28"/>
          <w:lang w:val="uk-UA" w:eastAsia="ru-RU"/>
        </w:rPr>
      </w:pPr>
      <w:r w:rsidRPr="003E66BE">
        <w:rPr>
          <w:rFonts w:ascii="Times New Roman" w:eastAsia="Calibri" w:hAnsi="Times New Roman" w:cs="Times New Roman"/>
          <w:sz w:val="28"/>
          <w:szCs w:val="28"/>
          <w:lang w:val="uk-UA" w:eastAsia="ru-RU"/>
        </w:rPr>
        <w:br/>
      </w:r>
      <w:r w:rsidR="00E97B30" w:rsidRPr="003E66BE">
        <w:rPr>
          <w:rFonts w:ascii="Times New Roman" w:eastAsia="Calibri" w:hAnsi="Times New Roman" w:cs="Times New Roman"/>
          <w:b/>
          <w:bCs/>
          <w:sz w:val="28"/>
          <w:szCs w:val="28"/>
          <w:lang w:val="uk-UA"/>
        </w:rPr>
        <w:t>Загальн</w:t>
      </w:r>
      <w:r w:rsidR="00640567" w:rsidRPr="003E66BE">
        <w:rPr>
          <w:rFonts w:ascii="Times New Roman" w:eastAsia="Calibri" w:hAnsi="Times New Roman" w:cs="Times New Roman"/>
          <w:b/>
          <w:bCs/>
          <w:sz w:val="28"/>
          <w:szCs w:val="28"/>
          <w:lang w:val="uk-UA"/>
        </w:rPr>
        <w:t xml:space="preserve">і положення освітньої програми </w:t>
      </w:r>
      <w:r w:rsidR="00E97B30" w:rsidRPr="003E66BE">
        <w:rPr>
          <w:rFonts w:ascii="Times New Roman" w:eastAsia="Calibri" w:hAnsi="Times New Roman" w:cs="Times New Roman"/>
          <w:b/>
          <w:bCs/>
          <w:sz w:val="28"/>
          <w:szCs w:val="28"/>
          <w:lang w:val="uk-UA"/>
        </w:rPr>
        <w:t>ІІ ступеня</w:t>
      </w:r>
    </w:p>
    <w:p w:rsidR="00E97B30" w:rsidRPr="003E66BE" w:rsidRDefault="00E97B30" w:rsidP="00E97B30">
      <w:pPr>
        <w:spacing w:after="0" w:line="240" w:lineRule="auto"/>
        <w:jc w:val="both"/>
        <w:rPr>
          <w:rFonts w:ascii="Times New Roman" w:eastAsia="Calibri" w:hAnsi="Times New Roman" w:cs="Times New Roman"/>
          <w:sz w:val="28"/>
          <w:szCs w:val="28"/>
          <w:lang w:val="uk-UA"/>
        </w:rPr>
      </w:pPr>
    </w:p>
    <w:p w:rsidR="00E97B30" w:rsidRPr="003E66BE" w:rsidRDefault="00A76FDE"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Освітня програма Павлівського ліцею Волинської області ІІ ступеня</w:t>
      </w:r>
      <w:r w:rsidR="00E97B30" w:rsidRPr="003E66BE">
        <w:rPr>
          <w:rFonts w:ascii="Times New Roman" w:eastAsia="Calibri" w:hAnsi="Times New Roman" w:cs="Times New Roman"/>
          <w:sz w:val="28"/>
          <w:szCs w:val="28"/>
          <w:lang w:val="uk-UA"/>
        </w:rPr>
        <w:t xml:space="preserve"> (базова середня освіта) розроблена на виконання Закону України «Про освіту», наказу Міністерства освіти і науки України від 20 квітня 2018 року № 405 "Про затвердження типової освітньої програми закладів загальної середньої освіти ІІ ступеня"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Освітня програма базової середньої </w:t>
      </w:r>
      <w:r w:rsidR="0015457C" w:rsidRPr="003E66BE">
        <w:rPr>
          <w:rFonts w:ascii="Times New Roman" w:eastAsia="Calibri" w:hAnsi="Times New Roman" w:cs="Times New Roman"/>
          <w:sz w:val="28"/>
          <w:szCs w:val="28"/>
          <w:lang w:val="uk-UA"/>
        </w:rPr>
        <w:t>освіти</w:t>
      </w:r>
      <w:r w:rsidRPr="003E66BE">
        <w:rPr>
          <w:rFonts w:ascii="Times New Roman" w:eastAsia="Calibri" w:hAnsi="Times New Roman" w:cs="Times New Roman"/>
          <w:sz w:val="28"/>
          <w:szCs w:val="28"/>
          <w:lang w:val="uk-UA"/>
        </w:rPr>
        <w:t xml:space="preserve"> окреслює підходи до планування й організації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w:t>
      </w:r>
      <w:r w:rsidR="0015457C" w:rsidRPr="003E66BE">
        <w:rPr>
          <w:rFonts w:ascii="Times New Roman" w:eastAsia="Calibri" w:hAnsi="Times New Roman" w:cs="Times New Roman"/>
          <w:sz w:val="28"/>
          <w:szCs w:val="28"/>
          <w:lang w:val="uk-UA"/>
        </w:rPr>
        <w:t>віти</w:t>
      </w:r>
      <w:r w:rsidRPr="003E66BE">
        <w:rPr>
          <w:rFonts w:ascii="Times New Roman" w:eastAsia="Calibri" w:hAnsi="Times New Roman" w:cs="Times New Roman"/>
          <w:sz w:val="28"/>
          <w:szCs w:val="28"/>
          <w:lang w:val="uk-UA"/>
        </w:rPr>
        <w:t xml:space="preserve">.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Освітня програма визначає: </w:t>
      </w:r>
    </w:p>
    <w:p w:rsidR="00E97B30" w:rsidRPr="003E66BE" w:rsidRDefault="00E97B30" w:rsidP="00E97B30">
      <w:pPr>
        <w:tabs>
          <w:tab w:val="left" w:pos="993"/>
        </w:tabs>
        <w:spacing w:after="0" w:line="240" w:lineRule="auto"/>
        <w:ind w:firstLine="709"/>
        <w:contextualSpacing/>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загальний обсяг навчального навантаження, тривалість 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навчальних планів </w:t>
      </w:r>
      <w:r w:rsidRPr="003E66BE">
        <w:rPr>
          <w:rFonts w:ascii="Times New Roman" w:eastAsia="Calibri" w:hAnsi="Times New Roman" w:cs="Times New Roman"/>
          <w:b/>
          <w:sz w:val="28"/>
          <w:szCs w:val="28"/>
          <w:lang w:val="uk-UA"/>
        </w:rPr>
        <w:t>(таблиці 1-2)</w:t>
      </w:r>
      <w:r w:rsidRPr="003E66BE">
        <w:rPr>
          <w:rFonts w:ascii="Times New Roman" w:eastAsia="Calibri" w:hAnsi="Times New Roman" w:cs="Times New Roman"/>
          <w:sz w:val="28"/>
          <w:szCs w:val="28"/>
          <w:lang w:val="uk-UA"/>
        </w:rPr>
        <w:t>;</w:t>
      </w:r>
    </w:p>
    <w:p w:rsidR="00E97B30" w:rsidRPr="003E66BE" w:rsidRDefault="00E97B30" w:rsidP="00E97B30">
      <w:pPr>
        <w:tabs>
          <w:tab w:val="left" w:pos="993"/>
        </w:tabs>
        <w:spacing w:after="0" w:line="240" w:lineRule="auto"/>
        <w:ind w:firstLine="709"/>
        <w:contextualSpacing/>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очікувані результати навчання учнів подані в рамках навчальних програм, які мають гриф «Затверджено Міністерством освіти і науки України» і розміщені на офіційному веб-сайті МОН </w:t>
      </w:r>
      <w:r w:rsidRPr="003E66BE">
        <w:rPr>
          <w:rFonts w:ascii="Times New Roman" w:eastAsia="Calibri" w:hAnsi="Times New Roman" w:cs="Times New Roman"/>
          <w:b/>
          <w:sz w:val="28"/>
          <w:szCs w:val="28"/>
          <w:lang w:val="uk-UA"/>
        </w:rPr>
        <w:t>(таблиці 3-4)</w:t>
      </w:r>
      <w:r w:rsidR="00A76FDE" w:rsidRPr="003E66BE">
        <w:rPr>
          <w:rFonts w:ascii="Times New Roman" w:eastAsia="Calibri" w:hAnsi="Times New Roman" w:cs="Times New Roman"/>
          <w:sz w:val="28"/>
          <w:szCs w:val="28"/>
          <w:lang w:val="uk-UA"/>
        </w:rPr>
        <w:t>;</w:t>
      </w:r>
    </w:p>
    <w:p w:rsidR="00E97B30" w:rsidRPr="003E66BE" w:rsidRDefault="00E97B30" w:rsidP="00E97B30">
      <w:pPr>
        <w:tabs>
          <w:tab w:val="left" w:pos="993"/>
        </w:tabs>
        <w:spacing w:after="0" w:line="240" w:lineRule="auto"/>
        <w:ind w:firstLine="709"/>
        <w:contextualSpacing/>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форми організації освітнього процесу та інструменти системи внутрішнього забезпечення якості освіти;</w:t>
      </w:r>
    </w:p>
    <w:p w:rsidR="00E97B30" w:rsidRPr="003E66BE" w:rsidRDefault="00E97B30" w:rsidP="00E97B30">
      <w:pPr>
        <w:tabs>
          <w:tab w:val="left" w:pos="993"/>
        </w:tabs>
        <w:spacing w:after="0" w:line="240" w:lineRule="auto"/>
        <w:ind w:firstLine="709"/>
        <w:contextualSpacing/>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вимоги до осіб, які можуть розпочати навчання за цією Освітньою програмою.</w:t>
      </w:r>
    </w:p>
    <w:p w:rsidR="00E97B30" w:rsidRPr="003E66BE" w:rsidRDefault="00E97B30" w:rsidP="00E97B30">
      <w:pPr>
        <w:tabs>
          <w:tab w:val="left" w:pos="993"/>
        </w:tabs>
        <w:spacing w:after="0" w:line="240" w:lineRule="auto"/>
        <w:ind w:firstLine="709"/>
        <w:contextualSpacing/>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Загальний обсяг навчального навантаження та тривалість і взаємозв’язки освітніх галузей, предметів, дисциплін</w:t>
      </w:r>
      <w:r w:rsidRPr="003E66BE">
        <w:rPr>
          <w:rFonts w:ascii="Times New Roman" w:eastAsia="Calibri" w:hAnsi="Times New Roman" w:cs="Times New Roman"/>
          <w:b/>
          <w:sz w:val="28"/>
          <w:szCs w:val="28"/>
          <w:lang w:val="uk-UA"/>
        </w:rPr>
        <w:t>.</w:t>
      </w:r>
      <w:r w:rsidRPr="003E66BE">
        <w:rPr>
          <w:rFonts w:ascii="Times New Roman" w:eastAsia="Calibri" w:hAnsi="Times New Roman" w:cs="Times New Roman"/>
          <w:sz w:val="28"/>
          <w:szCs w:val="28"/>
          <w:lang w:val="uk-UA"/>
        </w:rPr>
        <w:t xml:space="preserve"> Загальний обсяг навчального навантаження для учнів 5-9-х класів складає 5845 годин/навчальний рік: для 5-х класів – 1050 годин/навчальний рік, для 6-х класів – 1155 годин/навчальний рік, для 7-х класів – 1172,5 годин/навчальний рік, для 8-х класів – 1207,5 годин/навчальний рік, для 9-х класів – 1260 годин/навчальний рік. Детальний розподіл навчального навантаження на тиждень </w:t>
      </w:r>
      <w:r w:rsidRPr="003E66BE">
        <w:rPr>
          <w:rFonts w:ascii="Times New Roman" w:eastAsia="Calibri" w:hAnsi="Times New Roman" w:cs="Times New Roman"/>
          <w:color w:val="000000"/>
          <w:sz w:val="28"/>
          <w:szCs w:val="28"/>
          <w:lang w:val="uk-UA"/>
        </w:rPr>
        <w:t xml:space="preserve">окреслено у </w:t>
      </w:r>
      <w:r w:rsidRPr="003E66BE">
        <w:rPr>
          <w:rFonts w:ascii="Times New Roman" w:eastAsia="Calibri" w:hAnsi="Times New Roman" w:cs="Times New Roman"/>
          <w:sz w:val="28"/>
          <w:szCs w:val="28"/>
          <w:lang w:val="uk-UA"/>
        </w:rPr>
        <w:t xml:space="preserve">навчальних планах ІІ ступеня (далі –навчальний план).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Навчальні плани основної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E97B30" w:rsidRPr="003E66BE" w:rsidRDefault="00E97B30" w:rsidP="00E97B30">
      <w:pPr>
        <w:shd w:val="clear" w:color="auto" w:fill="FFFFFF"/>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lastRenderedPageBreak/>
        <w:t>Мовою навчання у закладі є українська, тому за основу взято навчальний план для заклад</w:t>
      </w:r>
      <w:r w:rsidR="00622187" w:rsidRPr="003E66BE">
        <w:rPr>
          <w:rFonts w:ascii="Times New Roman" w:eastAsia="Calibri" w:hAnsi="Times New Roman" w:cs="Times New Roman"/>
          <w:sz w:val="28"/>
          <w:szCs w:val="28"/>
          <w:lang w:val="uk-UA"/>
        </w:rPr>
        <w:t>ів з українською мовою навчання із</w:t>
      </w:r>
      <w:r w:rsidRPr="003E66BE">
        <w:rPr>
          <w:rFonts w:ascii="Times New Roman" w:eastAsia="Calibri" w:hAnsi="Times New Roman" w:cs="Times New Roman"/>
          <w:sz w:val="28"/>
          <w:szCs w:val="28"/>
          <w:lang w:val="uk-UA"/>
        </w:rPr>
        <w:t xml:space="preserve"> </w:t>
      </w:r>
      <w:r w:rsidR="00B67C6E" w:rsidRPr="003E66BE">
        <w:rPr>
          <w:rFonts w:ascii="Times New Roman" w:eastAsia="Calibri" w:hAnsi="Times New Roman" w:cs="Times New Roman"/>
          <w:sz w:val="28"/>
          <w:szCs w:val="28"/>
          <w:lang w:val="uk-UA"/>
        </w:rPr>
        <w:t>запровадження</w:t>
      </w:r>
      <w:r w:rsidR="00622187" w:rsidRPr="003E66BE">
        <w:rPr>
          <w:rFonts w:ascii="Times New Roman" w:eastAsia="Calibri" w:hAnsi="Times New Roman" w:cs="Times New Roman"/>
          <w:sz w:val="28"/>
          <w:szCs w:val="28"/>
          <w:lang w:val="uk-UA"/>
        </w:rPr>
        <w:t>м</w:t>
      </w:r>
      <w:r w:rsidR="00B67C6E" w:rsidRPr="003E66BE">
        <w:rPr>
          <w:rFonts w:ascii="Times New Roman" w:eastAsia="Calibri" w:hAnsi="Times New Roman" w:cs="Times New Roman"/>
          <w:sz w:val="28"/>
          <w:szCs w:val="28"/>
          <w:lang w:val="uk-UA"/>
        </w:rPr>
        <w:t xml:space="preserve"> курсу світоглядного спрямування «Етика» в 5-6 класах</w:t>
      </w:r>
      <w:r w:rsidR="00622187" w:rsidRPr="003E66BE">
        <w:rPr>
          <w:rFonts w:ascii="Times New Roman" w:hAnsi="Times New Roman" w:cs="Times New Roman"/>
          <w:sz w:val="28"/>
          <w:szCs w:val="28"/>
          <w:lang w:val="uk-UA"/>
        </w:rPr>
        <w:t xml:space="preserve"> </w:t>
      </w:r>
      <w:r w:rsidR="00622187" w:rsidRPr="003E66BE">
        <w:rPr>
          <w:rFonts w:ascii="Times New Roman" w:eastAsia="Calibri" w:hAnsi="Times New Roman" w:cs="Times New Roman"/>
          <w:sz w:val="28"/>
          <w:szCs w:val="28"/>
          <w:lang w:val="uk-UA"/>
        </w:rPr>
        <w:t xml:space="preserve">відповідно до таблиці 13  Типової освітньої програми,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Варіативна складова навчального плану закладу освіти враховує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w:t>
      </w:r>
    </w:p>
    <w:p w:rsidR="00E97B30" w:rsidRPr="003E66BE" w:rsidRDefault="00E97B30"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Варіативна складова</w:t>
      </w:r>
      <w:r w:rsidRPr="003E66BE">
        <w:rPr>
          <w:rFonts w:ascii="Times New Roman" w:eastAsia="Calibri" w:hAnsi="Times New Roman" w:cs="Times New Roman"/>
          <w:color w:val="FF213C"/>
          <w:sz w:val="28"/>
          <w:szCs w:val="28"/>
          <w:lang w:val="uk-UA"/>
        </w:rPr>
        <w:t xml:space="preserve"> </w:t>
      </w:r>
      <w:r w:rsidRPr="003E66BE">
        <w:rPr>
          <w:rFonts w:ascii="Times New Roman" w:eastAsia="Calibri" w:hAnsi="Times New Roman" w:cs="Times New Roman"/>
          <w:sz w:val="28"/>
          <w:szCs w:val="28"/>
          <w:lang w:val="uk-UA"/>
        </w:rPr>
        <w:t>навчальних планів використовується на:</w:t>
      </w:r>
    </w:p>
    <w:p w:rsidR="00B67C6E" w:rsidRPr="003E66BE" w:rsidRDefault="00B67C6E" w:rsidP="00B67C6E">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підсилення предметів інваріантної складової </w:t>
      </w:r>
      <w:r w:rsidRPr="003E66BE">
        <w:rPr>
          <w:rFonts w:ascii="Times New Roman" w:eastAsia="Calibri" w:hAnsi="Times New Roman" w:cs="Times New Roman"/>
          <w:b/>
          <w:sz w:val="28"/>
          <w:szCs w:val="28"/>
          <w:lang w:val="uk-UA"/>
        </w:rPr>
        <w:t>(таблиця 1)</w:t>
      </w:r>
      <w:r w:rsidRPr="003E66BE">
        <w:rPr>
          <w:rFonts w:ascii="Times New Roman" w:eastAsia="Calibri" w:hAnsi="Times New Roman" w:cs="Times New Roman"/>
          <w:sz w:val="28"/>
          <w:szCs w:val="28"/>
          <w:lang w:val="uk-UA"/>
        </w:rPr>
        <w:t>. У такому разі розподіл годин на вивчення тієї чи іншої теми навчальної програми здійснюється вчителем самостійно. Розподіл годин фіксується у календарному плані, який погоджується заступником директора з навчально-виховної роботи. Вчитель зазначає проведені уроки у частині класного журналу, відведеного для предмета, на підсилення якого використано зазначені години;</w:t>
      </w:r>
    </w:p>
    <w:p w:rsidR="00E97B30" w:rsidRPr="003E66BE" w:rsidRDefault="00E97B30"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запровадження факультативів, курсів за вибором </w:t>
      </w:r>
      <w:r w:rsidRPr="003E66BE">
        <w:rPr>
          <w:rFonts w:ascii="Times New Roman" w:eastAsia="Calibri" w:hAnsi="Times New Roman" w:cs="Times New Roman"/>
          <w:b/>
          <w:sz w:val="28"/>
          <w:szCs w:val="28"/>
          <w:lang w:val="uk-UA"/>
        </w:rPr>
        <w:t xml:space="preserve">(таблиця </w:t>
      </w:r>
      <w:r w:rsidR="00622187" w:rsidRPr="003E66BE">
        <w:rPr>
          <w:rFonts w:ascii="Times New Roman" w:eastAsia="Calibri" w:hAnsi="Times New Roman" w:cs="Times New Roman"/>
          <w:b/>
          <w:sz w:val="28"/>
          <w:szCs w:val="28"/>
          <w:lang w:val="uk-UA"/>
        </w:rPr>
        <w:t xml:space="preserve">1, </w:t>
      </w:r>
      <w:r w:rsidRPr="003E66BE">
        <w:rPr>
          <w:rFonts w:ascii="Times New Roman" w:eastAsia="Calibri" w:hAnsi="Times New Roman" w:cs="Times New Roman"/>
          <w:b/>
          <w:sz w:val="28"/>
          <w:szCs w:val="28"/>
          <w:lang w:val="uk-UA"/>
        </w:rPr>
        <w:t>4)</w:t>
      </w:r>
      <w:r w:rsidRPr="003E66BE">
        <w:rPr>
          <w:rFonts w:ascii="Times New Roman" w:eastAsia="Calibri" w:hAnsi="Times New Roman" w:cs="Times New Roman"/>
          <w:sz w:val="28"/>
          <w:szCs w:val="28"/>
          <w:lang w:val="uk-UA"/>
        </w:rPr>
        <w:t>;</w:t>
      </w:r>
    </w:p>
    <w:p w:rsidR="00E97B30" w:rsidRPr="003E66BE" w:rsidRDefault="00E97B30"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індивідуальні заняття та консультації.</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Варіативність змісту базової середньої освіти реалізується також через запровадження в навчальних програмах резервного часу, що створює простір для задоволення освітніх потреб учнів, вирівнювання їх досягнень, розвитку наскрізних умінь тощо.</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E97B30" w:rsidRPr="003E66BE" w:rsidRDefault="00E97B30"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З метою виконання вимог Державного стандарту навчальні плани ІІ ступеня містять усі предмети інваріантної складової, передбачені таблицею 1</w:t>
      </w:r>
      <w:r w:rsidR="00A76FDE" w:rsidRPr="003E66BE">
        <w:rPr>
          <w:rFonts w:ascii="Times New Roman" w:eastAsia="Calibri" w:hAnsi="Times New Roman" w:cs="Times New Roman"/>
          <w:sz w:val="28"/>
          <w:szCs w:val="28"/>
          <w:lang w:val="uk-UA"/>
        </w:rPr>
        <w:t>3</w:t>
      </w:r>
      <w:r w:rsidRPr="003E66BE">
        <w:rPr>
          <w:rFonts w:ascii="Times New Roman" w:eastAsia="Calibri" w:hAnsi="Times New Roman" w:cs="Times New Roman"/>
          <w:sz w:val="28"/>
          <w:szCs w:val="28"/>
          <w:lang w:val="uk-UA"/>
        </w:rPr>
        <w:t xml:space="preserve"> до типової освітньої програми, затвердженої наказом Міністерства освіти і науки України від 20.04.2018 №405</w:t>
      </w:r>
    </w:p>
    <w:p w:rsidR="00E97B30" w:rsidRPr="003E66BE" w:rsidRDefault="00A76FDE"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У</w:t>
      </w:r>
      <w:r w:rsidR="00E97B30" w:rsidRPr="003E66BE">
        <w:rPr>
          <w:rFonts w:ascii="Times New Roman" w:eastAsia="Calibri" w:hAnsi="Times New Roman" w:cs="Times New Roman"/>
          <w:sz w:val="28"/>
          <w:szCs w:val="28"/>
          <w:lang w:val="uk-UA"/>
        </w:rPr>
        <w:t xml:space="preserve"> межах галузі «Суспільствознавство» у 5-му класі вивчається курс «Історія України (Вступ до історії)», у 6-му – інтегрований курс «Всесвітня історія. Історія України».</w:t>
      </w:r>
    </w:p>
    <w:p w:rsidR="00E97B30" w:rsidRPr="003E66BE" w:rsidRDefault="00A76FDE"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У</w:t>
      </w:r>
      <w:r w:rsidR="00E97B30" w:rsidRPr="003E66BE">
        <w:rPr>
          <w:rFonts w:ascii="Times New Roman" w:eastAsia="Calibri" w:hAnsi="Times New Roman" w:cs="Times New Roman"/>
          <w:sz w:val="28"/>
          <w:szCs w:val="28"/>
          <w:lang w:val="uk-UA"/>
        </w:rPr>
        <w:t xml:space="preserve"> рамках галузі «Мистецтво» у школі викладаються  окремі курси: «Музичне мистецтво» та «Образотворче мистецтво».</w:t>
      </w:r>
    </w:p>
    <w:p w:rsidR="00E97B30" w:rsidRPr="003E66BE" w:rsidRDefault="00E97B30" w:rsidP="00E97B30">
      <w:pPr>
        <w:shd w:val="clear" w:color="auto" w:fill="FFFFFF"/>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w:t>
      </w:r>
    </w:p>
    <w:p w:rsidR="00E97B30" w:rsidRPr="00263175" w:rsidRDefault="003A1F9D" w:rsidP="00263175">
      <w:pPr>
        <w:shd w:val="clear" w:color="auto" w:fill="FFFFFF"/>
        <w:spacing w:after="0" w:line="240" w:lineRule="auto"/>
        <w:ind w:firstLine="709"/>
        <w:jc w:val="both"/>
        <w:rPr>
          <w:rFonts w:ascii="Times New Roman" w:eastAsia="Calibri" w:hAnsi="Times New Roman" w:cs="Times New Roman"/>
          <w:b/>
          <w:sz w:val="28"/>
          <w:szCs w:val="28"/>
          <w:lang w:val="uk-UA"/>
        </w:rPr>
      </w:pPr>
      <w:r w:rsidRPr="003E66BE">
        <w:rPr>
          <w:rFonts w:ascii="Times New Roman" w:eastAsia="Calibri" w:hAnsi="Times New Roman" w:cs="Times New Roman"/>
          <w:sz w:val="28"/>
          <w:szCs w:val="28"/>
          <w:lang w:val="uk-UA"/>
        </w:rPr>
        <w:t>Змістове наповнення предметів</w:t>
      </w:r>
      <w:r w:rsidR="00E97B30" w:rsidRPr="003E66BE">
        <w:rPr>
          <w:rFonts w:ascii="Times New Roman" w:eastAsia="Calibri" w:hAnsi="Times New Roman" w:cs="Times New Roman"/>
          <w:sz w:val="28"/>
          <w:szCs w:val="28"/>
          <w:lang w:val="uk-UA"/>
        </w:rPr>
        <w:t xml:space="preserve"> «Фізична культура»</w:t>
      </w:r>
      <w:r w:rsidR="00B67C6E" w:rsidRPr="003E66BE">
        <w:rPr>
          <w:rFonts w:ascii="Times New Roman" w:eastAsia="Calibri" w:hAnsi="Times New Roman" w:cs="Times New Roman"/>
          <w:sz w:val="28"/>
          <w:szCs w:val="28"/>
          <w:lang w:val="uk-UA"/>
        </w:rPr>
        <w:t xml:space="preserve"> </w:t>
      </w:r>
      <w:r w:rsidR="00B67C6E" w:rsidRPr="003E66BE">
        <w:rPr>
          <w:rFonts w:ascii="Times New Roman" w:eastAsia="Calibri" w:hAnsi="Times New Roman" w:cs="Times New Roman"/>
          <w:b/>
          <w:sz w:val="28"/>
          <w:szCs w:val="28"/>
          <w:lang w:val="uk-UA"/>
        </w:rPr>
        <w:t>(таблиця 5)</w:t>
      </w:r>
      <w:r w:rsidRPr="003E66BE">
        <w:rPr>
          <w:rFonts w:ascii="Times New Roman" w:eastAsia="Calibri" w:hAnsi="Times New Roman" w:cs="Times New Roman"/>
          <w:sz w:val="28"/>
          <w:szCs w:val="28"/>
          <w:lang w:val="uk-UA"/>
        </w:rPr>
        <w:t xml:space="preserve"> та «Трудове навчання»</w:t>
      </w:r>
      <w:r w:rsidR="00E97B30" w:rsidRPr="003E66BE">
        <w:rPr>
          <w:rFonts w:ascii="Times New Roman" w:eastAsia="Calibri" w:hAnsi="Times New Roman" w:cs="Times New Roman"/>
          <w:sz w:val="28"/>
          <w:szCs w:val="28"/>
          <w:lang w:val="uk-UA"/>
        </w:rPr>
        <w:t xml:space="preserve"> </w:t>
      </w:r>
      <w:r w:rsidR="00B67C6E" w:rsidRPr="003E66BE">
        <w:rPr>
          <w:rFonts w:ascii="Times New Roman" w:eastAsia="Calibri" w:hAnsi="Times New Roman" w:cs="Times New Roman"/>
          <w:b/>
          <w:sz w:val="28"/>
          <w:szCs w:val="28"/>
          <w:lang w:val="uk-UA"/>
        </w:rPr>
        <w:t>(таблиця 6)</w:t>
      </w:r>
      <w:r w:rsidR="00263175">
        <w:rPr>
          <w:rFonts w:ascii="Times New Roman" w:eastAsia="Calibri" w:hAnsi="Times New Roman" w:cs="Times New Roman"/>
          <w:b/>
          <w:sz w:val="28"/>
          <w:szCs w:val="28"/>
          <w:lang w:val="uk-UA"/>
        </w:rPr>
        <w:t xml:space="preserve"> </w:t>
      </w:r>
      <w:r w:rsidR="00E97B30" w:rsidRPr="003E66BE">
        <w:rPr>
          <w:rFonts w:ascii="Times New Roman" w:eastAsia="Calibri" w:hAnsi="Times New Roman" w:cs="Times New Roman"/>
          <w:sz w:val="28"/>
          <w:szCs w:val="28"/>
          <w:lang w:val="uk-UA"/>
        </w:rPr>
        <w:t xml:space="preserve">сформоване з варіативних модулів відповідно до статево-вікових особливостей учнів, їх інтересів, матеріально-технічної бази навчального закладу, кадрового забезпечення, регіональних та народних традицій.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Гранична наповнюваність класів та тривалість уроків встановлюються відповідно до Закону України "Про загальну середню освіту". </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lastRenderedPageBreak/>
        <w:t>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компенсуючого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3E66BE">
        <w:rPr>
          <w:rFonts w:ascii="Times New Roman" w:eastAsia="Calibri" w:hAnsi="Times New Roman" w:cs="Times New Roman"/>
          <w:color w:val="FF0000"/>
          <w:sz w:val="28"/>
          <w:szCs w:val="28"/>
          <w:lang w:val="uk-UA"/>
        </w:rPr>
        <w:t xml:space="preserve"> </w:t>
      </w:r>
    </w:p>
    <w:p w:rsidR="00E97B30" w:rsidRPr="003E66BE" w:rsidRDefault="00E97B30" w:rsidP="00E97B30">
      <w:pPr>
        <w:spacing w:after="0" w:line="240" w:lineRule="auto"/>
        <w:ind w:right="85"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Відповідно до постанови Кабінету Міністрів України від 23 листопада 2011 року № 1392 "Про затвердження Державного стандарту базової і повної загальної середньої освіти" години фізичної культури не враховуються при визначенні гранично допустимого навантаження учнів.</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Навчальні плани зорієнтовані на роботу основної школи за 5-денним навчальним тижнем.</w:t>
      </w:r>
    </w:p>
    <w:p w:rsidR="00E97B30" w:rsidRPr="003E66BE" w:rsidRDefault="00E97B30" w:rsidP="00E97B30">
      <w:pPr>
        <w:spacing w:after="0" w:line="240" w:lineRule="auto"/>
        <w:ind w:firstLine="709"/>
        <w:jc w:val="both"/>
        <w:rPr>
          <w:rFonts w:ascii="Times New Roman" w:eastAsia="Calibri" w:hAnsi="Times New Roman" w:cs="Times New Roman"/>
          <w:b/>
          <w:i/>
          <w:sz w:val="28"/>
          <w:szCs w:val="28"/>
          <w:lang w:val="uk-UA"/>
        </w:rPr>
      </w:pP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Calibri" w:hAnsi="Times New Roman" w:cs="Times New Roman"/>
          <w:b/>
          <w:i/>
          <w:sz w:val="28"/>
          <w:szCs w:val="28"/>
          <w:lang w:val="uk-UA"/>
        </w:rPr>
        <w:t>Очікувані результати навчання здобувачів освіти.</w:t>
      </w:r>
      <w:r w:rsidRPr="003E66BE">
        <w:rPr>
          <w:rFonts w:ascii="Times New Roman" w:eastAsia="Calibri" w:hAnsi="Times New Roman" w:cs="Times New Roman"/>
          <w:sz w:val="28"/>
          <w:szCs w:val="28"/>
          <w:lang w:val="uk-U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 w:name="_Toc486538639"/>
      <w:r w:rsidRPr="003E66BE">
        <w:rPr>
          <w:rFonts w:ascii="Times New Roman" w:eastAsia="Calibri" w:hAnsi="Times New Roman" w:cs="Times New Roman"/>
          <w:sz w:val="28"/>
          <w:szCs w:val="28"/>
          <w:lang w:val="uk-UA"/>
        </w:rPr>
        <w:t>Результати навчання повинні</w:t>
      </w:r>
      <w:r w:rsidRPr="003E66BE">
        <w:rPr>
          <w:rFonts w:ascii="Times New Roman" w:eastAsia="Times New Roman" w:hAnsi="Times New Roman" w:cs="Times New Roman"/>
          <w:sz w:val="28"/>
          <w:szCs w:val="28"/>
          <w:highlight w:val="white"/>
          <w:lang w:val="uk-UA"/>
        </w:rPr>
        <w:t xml:space="preserve"> робити внесок у формування ключових компетентностей учнів.</w:t>
      </w:r>
    </w:p>
    <w:p w:rsidR="009A1F8E" w:rsidRPr="003E66BE" w:rsidRDefault="009A1F8E" w:rsidP="00E97B30">
      <w:pPr>
        <w:spacing w:after="0" w:line="240" w:lineRule="auto"/>
        <w:ind w:firstLine="709"/>
        <w:jc w:val="both"/>
        <w:rPr>
          <w:rFonts w:ascii="Times New Roman" w:eastAsia="Times New Roman" w:hAnsi="Times New Roman" w:cs="Times New Roman"/>
          <w:sz w:val="28"/>
          <w:szCs w:val="28"/>
          <w:highlight w:val="white"/>
          <w:lang w:val="uk-UA"/>
        </w:rPr>
      </w:pP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E97B30" w:rsidRPr="003E66BE" w:rsidTr="00A76FDE">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jc w:val="center"/>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jc w:val="center"/>
              <w:rPr>
                <w:rFonts w:ascii="Times New Roman" w:eastAsia="Times New Roman" w:hAnsi="Times New Roman" w:cs="Times New Roman"/>
                <w:b/>
                <w:sz w:val="28"/>
                <w:szCs w:val="28"/>
                <w:highlight w:val="white"/>
                <w:lang w:val="uk-UA"/>
              </w:rPr>
            </w:pPr>
            <w:r w:rsidRPr="003E66BE">
              <w:rPr>
                <w:rFonts w:ascii="Times New Roman" w:eastAsia="Times New Roman" w:hAnsi="Times New Roman" w:cs="Times New Roman"/>
                <w:b/>
                <w:sz w:val="28"/>
                <w:szCs w:val="28"/>
                <w:lang w:val="uk-U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jc w:val="center"/>
              <w:rPr>
                <w:rFonts w:ascii="Times New Roman" w:eastAsia="Times New Roman" w:hAnsi="Times New Roman" w:cs="Times New Roman"/>
                <w:b/>
                <w:sz w:val="28"/>
                <w:szCs w:val="28"/>
                <w:highlight w:val="white"/>
                <w:lang w:val="uk-UA"/>
              </w:rPr>
            </w:pPr>
            <w:r w:rsidRPr="003E66BE">
              <w:rPr>
                <w:rFonts w:ascii="Times New Roman" w:eastAsia="Times New Roman" w:hAnsi="Times New Roman" w:cs="Times New Roman"/>
                <w:b/>
                <w:sz w:val="28"/>
                <w:szCs w:val="28"/>
                <w:highlight w:val="white"/>
                <w:lang w:val="uk-UA"/>
              </w:rPr>
              <w:t>Компоненти</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Спілкування державною (і рідною — у разі відмінності)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3E66BE">
              <w:rPr>
                <w:rFonts w:ascii="Times New Roman" w:eastAsia="Times New Roman" w:hAnsi="Times New Roman" w:cs="Times New Roman"/>
                <w:sz w:val="28"/>
                <w:szCs w:val="28"/>
                <w:lang w:val="uk-UA"/>
              </w:rPr>
              <w:t>уникнення невнормованих іншомовних запозичень у спілкуванні на тематику</w:t>
            </w:r>
            <w:r w:rsidRPr="003E66BE">
              <w:rPr>
                <w:rFonts w:ascii="Times New Roman" w:eastAsia="Times New Roman" w:hAnsi="Times New Roman" w:cs="Times New Roman"/>
                <w:sz w:val="28"/>
                <w:szCs w:val="28"/>
                <w:highlight w:val="white"/>
                <w:lang w:val="uk-UA"/>
              </w:rPr>
              <w:t xml:space="preserve"> окремого предмета; поповнювати свій словниковий запас.</w:t>
            </w:r>
          </w:p>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розуміння важливості чітких та лаконічних формулювань.</w:t>
            </w:r>
          </w:p>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означення понять, формулювання властивостей, доведення правил, теорем</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2</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Calibri" w:hAnsi="Times New Roman" w:cs="Times New Roman"/>
                <w:color w:val="000000"/>
                <w:sz w:val="28"/>
                <w:szCs w:val="28"/>
                <w:lang w:val="uk-UA"/>
              </w:rPr>
              <w:t xml:space="preserve">здійснювати спілкування в межах сфер, тем і ситуацій, визначених чинною навчальною програмою; розуміти на слух зміст автентичних </w:t>
            </w:r>
            <w:r w:rsidRPr="003E66BE">
              <w:rPr>
                <w:rFonts w:ascii="Times New Roman" w:eastAsia="Calibri" w:hAnsi="Times New Roman" w:cs="Times New Roman"/>
                <w:color w:val="000000"/>
                <w:sz w:val="28"/>
                <w:szCs w:val="28"/>
                <w:lang w:val="uk-UA"/>
              </w:rPr>
              <w:lastRenderedPageBreak/>
              <w:t>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Calibri" w:hAnsi="Times New Roman" w:cs="Times New Roman"/>
                <w:color w:val="000000"/>
                <w:sz w:val="28"/>
                <w:szCs w:val="28"/>
                <w:lang w:val="uk-U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Calibri" w:hAnsi="Times New Roman" w:cs="Times New Roman"/>
                <w:sz w:val="28"/>
                <w:szCs w:val="28"/>
                <w:lang w:val="uk-UA"/>
              </w:rPr>
              <w:t>підручники, словники, довідкова література, мультимедійні засоби, адаптовані іншомовні тексти.</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lastRenderedPageBreak/>
              <w:t>3</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розв'язування математичних задач, і обов’язково таких, що моделюють реальні життєві ситуації</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4</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Основні компетентності у природничих науках і </w:t>
            </w:r>
            <w:r w:rsidRPr="003E66BE">
              <w:rPr>
                <w:rFonts w:ascii="Times New Roman" w:eastAsia="Times New Roman" w:hAnsi="Times New Roman" w:cs="Times New Roman"/>
                <w:sz w:val="28"/>
                <w:szCs w:val="28"/>
                <w:highlight w:val="white"/>
                <w:lang w:val="uk-UA"/>
              </w:rPr>
              <w:lastRenderedPageBreak/>
              <w:t>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lastRenderedPageBreak/>
              <w:t>Уміння:</w:t>
            </w:r>
            <w:r w:rsidRPr="003E66BE">
              <w:rPr>
                <w:rFonts w:ascii="Times New Roman" w:eastAsia="Times New Roman" w:hAnsi="Times New Roman" w:cs="Times New Roman"/>
                <w:sz w:val="28"/>
                <w:szCs w:val="28"/>
                <w:highlight w:val="white"/>
                <w:lang w:val="uk-UA"/>
              </w:rPr>
              <w:t xml:space="preserve"> розпізнавати проблеми, що виникають у довкіллі; будувати та досліджувати природні явища і процеси</w:t>
            </w:r>
            <w:r w:rsidRPr="003E66BE">
              <w:rPr>
                <w:rFonts w:ascii="Times New Roman" w:eastAsia="Times New Roman" w:hAnsi="Times New Roman" w:cs="Times New Roman"/>
                <w:sz w:val="28"/>
                <w:szCs w:val="28"/>
                <w:lang w:val="uk-UA"/>
              </w:rPr>
              <w:t xml:space="preserve">; послуговуватися технологічними </w:t>
            </w:r>
            <w:r w:rsidRPr="003E66BE">
              <w:rPr>
                <w:rFonts w:ascii="Times New Roman" w:eastAsia="Times New Roman" w:hAnsi="Times New Roman" w:cs="Times New Roman"/>
                <w:sz w:val="28"/>
                <w:szCs w:val="28"/>
                <w:lang w:val="uk-UA"/>
              </w:rPr>
              <w:lastRenderedPageBreak/>
              <w:t>пристроями</w:t>
            </w:r>
            <w:r w:rsidRPr="003E66BE">
              <w:rPr>
                <w:rFonts w:ascii="Times New Roman" w:eastAsia="Times New Roman" w:hAnsi="Times New Roman" w:cs="Times New Roman"/>
                <w:sz w:val="28"/>
                <w:szCs w:val="28"/>
                <w:highlight w:val="white"/>
                <w:lang w:val="uk-UA"/>
              </w:rPr>
              <w:t>.</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усвідомлення важливості природничих наук як універсальної мови науки, техніки та технологій.</w:t>
            </w:r>
            <w:r w:rsidRPr="003E66BE">
              <w:rPr>
                <w:rFonts w:ascii="Times New Roman" w:eastAsia="Times New Roman" w:hAnsi="Times New Roman" w:cs="Times New Roman"/>
                <w:sz w:val="28"/>
                <w:szCs w:val="28"/>
                <w:lang w:val="uk-UA"/>
              </w:rPr>
              <w:t xml:space="preserve"> усвідомлення ролі наукових ідей в сучасних інформаційних технологіях</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lastRenderedPageBreak/>
              <w:t>5</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візуалізація даних, побудова графіків та діаграм за допомогою програмних засобів</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моделювання власної освітньої траєкторії</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7</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w:t>
            </w:r>
            <w:r w:rsidRPr="003E66BE">
              <w:rPr>
                <w:rFonts w:ascii="Times New Roman" w:eastAsia="Times New Roman" w:hAnsi="Times New Roman" w:cs="Times New Roman"/>
                <w:sz w:val="28"/>
                <w:szCs w:val="28"/>
                <w:highlight w:val="white"/>
                <w:lang w:val="uk-UA"/>
              </w:rPr>
              <w:lastRenderedPageBreak/>
              <w:t>життєвого завдання.</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завдання підприємницького змісту (оптимізаційні задачі)</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lastRenderedPageBreak/>
              <w:t>8</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завдання соціального змісту</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 xml:space="preserve">Уміння: </w:t>
            </w:r>
            <w:r w:rsidRPr="003E66BE">
              <w:rPr>
                <w:rFonts w:ascii="Times New Roman" w:eastAsia="Times New Roman" w:hAnsi="Times New Roman" w:cs="Times New Roman"/>
                <w:sz w:val="28"/>
                <w:szCs w:val="28"/>
                <w:lang w:val="uk-U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Times New Roman" w:hAnsi="Times New Roman" w:cs="Times New Roman"/>
                <w:sz w:val="28"/>
                <w:szCs w:val="28"/>
                <w:lang w:val="uk-UA"/>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3E66BE">
              <w:rPr>
                <w:rFonts w:ascii="Times New Roman" w:eastAsia="Times New Roman" w:hAnsi="Times New Roman" w:cs="Times New Roman"/>
                <w:sz w:val="28"/>
                <w:szCs w:val="28"/>
                <w:highlight w:val="white"/>
                <w:lang w:val="uk-UA"/>
              </w:rPr>
              <w:t>.</w:t>
            </w:r>
          </w:p>
          <w:p w:rsidR="00E97B30" w:rsidRPr="003E66BE" w:rsidRDefault="00E97B30" w:rsidP="00E97B30">
            <w:pPr>
              <w:spacing w:after="0" w:line="240" w:lineRule="auto"/>
              <w:rPr>
                <w:rFonts w:ascii="Times New Roman" w:eastAsia="Times New Roman" w:hAnsi="Times New Roman" w:cs="Times New Roman"/>
                <w:sz w:val="28"/>
                <w:szCs w:val="28"/>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Times New Roman" w:hAnsi="Times New Roman" w:cs="Times New Roman"/>
                <w:sz w:val="28"/>
                <w:szCs w:val="28"/>
                <w:lang w:val="uk-UA"/>
              </w:rPr>
              <w:t>математичні моделі в різних видах мистецтва</w:t>
            </w:r>
          </w:p>
        </w:tc>
      </w:tr>
      <w:tr w:rsidR="00E97B30" w:rsidRPr="00CE32EF" w:rsidTr="00A76FDE">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10</w:t>
            </w:r>
          </w:p>
        </w:tc>
        <w:tc>
          <w:tcPr>
            <w:tcW w:w="2835"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widowControl w:val="0"/>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Уміння:</w:t>
            </w:r>
            <w:r w:rsidRPr="003E66BE">
              <w:rPr>
                <w:rFonts w:ascii="Times New Roman" w:eastAsia="Times New Roman" w:hAnsi="Times New Roman" w:cs="Times New Roman"/>
                <w:sz w:val="28"/>
                <w:szCs w:val="28"/>
                <w:highlight w:val="white"/>
                <w:lang w:val="uk-U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w:t>
            </w:r>
            <w:r w:rsidRPr="003E66BE">
              <w:rPr>
                <w:rFonts w:ascii="Times New Roman" w:eastAsia="Times New Roman" w:hAnsi="Times New Roman" w:cs="Times New Roman"/>
                <w:sz w:val="28"/>
                <w:szCs w:val="28"/>
                <w:highlight w:val="white"/>
                <w:lang w:val="uk-UA"/>
              </w:rPr>
              <w:lastRenderedPageBreak/>
              <w:t>результатів вирішення проблем можуть бути використані для маніпулювання.</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Ставлення:</w:t>
            </w:r>
            <w:r w:rsidRPr="003E66BE">
              <w:rPr>
                <w:rFonts w:ascii="Times New Roman" w:eastAsia="Times New Roman" w:hAnsi="Times New Roman" w:cs="Times New Roman"/>
                <w:sz w:val="28"/>
                <w:szCs w:val="28"/>
                <w:highlight w:val="white"/>
                <w:lang w:val="uk-UA"/>
              </w:rPr>
              <w:t xml:space="preserve"> </w:t>
            </w:r>
            <w:r w:rsidRPr="003E66BE">
              <w:rPr>
                <w:rFonts w:ascii="Times New Roman" w:eastAsia="Times New Roman" w:hAnsi="Times New Roman" w:cs="Times New Roman"/>
                <w:sz w:val="28"/>
                <w:szCs w:val="28"/>
                <w:shd w:val="clear" w:color="auto" w:fill="FFFFFF"/>
                <w:lang w:val="uk-U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E97B30" w:rsidRPr="003E66BE" w:rsidRDefault="00E97B30" w:rsidP="00E97B30">
            <w:pPr>
              <w:spacing w:after="0" w:line="240" w:lineRule="auto"/>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b/>
                <w:i/>
                <w:sz w:val="28"/>
                <w:szCs w:val="28"/>
                <w:highlight w:val="white"/>
                <w:lang w:val="uk-UA"/>
              </w:rPr>
              <w:t>Навчальні ресурси:</w:t>
            </w:r>
            <w:r w:rsidRPr="003E66BE">
              <w:rPr>
                <w:rFonts w:ascii="Times New Roman" w:eastAsia="Times New Roman" w:hAnsi="Times New Roman" w:cs="Times New Roman"/>
                <w:sz w:val="28"/>
                <w:szCs w:val="28"/>
                <w:highlight w:val="white"/>
                <w:lang w:val="uk-U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9A1F8E" w:rsidRPr="003E66BE" w:rsidRDefault="009A1F8E" w:rsidP="00E97B30">
      <w:pPr>
        <w:spacing w:after="0" w:line="240" w:lineRule="auto"/>
        <w:ind w:firstLine="709"/>
        <w:jc w:val="both"/>
        <w:rPr>
          <w:rFonts w:ascii="Times New Roman" w:eastAsia="Arial" w:hAnsi="Times New Roman" w:cs="Times New Roman"/>
          <w:color w:val="000000"/>
          <w:sz w:val="28"/>
          <w:szCs w:val="28"/>
          <w:highlight w:val="white"/>
          <w:lang w:val="uk-UA" w:eastAsia="uk-UA"/>
        </w:rPr>
      </w:pPr>
    </w:p>
    <w:p w:rsidR="00E97B30" w:rsidRPr="003E66BE" w:rsidRDefault="00E97B30" w:rsidP="00E97B30">
      <w:pPr>
        <w:spacing w:after="0" w:line="240" w:lineRule="auto"/>
        <w:ind w:firstLine="709"/>
        <w:jc w:val="both"/>
        <w:rPr>
          <w:rFonts w:ascii="Times New Roman" w:eastAsia="Times New Roman" w:hAnsi="Times New Roman" w:cs="Times New Roman"/>
          <w:color w:val="000000"/>
          <w:sz w:val="28"/>
          <w:szCs w:val="28"/>
          <w:highlight w:val="white"/>
          <w:lang w:val="uk-UA" w:eastAsia="uk-UA"/>
        </w:rPr>
      </w:pPr>
      <w:r w:rsidRPr="003E66BE">
        <w:rPr>
          <w:rFonts w:ascii="Times New Roman" w:eastAsia="Arial" w:hAnsi="Times New Roman" w:cs="Times New Roman"/>
          <w:color w:val="000000"/>
          <w:sz w:val="28"/>
          <w:szCs w:val="28"/>
          <w:highlight w:val="white"/>
          <w:lang w:val="uk-UA" w:eastAsia="uk-UA"/>
        </w:rPr>
        <w:t>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формуються відразу засобами усіх предметів. 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3E66BE">
        <w:rPr>
          <w:rFonts w:ascii="Times New Roman" w:eastAsia="Arial" w:hAnsi="Times New Roman" w:cs="Times New Roman"/>
          <w:b/>
          <w:color w:val="000000"/>
          <w:sz w:val="28"/>
          <w:szCs w:val="28"/>
          <w:highlight w:val="white"/>
          <w:lang w:val="uk-UA" w:eastAsia="uk-UA"/>
        </w:rPr>
        <w:t xml:space="preserve"> </w:t>
      </w:r>
      <w:r w:rsidRPr="003E66BE">
        <w:rPr>
          <w:rFonts w:ascii="Times New Roman" w:eastAsia="Arial" w:hAnsi="Times New Roman" w:cs="Times New Roman"/>
          <w:color w:val="000000"/>
          <w:sz w:val="28"/>
          <w:szCs w:val="28"/>
          <w:highlight w:val="white"/>
          <w:lang w:val="uk-UA" w:eastAsia="uk-UA"/>
        </w:rPr>
        <w:t xml:space="preserve">формування в учнів здатності застосовувати знання й уміння у реальних життєвих ситуаціях. </w:t>
      </w:r>
      <w:r w:rsidRPr="003E66BE">
        <w:rPr>
          <w:rFonts w:ascii="Times New Roman" w:eastAsia="Times New Roman" w:hAnsi="Times New Roman" w:cs="Times New Roman"/>
          <w:color w:val="000000"/>
          <w:sz w:val="28"/>
          <w:szCs w:val="28"/>
          <w:highlight w:val="white"/>
          <w:lang w:val="uk-UA" w:eastAsia="uk-UA"/>
        </w:rPr>
        <w:t>Наскрізні лінії є засобом інтеграції ключових і загальнопредметних компетентностей, окремих предметів та предметних циклів; їх враховано при формуванні шкільного середовища. Наскрізні лінії є соціально значимими надпредметними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Навчання за наскрізними лініями реалізується насамперед через:</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окремі предмети — виходячи із наскрізних тем при вивченні предмета проводяться відповідні трактовки, приклади і методи навчання, реалізуються надпредметні, міжкласові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предмети за вибором;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роботу в проектах;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позакласну навчальну роботу і роботу гуртків.</w:t>
      </w:r>
    </w:p>
    <w:p w:rsidR="009A1F8E" w:rsidRPr="003E66BE" w:rsidRDefault="009A1F8E" w:rsidP="00E97B30">
      <w:pPr>
        <w:spacing w:after="0" w:line="240" w:lineRule="auto"/>
        <w:ind w:firstLine="709"/>
        <w:jc w:val="both"/>
        <w:rPr>
          <w:rFonts w:ascii="Times New Roman" w:eastAsia="Times New Roman" w:hAnsi="Times New Roman" w:cs="Times New Roman"/>
          <w:sz w:val="28"/>
          <w:szCs w:val="28"/>
          <w:highlight w:val="white"/>
          <w:lang w:val="uk-UA"/>
        </w:rPr>
      </w:pPr>
    </w:p>
    <w:p w:rsidR="009A1F8E" w:rsidRPr="003E66BE" w:rsidRDefault="009A1F8E" w:rsidP="00622187">
      <w:pPr>
        <w:spacing w:after="0" w:line="240" w:lineRule="auto"/>
        <w:jc w:val="both"/>
        <w:rPr>
          <w:rFonts w:ascii="Times New Roman" w:eastAsia="Times New Roman" w:hAnsi="Times New Roman" w:cs="Times New Roman"/>
          <w:sz w:val="28"/>
          <w:szCs w:val="28"/>
          <w:highlight w:val="white"/>
          <w:lang w:val="uk-UA"/>
        </w:rPr>
      </w:pPr>
    </w:p>
    <w:p w:rsidR="00622187" w:rsidRPr="003E66BE" w:rsidRDefault="00622187" w:rsidP="00622187">
      <w:pPr>
        <w:spacing w:after="0" w:line="240" w:lineRule="auto"/>
        <w:jc w:val="both"/>
        <w:rPr>
          <w:rFonts w:ascii="Times New Roman" w:eastAsia="Times New Roman" w:hAnsi="Times New Roman" w:cs="Times New Roman"/>
          <w:sz w:val="28"/>
          <w:szCs w:val="28"/>
          <w:highlight w:val="white"/>
          <w:lang w:val="uk-UA"/>
        </w:rPr>
      </w:pP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E97B30" w:rsidRPr="003E66BE" w:rsidTr="00A76FDE">
        <w:trPr>
          <w:trHeight w:val="20"/>
        </w:trPr>
        <w:tc>
          <w:tcPr>
            <w:tcW w:w="1668" w:type="dxa"/>
          </w:tcPr>
          <w:p w:rsidR="00E97B30" w:rsidRPr="003E66BE" w:rsidRDefault="00E97B30" w:rsidP="00E97B30">
            <w:pPr>
              <w:spacing w:after="0" w:line="240" w:lineRule="auto"/>
              <w:jc w:val="center"/>
              <w:rPr>
                <w:rFonts w:ascii="Times New Roman" w:eastAsia="Times New Roman" w:hAnsi="Times New Roman" w:cs="Times New Roman"/>
                <w:b/>
                <w:sz w:val="28"/>
                <w:szCs w:val="28"/>
                <w:lang w:val="uk-UA"/>
              </w:rPr>
            </w:pPr>
            <w:r w:rsidRPr="003E66BE">
              <w:rPr>
                <w:rFonts w:ascii="Times New Roman" w:eastAsia="Times New Roman" w:hAnsi="Times New Roman" w:cs="Times New Roman"/>
                <w:b/>
                <w:sz w:val="28"/>
                <w:szCs w:val="28"/>
                <w:lang w:val="uk-UA"/>
              </w:rPr>
              <w:lastRenderedPageBreak/>
              <w:t>Наскрізна лінія</w:t>
            </w:r>
          </w:p>
        </w:tc>
        <w:tc>
          <w:tcPr>
            <w:tcW w:w="8620" w:type="dxa"/>
          </w:tcPr>
          <w:p w:rsidR="00E97B30" w:rsidRPr="003E66BE" w:rsidRDefault="00E97B30" w:rsidP="00E97B30">
            <w:pPr>
              <w:spacing w:after="0" w:line="240" w:lineRule="auto"/>
              <w:jc w:val="center"/>
              <w:rPr>
                <w:rFonts w:ascii="Times New Roman" w:eastAsia="Times New Roman" w:hAnsi="Times New Roman" w:cs="Times New Roman"/>
                <w:b/>
                <w:sz w:val="28"/>
                <w:szCs w:val="28"/>
                <w:lang w:val="uk-UA"/>
              </w:rPr>
            </w:pPr>
            <w:r w:rsidRPr="003E66BE">
              <w:rPr>
                <w:rFonts w:ascii="Times New Roman" w:eastAsia="Times New Roman" w:hAnsi="Times New Roman" w:cs="Times New Roman"/>
                <w:b/>
                <w:sz w:val="28"/>
                <w:szCs w:val="28"/>
                <w:highlight w:val="white"/>
                <w:lang w:val="uk-UA"/>
              </w:rPr>
              <w:t>Коротка характеристика</w:t>
            </w:r>
          </w:p>
        </w:tc>
      </w:tr>
      <w:tr w:rsidR="00E97B30" w:rsidRPr="00CE32EF" w:rsidTr="00A76FDE">
        <w:trPr>
          <w:cantSplit/>
          <w:trHeight w:val="20"/>
        </w:trPr>
        <w:tc>
          <w:tcPr>
            <w:tcW w:w="1668" w:type="dxa"/>
            <w:textDirection w:val="btLr"/>
          </w:tcPr>
          <w:p w:rsidR="00E97B30" w:rsidRPr="003E66BE" w:rsidRDefault="00E97B30" w:rsidP="00E97B30">
            <w:pPr>
              <w:spacing w:after="0" w:line="240" w:lineRule="auto"/>
              <w:ind w:left="113" w:right="113"/>
              <w:jc w:val="center"/>
              <w:rPr>
                <w:rFonts w:ascii="Times New Roman" w:eastAsia="Times New Roman" w:hAnsi="Times New Roman" w:cs="Times New Roman"/>
                <w:sz w:val="28"/>
                <w:szCs w:val="28"/>
                <w:lang w:val="uk-UA"/>
              </w:rPr>
            </w:pPr>
            <w:r w:rsidRPr="003E66BE">
              <w:rPr>
                <w:rFonts w:ascii="Times New Roman" w:eastAsia="Times New Roman" w:hAnsi="Times New Roman" w:cs="Times New Roman"/>
                <w:sz w:val="28"/>
                <w:szCs w:val="28"/>
                <w:highlight w:val="white"/>
                <w:lang w:val="uk-UA"/>
              </w:rPr>
              <w:t>Екологічна безпека й сталий розвиток</w:t>
            </w:r>
          </w:p>
        </w:tc>
        <w:tc>
          <w:tcPr>
            <w:tcW w:w="8620" w:type="dxa"/>
          </w:tcPr>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E97B30" w:rsidRPr="003E66BE" w:rsidRDefault="00E97B30" w:rsidP="00E97B30">
            <w:pPr>
              <w:spacing w:after="0" w:line="240" w:lineRule="auto"/>
              <w:ind w:firstLine="709"/>
              <w:jc w:val="both"/>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E97B30" w:rsidRPr="00CE32EF" w:rsidTr="00A76FDE">
        <w:trPr>
          <w:cantSplit/>
          <w:trHeight w:val="20"/>
        </w:trPr>
        <w:tc>
          <w:tcPr>
            <w:tcW w:w="1668" w:type="dxa"/>
            <w:textDirection w:val="btLr"/>
          </w:tcPr>
          <w:p w:rsidR="00E97B30" w:rsidRPr="003E66BE" w:rsidRDefault="00E97B30" w:rsidP="00E97B30">
            <w:pPr>
              <w:spacing w:after="0" w:line="240" w:lineRule="auto"/>
              <w:ind w:left="113" w:right="113"/>
              <w:jc w:val="center"/>
              <w:rPr>
                <w:rFonts w:ascii="Times New Roman" w:eastAsia="Times New Roman" w:hAnsi="Times New Roman" w:cs="Times New Roman"/>
                <w:sz w:val="28"/>
                <w:szCs w:val="28"/>
                <w:lang w:val="uk-UA"/>
              </w:rPr>
            </w:pPr>
            <w:r w:rsidRPr="003E66BE">
              <w:rPr>
                <w:rFonts w:ascii="Times New Roman" w:eastAsia="Times New Roman" w:hAnsi="Times New Roman" w:cs="Times New Roman"/>
                <w:sz w:val="28"/>
                <w:szCs w:val="28"/>
                <w:highlight w:val="white"/>
                <w:lang w:val="uk-UA"/>
              </w:rPr>
              <w:t>Громадянська відповідальність</w:t>
            </w:r>
          </w:p>
        </w:tc>
        <w:tc>
          <w:tcPr>
            <w:tcW w:w="8620" w:type="dxa"/>
          </w:tcPr>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E97B30" w:rsidRPr="003E66BE" w:rsidRDefault="00E97B30" w:rsidP="00E97B30">
            <w:pPr>
              <w:spacing w:after="0" w:line="240" w:lineRule="auto"/>
              <w:ind w:firstLine="709"/>
              <w:jc w:val="both"/>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E97B30" w:rsidRPr="00CE32EF" w:rsidTr="00A76FDE">
        <w:trPr>
          <w:cantSplit/>
          <w:trHeight w:val="20"/>
        </w:trPr>
        <w:tc>
          <w:tcPr>
            <w:tcW w:w="1668" w:type="dxa"/>
            <w:textDirection w:val="btLr"/>
          </w:tcPr>
          <w:p w:rsidR="00E97B30" w:rsidRPr="003E66BE" w:rsidRDefault="00E97B30" w:rsidP="00E97B30">
            <w:pPr>
              <w:spacing w:after="0" w:line="240" w:lineRule="auto"/>
              <w:ind w:left="113" w:right="113"/>
              <w:jc w:val="center"/>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Здоров'я і безпека</w:t>
            </w:r>
          </w:p>
        </w:tc>
        <w:tc>
          <w:tcPr>
            <w:tcW w:w="8620" w:type="dxa"/>
          </w:tcPr>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E97B30" w:rsidRPr="003E66BE" w:rsidRDefault="00E97B30" w:rsidP="00E97B30">
            <w:pPr>
              <w:spacing w:after="0" w:line="240" w:lineRule="auto"/>
              <w:ind w:firstLine="709"/>
              <w:jc w:val="both"/>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E97B30" w:rsidRPr="00CE32EF" w:rsidTr="00A76FDE">
        <w:trPr>
          <w:cantSplit/>
          <w:trHeight w:val="20"/>
        </w:trPr>
        <w:tc>
          <w:tcPr>
            <w:tcW w:w="1668" w:type="dxa"/>
            <w:textDirection w:val="btLr"/>
          </w:tcPr>
          <w:p w:rsidR="00E97B30" w:rsidRPr="003E66BE" w:rsidRDefault="00E97B30" w:rsidP="00E97B30">
            <w:pPr>
              <w:spacing w:after="0" w:line="240" w:lineRule="auto"/>
              <w:ind w:left="113" w:right="113"/>
              <w:jc w:val="center"/>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Підприємливість і фінансова грамотність</w:t>
            </w:r>
          </w:p>
        </w:tc>
        <w:tc>
          <w:tcPr>
            <w:tcW w:w="8620" w:type="dxa"/>
          </w:tcPr>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E97B30" w:rsidRPr="003E66BE" w:rsidRDefault="00E97B30" w:rsidP="00E97B30">
            <w:pPr>
              <w:spacing w:after="0" w:line="240" w:lineRule="auto"/>
              <w:ind w:firstLine="708"/>
              <w:jc w:val="both"/>
              <w:rPr>
                <w:rFonts w:ascii="Times New Roman" w:eastAsia="Times New Roman" w:hAnsi="Times New Roman" w:cs="Times New Roman"/>
                <w:b/>
                <w:sz w:val="28"/>
                <w:szCs w:val="28"/>
                <w:lang w:val="uk-UA"/>
              </w:rPr>
            </w:pPr>
            <w:r w:rsidRPr="003E66BE">
              <w:rPr>
                <w:rFonts w:ascii="Times New Roman" w:eastAsia="Times New Roman" w:hAnsi="Times New Roman" w:cs="Times New Roman"/>
                <w:sz w:val="28"/>
                <w:szCs w:val="28"/>
                <w:highlight w:val="white"/>
                <w:lang w:val="uk-U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E97B30" w:rsidRPr="003E66BE" w:rsidRDefault="00E97B30" w:rsidP="00E97B30">
      <w:pPr>
        <w:spacing w:after="0" w:line="240" w:lineRule="auto"/>
        <w:jc w:val="both"/>
        <w:rPr>
          <w:rFonts w:ascii="Times New Roman" w:eastAsia="Times New Roman" w:hAnsi="Times New Roman" w:cs="Times New Roman"/>
          <w:sz w:val="28"/>
          <w:szCs w:val="28"/>
          <w:highlight w:val="white"/>
          <w:lang w:val="uk-UA"/>
        </w:rPr>
      </w:pP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r w:rsidRPr="003E66BE">
        <w:rPr>
          <w:rFonts w:ascii="Times New Roman" w:eastAsia="Times New Roman" w:hAnsi="Times New Roman" w:cs="Times New Roman"/>
          <w:sz w:val="28"/>
          <w:szCs w:val="28"/>
          <w:highlight w:val="white"/>
          <w:lang w:val="uk-UA"/>
        </w:rPr>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компетентностей сприяє встановлення та реалізація в освітньому процесі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highlight w:val="white"/>
          <w:lang w:val="uk-UA"/>
        </w:rPr>
      </w:pPr>
    </w:p>
    <w:bookmarkEnd w:id="1"/>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Вимоги до осіб, які можуть розпочинати здобуття базової середньої освіти</w:t>
      </w:r>
      <w:r w:rsidRPr="003E66BE">
        <w:rPr>
          <w:rFonts w:ascii="Times New Roman" w:eastAsia="Calibri" w:hAnsi="Times New Roman" w:cs="Times New Roman"/>
          <w:i/>
          <w:sz w:val="28"/>
          <w:szCs w:val="28"/>
          <w:lang w:val="uk-UA"/>
        </w:rPr>
        <w:t>.</w:t>
      </w:r>
      <w:r w:rsidRPr="003E66BE">
        <w:rPr>
          <w:rFonts w:ascii="Times New Roman" w:eastAsia="Calibri" w:hAnsi="Times New Roman" w:cs="Times New Roman"/>
          <w:b/>
          <w:sz w:val="28"/>
          <w:szCs w:val="28"/>
          <w:lang w:val="uk-UA"/>
        </w:rPr>
        <w:t xml:space="preserve"> </w:t>
      </w:r>
      <w:r w:rsidRPr="003E66BE">
        <w:rPr>
          <w:rFonts w:ascii="Times New Roman" w:eastAsia="Calibri" w:hAnsi="Times New Roman" w:cs="Times New Roman"/>
          <w:sz w:val="28"/>
          <w:szCs w:val="28"/>
          <w:lang w:val="uk-U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Особи з особливими освітніми потребами можуть розпочинати здобуття базової середньої освіти за інших умов.</w:t>
      </w:r>
    </w:p>
    <w:p w:rsidR="00E97B30" w:rsidRPr="003E66BE" w:rsidRDefault="00E97B30" w:rsidP="00E97B30">
      <w:pPr>
        <w:spacing w:after="0" w:line="240" w:lineRule="auto"/>
        <w:ind w:firstLine="709"/>
        <w:jc w:val="both"/>
        <w:rPr>
          <w:rFonts w:ascii="Times New Roman" w:eastAsia="Calibri" w:hAnsi="Times New Roman" w:cs="Times New Roman"/>
          <w:b/>
          <w:i/>
          <w:sz w:val="28"/>
          <w:szCs w:val="28"/>
          <w:lang w:val="uk-UA"/>
        </w:rPr>
      </w:pP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Перелік освітніх галузей</w:t>
      </w:r>
      <w:r w:rsidRPr="003E66BE">
        <w:rPr>
          <w:rFonts w:ascii="Times New Roman" w:eastAsia="Calibri" w:hAnsi="Times New Roman" w:cs="Times New Roman"/>
          <w:i/>
          <w:sz w:val="28"/>
          <w:szCs w:val="28"/>
          <w:lang w:val="uk-UA"/>
        </w:rPr>
        <w:t>.</w:t>
      </w:r>
      <w:r w:rsidRPr="003E66BE">
        <w:rPr>
          <w:rFonts w:ascii="Times New Roman" w:eastAsia="Calibri" w:hAnsi="Times New Roman" w:cs="Times New Roman"/>
          <w:sz w:val="28"/>
          <w:szCs w:val="28"/>
          <w:lang w:val="uk-UA"/>
        </w:rPr>
        <w:t xml:space="preserve"> Освітню програму укладено за такими освітніми галузями:</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Мови і літератури </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Суспільствознавство</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Мистецтво</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Математика</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Природознавство</w:t>
      </w:r>
    </w:p>
    <w:p w:rsidR="00E97B30" w:rsidRPr="003E66BE" w:rsidRDefault="00E97B30" w:rsidP="00E97B30">
      <w:pPr>
        <w:spacing w:after="0" w:line="240" w:lineRule="auto"/>
        <w:ind w:left="709"/>
        <w:jc w:val="both"/>
        <w:rPr>
          <w:rFonts w:ascii="Times New Roman" w:eastAsia="Calibri" w:hAnsi="Times New Roman" w:cs="Times New Roman"/>
          <w:b/>
          <w:i/>
          <w:sz w:val="28"/>
          <w:szCs w:val="28"/>
          <w:lang w:val="uk-UA"/>
        </w:rPr>
      </w:pPr>
      <w:r w:rsidRPr="003E66BE">
        <w:rPr>
          <w:rFonts w:ascii="Times New Roman" w:eastAsia="Calibri" w:hAnsi="Times New Roman" w:cs="Times New Roman"/>
          <w:sz w:val="28"/>
          <w:szCs w:val="28"/>
          <w:lang w:val="uk-UA"/>
        </w:rPr>
        <w:t>Технології</w:t>
      </w:r>
    </w:p>
    <w:p w:rsidR="00E97B30" w:rsidRPr="003E66BE" w:rsidRDefault="00E97B30" w:rsidP="00E97B30">
      <w:pPr>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Здоров’я і фізична культура</w:t>
      </w:r>
    </w:p>
    <w:p w:rsidR="00E97B30" w:rsidRPr="003E66BE" w:rsidRDefault="00E97B30" w:rsidP="00E97B30">
      <w:pPr>
        <w:spacing w:after="0" w:line="240" w:lineRule="auto"/>
        <w:ind w:left="709"/>
        <w:jc w:val="both"/>
        <w:rPr>
          <w:rFonts w:ascii="Times New Roman" w:eastAsia="Calibri" w:hAnsi="Times New Roman" w:cs="Times New Roman"/>
          <w:b/>
          <w:i/>
          <w:sz w:val="28"/>
          <w:szCs w:val="28"/>
          <w:lang w:val="uk-UA"/>
        </w:rPr>
      </w:pP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Логічна послідовність вивчення предметів</w:t>
      </w:r>
      <w:r w:rsidRPr="003E66BE">
        <w:rPr>
          <w:rFonts w:ascii="Times New Roman" w:eastAsia="Calibri" w:hAnsi="Times New Roman" w:cs="Times New Roman"/>
          <w:sz w:val="28"/>
          <w:szCs w:val="28"/>
          <w:lang w:val="uk-UA"/>
        </w:rPr>
        <w:t xml:space="preserve"> розкривається у відповідних </w:t>
      </w:r>
      <w:r w:rsidRPr="003E66BE">
        <w:rPr>
          <w:rFonts w:ascii="Times New Roman" w:eastAsia="Calibri" w:hAnsi="Times New Roman" w:cs="Times New Roman"/>
          <w:b/>
          <w:i/>
          <w:sz w:val="28"/>
          <w:szCs w:val="28"/>
          <w:lang w:val="uk-UA"/>
        </w:rPr>
        <w:t>навчальних</w:t>
      </w:r>
      <w:r w:rsidRPr="003E66BE">
        <w:rPr>
          <w:rFonts w:ascii="Times New Roman" w:eastAsia="Calibri" w:hAnsi="Times New Roman" w:cs="Times New Roman"/>
          <w:b/>
          <w:sz w:val="28"/>
          <w:szCs w:val="28"/>
          <w:lang w:val="uk-UA"/>
        </w:rPr>
        <w:t xml:space="preserve"> </w:t>
      </w:r>
      <w:r w:rsidRPr="003E66BE">
        <w:rPr>
          <w:rFonts w:ascii="Times New Roman" w:eastAsia="Calibri" w:hAnsi="Times New Roman" w:cs="Times New Roman"/>
          <w:b/>
          <w:i/>
          <w:sz w:val="28"/>
          <w:szCs w:val="28"/>
          <w:lang w:val="uk-UA"/>
        </w:rPr>
        <w:t>програмах</w:t>
      </w:r>
      <w:r w:rsidR="0015457C" w:rsidRPr="003E66BE">
        <w:rPr>
          <w:rFonts w:ascii="Times New Roman" w:eastAsia="Calibri" w:hAnsi="Times New Roman" w:cs="Times New Roman"/>
          <w:b/>
          <w:i/>
          <w:sz w:val="28"/>
          <w:szCs w:val="28"/>
          <w:lang w:val="uk-UA"/>
        </w:rPr>
        <w:t xml:space="preserve"> (таблиця 3 )</w:t>
      </w:r>
      <w:r w:rsidRPr="003E66BE">
        <w:rPr>
          <w:rFonts w:ascii="Times New Roman" w:eastAsia="Calibri" w:hAnsi="Times New Roman" w:cs="Times New Roman"/>
          <w:sz w:val="28"/>
          <w:szCs w:val="28"/>
          <w:lang w:val="uk-UA"/>
        </w:rPr>
        <w:t>.</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Рекомендовані форми організації освітнього процесу</w:t>
      </w:r>
      <w:r w:rsidRPr="003E66BE">
        <w:rPr>
          <w:rFonts w:ascii="Times New Roman" w:eastAsia="Calibri" w:hAnsi="Times New Roman" w:cs="Times New Roman"/>
          <w:i/>
          <w:sz w:val="28"/>
          <w:szCs w:val="28"/>
          <w:lang w:val="uk-UA"/>
        </w:rPr>
        <w:t>.</w:t>
      </w:r>
      <w:r w:rsidRPr="003E66BE">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w:t>
      </w:r>
    </w:p>
    <w:p w:rsidR="00E97B30" w:rsidRPr="003E66BE" w:rsidRDefault="00E97B30" w:rsidP="00E97B30">
      <w:pPr>
        <w:tabs>
          <w:tab w:val="left" w:pos="993"/>
        </w:tabs>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формування компетентностей;</w:t>
      </w:r>
    </w:p>
    <w:p w:rsidR="00E97B30" w:rsidRPr="003E66BE" w:rsidRDefault="00E97B30" w:rsidP="00E97B30">
      <w:pPr>
        <w:tabs>
          <w:tab w:val="left" w:pos="993"/>
        </w:tabs>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розвитку компетентностей; </w:t>
      </w:r>
    </w:p>
    <w:p w:rsidR="00E97B30" w:rsidRPr="003E66BE" w:rsidRDefault="00E97B30" w:rsidP="00E97B30">
      <w:pPr>
        <w:tabs>
          <w:tab w:val="left" w:pos="993"/>
        </w:tabs>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перевірки та/або оцінювання досягнення компетентностей; </w:t>
      </w:r>
    </w:p>
    <w:p w:rsidR="00E97B30" w:rsidRPr="003E66BE" w:rsidRDefault="00E97B30" w:rsidP="00E97B30">
      <w:pPr>
        <w:tabs>
          <w:tab w:val="left" w:pos="993"/>
        </w:tabs>
        <w:spacing w:after="0" w:line="240" w:lineRule="auto"/>
        <w:ind w:left="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корекції основних компетентностей; </w:t>
      </w:r>
    </w:p>
    <w:p w:rsidR="00E97B30" w:rsidRPr="003E66BE" w:rsidRDefault="00E97B30" w:rsidP="00E97B30">
      <w:pPr>
        <w:tabs>
          <w:tab w:val="left" w:pos="993"/>
        </w:tabs>
        <w:spacing w:after="0" w:line="240" w:lineRule="auto"/>
        <w:ind w:left="709"/>
        <w:jc w:val="both"/>
        <w:rPr>
          <w:rFonts w:ascii="Times New Roman" w:eastAsia="Calibri" w:hAnsi="Times New Roman" w:cs="Times New Roman"/>
          <w:sz w:val="28"/>
          <w:szCs w:val="28"/>
          <w:lang w:val="uk-UA"/>
        </w:rPr>
      </w:pPr>
      <w:r w:rsidRPr="003E66BE">
        <w:rPr>
          <w:rFonts w:ascii="Times New Roman" w:eastAsia="Times New Roman" w:hAnsi="Times New Roman" w:cs="Times New Roman"/>
          <w:sz w:val="28"/>
          <w:szCs w:val="28"/>
          <w:lang w:val="uk-UA" w:eastAsia="uk-UA"/>
        </w:rPr>
        <w:t>комбінований урок</w:t>
      </w:r>
      <w:r w:rsidRPr="003E66BE">
        <w:rPr>
          <w:rFonts w:ascii="Times New Roman" w:eastAsia="Calibri" w:hAnsi="Times New Roman" w:cs="Times New Roman"/>
          <w:sz w:val="28"/>
          <w:szCs w:val="28"/>
          <w:lang w:val="uk-UA"/>
        </w:rPr>
        <w:t>.</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lastRenderedPageBreak/>
        <w:t>Також формами організації освітнього процесу можуть бути екскурсії, віртуальні подорожі, уроки-семінари, конференції, форуми, спектаклі, брифінги, квести, інтерактивні уроки (</w:t>
      </w:r>
      <w:r w:rsidRPr="003E66BE">
        <w:rPr>
          <w:rFonts w:ascii="Times New Roman" w:eastAsia="Times New Roman" w:hAnsi="Times New Roman" w:cs="Times New Roman"/>
          <w:sz w:val="28"/>
          <w:szCs w:val="28"/>
          <w:lang w:val="uk-UA" w:eastAsia="uk-UA"/>
        </w:rPr>
        <w:t xml:space="preserve">уроки-«суди», </w:t>
      </w:r>
      <w:r w:rsidRPr="003E66BE">
        <w:rPr>
          <w:rFonts w:ascii="Times New Roman" w:eastAsia="Calibri" w:hAnsi="Times New Roman" w:cs="Times New Roman"/>
          <w:sz w:val="28"/>
          <w:szCs w:val="28"/>
          <w:lang w:val="uk-UA"/>
        </w:rPr>
        <w:t>урок-</w:t>
      </w:r>
      <w:r w:rsidRPr="003E66BE">
        <w:rPr>
          <w:rFonts w:ascii="Times New Roman" w:eastAsia="Times New Roman" w:hAnsi="Times New Roman" w:cs="Times New Roman"/>
          <w:sz w:val="28"/>
          <w:szCs w:val="28"/>
          <w:lang w:val="uk-UA" w:eastAsia="uk-UA"/>
        </w:rPr>
        <w:t>дискусійна група, уроки з навчанням одних учнів іншими), інтегровані уроки,</w:t>
      </w:r>
      <w:r w:rsidRPr="003E66BE">
        <w:rPr>
          <w:rFonts w:ascii="Times New Roman" w:eastAsia="Calibri" w:hAnsi="Times New Roman" w:cs="Times New Roman"/>
          <w:sz w:val="28"/>
          <w:szCs w:val="28"/>
          <w:lang w:val="uk-UA"/>
        </w:rPr>
        <w:t xml:space="preserve"> проблемний урок, відео-уроки тощо.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lang w:val="uk-UA" w:eastAsia="uk-UA"/>
        </w:rPr>
      </w:pPr>
      <w:r w:rsidRPr="003E66BE">
        <w:rPr>
          <w:rFonts w:ascii="Times New Roman" w:eastAsia="Times New Roman" w:hAnsi="Times New Roman" w:cs="Times New Roman"/>
          <w:sz w:val="28"/>
          <w:szCs w:val="28"/>
          <w:lang w:val="uk-UA" w:eastAsia="uk-UA"/>
        </w:rPr>
        <w:t xml:space="preserve">З метою </w:t>
      </w:r>
      <w:r w:rsidRPr="003E66BE">
        <w:rPr>
          <w:rFonts w:ascii="Times New Roman" w:eastAsia="Calibri" w:hAnsi="Times New Roman" w:cs="Times New Roman"/>
          <w:sz w:val="28"/>
          <w:szCs w:val="28"/>
          <w:lang w:val="uk-UA"/>
        </w:rPr>
        <w:t>засвоєння нового матеріалу</w:t>
      </w:r>
      <w:r w:rsidRPr="003E66BE">
        <w:rPr>
          <w:rFonts w:ascii="Times New Roman" w:eastAsia="Times New Roman" w:hAnsi="Times New Roman" w:cs="Times New Roman"/>
          <w:sz w:val="28"/>
          <w:szCs w:val="28"/>
          <w:lang w:val="uk-UA" w:eastAsia="uk-UA"/>
        </w:rPr>
        <w:t xml:space="preserve"> та </w:t>
      </w:r>
      <w:r w:rsidRPr="003E66BE">
        <w:rPr>
          <w:rFonts w:ascii="Times New Roman" w:eastAsia="Calibri" w:hAnsi="Times New Roman" w:cs="Times New Roman"/>
          <w:sz w:val="28"/>
          <w:szCs w:val="28"/>
          <w:lang w:val="uk-UA"/>
        </w:rPr>
        <w:t>розвитку компетентностей</w:t>
      </w:r>
      <w:r w:rsidRPr="003E66BE">
        <w:rPr>
          <w:rFonts w:ascii="Times New Roman" w:eastAsia="Times New Roman" w:hAnsi="Times New Roman" w:cs="Times New Roman"/>
          <w:sz w:val="28"/>
          <w:szCs w:val="28"/>
          <w:lang w:val="uk-UA" w:eastAsia="uk-U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w:t>
      </w:r>
      <w:r w:rsidR="0015457C" w:rsidRPr="003E66BE">
        <w:rPr>
          <w:rFonts w:ascii="Times New Roman" w:eastAsia="Times New Roman" w:hAnsi="Times New Roman" w:cs="Times New Roman"/>
          <w:sz w:val="28"/>
          <w:szCs w:val="28"/>
          <w:lang w:val="uk-UA" w:eastAsia="uk-UA"/>
        </w:rPr>
        <w:t>. Оглядова конференція (для 8-9</w:t>
      </w:r>
      <w:r w:rsidRPr="003E66BE">
        <w:rPr>
          <w:rFonts w:ascii="Times New Roman" w:eastAsia="Times New Roman" w:hAnsi="Times New Roman" w:cs="Times New Roman"/>
          <w:sz w:val="28"/>
          <w:szCs w:val="28"/>
          <w:lang w:val="uk-UA" w:eastAsia="uk-U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lang w:val="uk-UA" w:eastAsia="uk-UA"/>
        </w:rPr>
      </w:pPr>
      <w:r w:rsidRPr="003E66BE">
        <w:rPr>
          <w:rFonts w:ascii="Times New Roman" w:eastAsia="Times New Roman" w:hAnsi="Times New Roman" w:cs="Times New Roman"/>
          <w:sz w:val="28"/>
          <w:szCs w:val="28"/>
          <w:lang w:val="uk-UA" w:eastAsia="uk-UA"/>
        </w:rPr>
        <w:t xml:space="preserve">Функцію </w:t>
      </w:r>
      <w:r w:rsidRPr="003E66BE">
        <w:rPr>
          <w:rFonts w:ascii="Times New Roman" w:eastAsia="Calibri" w:hAnsi="Times New Roman" w:cs="Times New Roman"/>
          <w:sz w:val="28"/>
          <w:szCs w:val="28"/>
          <w:lang w:val="uk-UA"/>
        </w:rPr>
        <w:t>перевірки та/або оцінювання досягнення компетентностей</w:t>
      </w:r>
      <w:r w:rsidRPr="003E66BE">
        <w:rPr>
          <w:rFonts w:ascii="Times New Roman" w:eastAsia="Times New Roman" w:hAnsi="Times New Roman" w:cs="Times New Roman"/>
          <w:sz w:val="28"/>
          <w:szCs w:val="28"/>
          <w:lang w:val="uk-UA" w:eastAsia="uk-U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lang w:val="uk-UA" w:eastAsia="uk-UA"/>
        </w:rPr>
      </w:pPr>
      <w:r w:rsidRPr="003E66BE">
        <w:rPr>
          <w:rFonts w:ascii="Times New Roman" w:eastAsia="Times New Roman" w:hAnsi="Times New Roman" w:cs="Times New Roman"/>
          <w:sz w:val="28"/>
          <w:szCs w:val="28"/>
          <w:lang w:val="uk-UA" w:eastAsia="uk-U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lang w:val="uk-UA" w:eastAsia="uk-UA"/>
        </w:rPr>
      </w:pPr>
      <w:r w:rsidRPr="003E66BE">
        <w:rPr>
          <w:rFonts w:ascii="Times New Roman" w:eastAsia="Times New Roman" w:hAnsi="Times New Roman" w:cs="Times New Roman"/>
          <w:bCs/>
          <w:sz w:val="28"/>
          <w:szCs w:val="28"/>
          <w:lang w:val="uk-UA" w:eastAsia="uk-UA"/>
        </w:rPr>
        <w:t>Екскурсії</w:t>
      </w:r>
      <w:r w:rsidRPr="003E66BE">
        <w:rPr>
          <w:rFonts w:ascii="Times New Roman" w:eastAsia="Times New Roman" w:hAnsi="Times New Roman" w:cs="Times New Roman"/>
          <w:sz w:val="28"/>
          <w:szCs w:val="28"/>
          <w:lang w:val="uk-UA" w:eastAsia="uk-U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E97B30" w:rsidRPr="003E66BE" w:rsidRDefault="00E97B30" w:rsidP="00E97B30">
      <w:pPr>
        <w:spacing w:after="0" w:line="240" w:lineRule="auto"/>
        <w:ind w:firstLine="709"/>
        <w:jc w:val="both"/>
        <w:rPr>
          <w:rFonts w:ascii="Times New Roman" w:eastAsia="Times New Roman" w:hAnsi="Times New Roman" w:cs="Times New Roman"/>
          <w:sz w:val="28"/>
          <w:szCs w:val="28"/>
          <w:lang w:val="uk-UA" w:eastAsia="uk-UA"/>
        </w:rPr>
      </w:pPr>
      <w:r w:rsidRPr="003E66BE">
        <w:rPr>
          <w:rFonts w:ascii="Times New Roman" w:eastAsia="Times New Roman" w:hAnsi="Times New Roman" w:cs="Times New Roman"/>
          <w:bCs/>
          <w:sz w:val="28"/>
          <w:szCs w:val="28"/>
          <w:lang w:val="uk-UA" w:eastAsia="uk-UA"/>
        </w:rPr>
        <w:t xml:space="preserve">Учні можуть самостійно знімати та монтувати відеофільми (під час відео-уроку) за умови самостійного розроблення сюжету фільму, </w:t>
      </w:r>
      <w:r w:rsidRPr="003E66BE">
        <w:rPr>
          <w:rFonts w:ascii="Times New Roman" w:eastAsia="Times New Roman" w:hAnsi="Times New Roman" w:cs="Times New Roman"/>
          <w:sz w:val="28"/>
          <w:szCs w:val="28"/>
          <w:lang w:val="uk-UA" w:eastAsia="uk-UA"/>
        </w:rPr>
        <w:t>підбору матеріалу, виконують самостійно розподілені ролі та аналізують виконану роботу.</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p>
    <w:p w:rsidR="00E97B30" w:rsidRPr="003E66BE" w:rsidRDefault="00E97B30" w:rsidP="00E97B30">
      <w:pPr>
        <w:shd w:val="clear" w:color="auto" w:fill="FFFFFF"/>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lastRenderedPageBreak/>
        <w:t>Опис та інструменти системи внутрішнього забезпечення якості освіти.</w:t>
      </w:r>
      <w:r w:rsidRPr="003E66BE">
        <w:rPr>
          <w:rFonts w:ascii="Times New Roman" w:eastAsia="Calibri" w:hAnsi="Times New Roman" w:cs="Times New Roman"/>
          <w:sz w:val="28"/>
          <w:szCs w:val="28"/>
          <w:lang w:val="uk-UA"/>
        </w:rPr>
        <w:t xml:space="preserve"> Система внутрішнього забезпечення якості складається з наступних компонентів:</w:t>
      </w:r>
    </w:p>
    <w:p w:rsidR="00E97B30" w:rsidRPr="003E66BE" w:rsidRDefault="00E97B30" w:rsidP="00E97B30">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u w:val="single"/>
          <w:lang w:val="uk-UA"/>
        </w:rPr>
        <w:t>кадрове забезпечення освітньої діяльності</w:t>
      </w:r>
      <w:r w:rsidRPr="003E66BE">
        <w:rPr>
          <w:rFonts w:ascii="Times New Roman" w:eastAsia="Calibri" w:hAnsi="Times New Roman" w:cs="Times New Roman"/>
          <w:sz w:val="28"/>
          <w:szCs w:val="28"/>
          <w:lang w:val="uk-UA"/>
        </w:rPr>
        <w:t xml:space="preserve"> викладання у школі ІІ ступеня повністю забезпечене кваліфікованими фахівцями </w:t>
      </w:r>
      <w:r w:rsidR="003A1F9D" w:rsidRPr="003E66BE">
        <w:rPr>
          <w:rFonts w:ascii="Times New Roman" w:eastAsia="Calibri" w:hAnsi="Times New Roman" w:cs="Times New Roman"/>
          <w:b/>
          <w:sz w:val="28"/>
          <w:szCs w:val="28"/>
          <w:lang w:val="uk-UA"/>
        </w:rPr>
        <w:t>(таблиця 7</w:t>
      </w:r>
      <w:r w:rsidRPr="003E66BE">
        <w:rPr>
          <w:rFonts w:ascii="Times New Roman" w:eastAsia="Calibri" w:hAnsi="Times New Roman" w:cs="Times New Roman"/>
          <w:b/>
          <w:sz w:val="28"/>
          <w:szCs w:val="28"/>
          <w:lang w:val="uk-UA"/>
        </w:rPr>
        <w:t>)</w:t>
      </w:r>
      <w:r w:rsidRPr="003E66BE">
        <w:rPr>
          <w:rFonts w:ascii="Times New Roman" w:eastAsia="Calibri" w:hAnsi="Times New Roman" w:cs="Times New Roman"/>
          <w:sz w:val="28"/>
          <w:szCs w:val="28"/>
          <w:lang w:val="uk-UA"/>
        </w:rPr>
        <w:t>;</w:t>
      </w:r>
    </w:p>
    <w:p w:rsidR="00E97B30" w:rsidRPr="003E66BE" w:rsidRDefault="00E97B30" w:rsidP="00E97B30">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u w:val="single"/>
          <w:lang w:val="uk-UA"/>
        </w:rPr>
        <w:t>навчально-методичне забезпечення освітньої діяльності</w:t>
      </w:r>
      <w:r w:rsidRPr="003E66BE">
        <w:rPr>
          <w:rFonts w:ascii="Times New Roman" w:eastAsia="Calibri" w:hAnsi="Times New Roman" w:cs="Times New Roman"/>
          <w:sz w:val="28"/>
          <w:szCs w:val="28"/>
          <w:lang w:val="uk-UA"/>
        </w:rPr>
        <w:t xml:space="preserve"> – Державний стандарт, навчальні програми </w:t>
      </w:r>
      <w:r w:rsidRPr="003E66BE">
        <w:rPr>
          <w:rFonts w:ascii="Times New Roman" w:eastAsia="Calibri" w:hAnsi="Times New Roman" w:cs="Times New Roman"/>
          <w:b/>
          <w:sz w:val="28"/>
          <w:szCs w:val="28"/>
          <w:lang w:val="uk-UA"/>
        </w:rPr>
        <w:t>(таблиця 3-4),</w:t>
      </w:r>
      <w:r w:rsidRPr="003E66BE">
        <w:rPr>
          <w:rFonts w:ascii="Times New Roman" w:eastAsia="Calibri" w:hAnsi="Times New Roman" w:cs="Times New Roman"/>
          <w:sz w:val="28"/>
          <w:szCs w:val="28"/>
          <w:lang w:val="uk-UA"/>
        </w:rPr>
        <w:t xml:space="preserve"> </w:t>
      </w:r>
      <w:r w:rsidR="009A1F8E" w:rsidRPr="003E66BE">
        <w:rPr>
          <w:rFonts w:ascii="Times New Roman" w:eastAsia="Calibri" w:hAnsi="Times New Roman" w:cs="Times New Roman"/>
          <w:sz w:val="28"/>
          <w:szCs w:val="28"/>
          <w:lang w:val="uk-UA"/>
        </w:rPr>
        <w:t xml:space="preserve">підручники, які мають гриф МОН </w:t>
      </w:r>
      <w:r w:rsidRPr="003E66BE">
        <w:rPr>
          <w:rFonts w:ascii="Times New Roman" w:eastAsia="Calibri" w:hAnsi="Times New Roman" w:cs="Times New Roman"/>
          <w:sz w:val="28"/>
          <w:szCs w:val="28"/>
          <w:lang w:val="uk-UA"/>
        </w:rPr>
        <w:t>(</w:t>
      </w:r>
      <w:r w:rsidR="003A1F9D" w:rsidRPr="003E66BE">
        <w:rPr>
          <w:rFonts w:ascii="Times New Roman" w:eastAsia="Calibri" w:hAnsi="Times New Roman" w:cs="Times New Roman"/>
          <w:b/>
          <w:sz w:val="28"/>
          <w:szCs w:val="28"/>
          <w:lang w:val="uk-UA"/>
        </w:rPr>
        <w:t>таблиця 8</w:t>
      </w:r>
      <w:r w:rsidRPr="003E66BE">
        <w:rPr>
          <w:rFonts w:ascii="Times New Roman" w:eastAsia="Calibri" w:hAnsi="Times New Roman" w:cs="Times New Roman"/>
          <w:sz w:val="28"/>
          <w:szCs w:val="28"/>
          <w:lang w:val="uk-UA"/>
        </w:rPr>
        <w:t>);</w:t>
      </w:r>
    </w:p>
    <w:p w:rsidR="00E97B30" w:rsidRPr="003E66BE" w:rsidRDefault="00E97B30" w:rsidP="00E97B30">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u w:val="single"/>
          <w:lang w:val="uk-UA"/>
        </w:rPr>
        <w:t>матеріально-технічне забезпечення освітньої діяльності</w:t>
      </w:r>
      <w:r w:rsidRPr="003E66BE">
        <w:rPr>
          <w:rFonts w:ascii="Times New Roman" w:eastAsia="Calibri" w:hAnsi="Times New Roman" w:cs="Times New Roman"/>
          <w:sz w:val="28"/>
          <w:szCs w:val="28"/>
          <w:lang w:val="uk-UA"/>
        </w:rPr>
        <w:t xml:space="preserve"> – учні середньої школи навчаються за кабінетною системою; предметні кабінети, майстерні і спортивна зала обладнані відповідно до вимог Положення про навчальний кабінет та вимог техніки безпеки;;</w:t>
      </w:r>
    </w:p>
    <w:p w:rsidR="00E97B30" w:rsidRPr="003E66BE" w:rsidRDefault="00E97B30" w:rsidP="00E97B30">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u w:val="single"/>
          <w:lang w:val="uk-UA"/>
        </w:rPr>
        <w:t>якість проведення навчальних занять</w:t>
      </w:r>
      <w:r w:rsidRPr="003E66BE">
        <w:rPr>
          <w:rFonts w:ascii="Times New Roman" w:eastAsia="Calibri" w:hAnsi="Times New Roman" w:cs="Times New Roman"/>
          <w:sz w:val="28"/>
          <w:szCs w:val="28"/>
          <w:lang w:val="uk-UA"/>
        </w:rPr>
        <w:t xml:space="preserve"> – за якісне і вчасне проведення навчальних занять учителі несут</w:t>
      </w:r>
      <w:r w:rsidR="009A1F8E" w:rsidRPr="003E66BE">
        <w:rPr>
          <w:rFonts w:ascii="Times New Roman" w:eastAsia="Calibri" w:hAnsi="Times New Roman" w:cs="Times New Roman"/>
          <w:sz w:val="28"/>
          <w:szCs w:val="28"/>
          <w:lang w:val="uk-UA"/>
        </w:rPr>
        <w:t>ь персональну відповідальність;</w:t>
      </w:r>
    </w:p>
    <w:p w:rsidR="000E7E1A" w:rsidRPr="003E66BE" w:rsidRDefault="00E97B30" w:rsidP="000E7E1A">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u w:val="single"/>
          <w:lang w:val="uk-UA"/>
        </w:rPr>
        <w:t xml:space="preserve">моніторинг досягнення </w:t>
      </w:r>
      <w:r w:rsidRPr="003E66BE">
        <w:rPr>
          <w:rFonts w:ascii="Times New Roman" w:eastAsia="Times New Roman" w:hAnsi="Times New Roman" w:cs="Times New Roman"/>
          <w:sz w:val="28"/>
          <w:szCs w:val="28"/>
          <w:u w:val="single"/>
          <w:lang w:val="uk-UA" w:eastAsia="uk-UA"/>
        </w:rPr>
        <w:t xml:space="preserve">учнями </w:t>
      </w:r>
      <w:r w:rsidRPr="003E66BE">
        <w:rPr>
          <w:rFonts w:ascii="Times New Roman" w:eastAsia="Calibri" w:hAnsi="Times New Roman" w:cs="Times New Roman"/>
          <w:sz w:val="28"/>
          <w:szCs w:val="28"/>
          <w:u w:val="single"/>
          <w:lang w:val="uk-UA"/>
        </w:rPr>
        <w:t>результатів навчання (компетентностей)</w:t>
      </w:r>
      <w:r w:rsidRPr="003E66BE">
        <w:rPr>
          <w:rFonts w:ascii="Times New Roman" w:eastAsia="Calibri" w:hAnsi="Times New Roman" w:cs="Times New Roman"/>
          <w:sz w:val="28"/>
          <w:szCs w:val="28"/>
          <w:lang w:val="uk-UA"/>
        </w:rPr>
        <w:t xml:space="preserve"> проводиться згідно вимог навчальних програм та обліковується у класному журналі.</w:t>
      </w:r>
      <w:r w:rsidR="000E7E1A" w:rsidRPr="000E7E1A">
        <w:rPr>
          <w:rFonts w:ascii="Times New Roman" w:eastAsia="Calibri" w:hAnsi="Times New Roman" w:cs="Times New Roman"/>
          <w:sz w:val="28"/>
          <w:szCs w:val="28"/>
          <w:lang w:val="uk-UA"/>
        </w:rPr>
        <w:tab/>
      </w:r>
    </w:p>
    <w:p w:rsidR="00E97B30" w:rsidRDefault="000E7E1A" w:rsidP="00E97B30">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sidRPr="000E7E1A">
        <w:rPr>
          <w:rFonts w:ascii="Times New Roman" w:eastAsia="Calibri" w:hAnsi="Times New Roman" w:cs="Times New Roman"/>
          <w:sz w:val="28"/>
          <w:szCs w:val="28"/>
          <w:u w:val="single"/>
          <w:lang w:val="uk-UA"/>
        </w:rPr>
        <w:t>Завдання</w:t>
      </w:r>
      <w:r w:rsidR="00E97B30" w:rsidRPr="000E7E1A">
        <w:rPr>
          <w:rFonts w:ascii="Times New Roman" w:eastAsia="Calibri" w:hAnsi="Times New Roman" w:cs="Times New Roman"/>
          <w:sz w:val="28"/>
          <w:szCs w:val="28"/>
          <w:u w:val="single"/>
          <w:lang w:val="uk-UA"/>
        </w:rPr>
        <w:t xml:space="preserve"> системи</w:t>
      </w:r>
      <w:r w:rsidR="00E97B30" w:rsidRPr="003E66BE">
        <w:rPr>
          <w:rFonts w:ascii="Times New Roman" w:eastAsia="Calibri" w:hAnsi="Times New Roman" w:cs="Times New Roman"/>
          <w:sz w:val="28"/>
          <w:szCs w:val="28"/>
          <w:u w:val="single"/>
          <w:lang w:val="uk-UA"/>
        </w:rPr>
        <w:t xml:space="preserve"> внутрішнього забезпечення якості освіти</w:t>
      </w:r>
      <w:r w:rsidR="00E97B30" w:rsidRPr="003E66BE">
        <w:rPr>
          <w:rFonts w:ascii="Times New Roman" w:eastAsia="Calibri" w:hAnsi="Times New Roman" w:cs="Times New Roman"/>
          <w:sz w:val="28"/>
          <w:szCs w:val="28"/>
          <w:lang w:val="uk-UA"/>
        </w:rPr>
        <w:t xml:space="preserve">: </w:t>
      </w:r>
    </w:p>
    <w:p w:rsidR="000E7E1A" w:rsidRPr="000E7E1A" w:rsidRDefault="000E7E1A" w:rsidP="000E7E1A">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sidRPr="000E7E1A">
        <w:rPr>
          <w:rFonts w:ascii="Times New Roman" w:eastAsia="Calibri" w:hAnsi="Times New Roman" w:cs="Times New Roman"/>
          <w:sz w:val="28"/>
          <w:szCs w:val="28"/>
          <w:lang w:val="uk-UA"/>
        </w:rPr>
        <w:t>оновлення методичного кабінету закладу освіти;</w:t>
      </w:r>
    </w:p>
    <w:p w:rsidR="000E7E1A" w:rsidRPr="000E7E1A" w:rsidRDefault="000E7E1A" w:rsidP="000E7E1A">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sidRPr="000E7E1A">
        <w:rPr>
          <w:rFonts w:ascii="Times New Roman" w:eastAsia="Calibri" w:hAnsi="Times New Roman" w:cs="Times New Roman"/>
          <w:sz w:val="28"/>
          <w:szCs w:val="28"/>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0E7E1A" w:rsidRPr="000E7E1A" w:rsidRDefault="000E7E1A" w:rsidP="000E7E1A">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sidRPr="000E7E1A">
        <w:rPr>
          <w:rFonts w:ascii="Times New Roman" w:eastAsia="Calibri" w:hAnsi="Times New Roman" w:cs="Times New Roman"/>
          <w:sz w:val="28"/>
          <w:szCs w:val="28"/>
          <w:lang w:val="uk-UA"/>
        </w:rPr>
        <w:t>моніторинг та оптимізація соціально-психологічного середовища закладу освіти (наявність практичного психолога);</w:t>
      </w:r>
    </w:p>
    <w:p w:rsidR="00E97B30" w:rsidRPr="003E66BE" w:rsidRDefault="000E7E1A" w:rsidP="000E7E1A">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sidRPr="000E7E1A">
        <w:rPr>
          <w:rFonts w:ascii="Times New Roman" w:eastAsia="Calibri" w:hAnsi="Times New Roman" w:cs="Times New Roman"/>
          <w:sz w:val="28"/>
          <w:szCs w:val="28"/>
          <w:lang w:val="uk-UA"/>
        </w:rPr>
        <w:t>створення необхідних умов для підвищення фахового кваліфікаційного рівня педагогіч</w:t>
      </w:r>
      <w:r>
        <w:rPr>
          <w:rFonts w:ascii="Times New Roman" w:eastAsia="Calibri" w:hAnsi="Times New Roman" w:cs="Times New Roman"/>
          <w:sz w:val="28"/>
          <w:szCs w:val="28"/>
          <w:lang w:val="uk-UA"/>
        </w:rPr>
        <w:t xml:space="preserve">них працівників </w:t>
      </w:r>
      <w:r w:rsidR="00E97B30" w:rsidRPr="003E66BE">
        <w:rPr>
          <w:rFonts w:ascii="Times New Roman" w:eastAsia="Calibri" w:hAnsi="Times New Roman" w:cs="Times New Roman"/>
          <w:sz w:val="28"/>
          <w:szCs w:val="28"/>
          <w:lang w:val="uk-UA"/>
        </w:rPr>
        <w:t>через участь у вебінарах, семінарах, тренінгах та післядипломну курсову підготовку.</w:t>
      </w:r>
    </w:p>
    <w:p w:rsidR="00E97B30" w:rsidRPr="003E66BE" w:rsidRDefault="00E97B30" w:rsidP="00E97B30">
      <w:pPr>
        <w:shd w:val="clear" w:color="auto" w:fill="FFFFFF"/>
        <w:tabs>
          <w:tab w:val="left" w:pos="284"/>
          <w:tab w:val="left" w:pos="1134"/>
        </w:tabs>
        <w:spacing w:after="0" w:line="240" w:lineRule="auto"/>
        <w:ind w:firstLine="709"/>
        <w:jc w:val="both"/>
        <w:rPr>
          <w:rFonts w:ascii="Times New Roman" w:eastAsia="Times New Roman" w:hAnsi="Times New Roman" w:cs="Times New Roman"/>
          <w:bCs/>
          <w:iCs/>
          <w:sz w:val="28"/>
          <w:szCs w:val="28"/>
          <w:lang w:val="uk-UA"/>
        </w:rPr>
      </w:pPr>
    </w:p>
    <w:p w:rsidR="0099675A" w:rsidRDefault="00E97B30" w:rsidP="0099675A">
      <w:pPr>
        <w:pStyle w:val="af6"/>
        <w:tabs>
          <w:tab w:val="center" w:pos="4819"/>
        </w:tabs>
        <w:spacing w:line="276" w:lineRule="auto"/>
        <w:jc w:val="both"/>
        <w:rPr>
          <w:rFonts w:ascii="Times New Roman" w:eastAsia="Microsoft Sans Serif" w:hAnsi="Times New Roman" w:cs="Times New Roman"/>
          <w:b/>
          <w:i/>
          <w:sz w:val="28"/>
          <w:szCs w:val="28"/>
          <w:lang w:bidi="en-US"/>
        </w:rPr>
      </w:pPr>
      <w:r w:rsidRPr="003E66BE">
        <w:rPr>
          <w:rFonts w:ascii="Times New Roman" w:eastAsia="Microsoft Sans Serif" w:hAnsi="Times New Roman" w:cs="Times New Roman"/>
          <w:b/>
          <w:i/>
          <w:sz w:val="28"/>
          <w:szCs w:val="28"/>
          <w:lang w:bidi="en-US"/>
        </w:rPr>
        <w:t xml:space="preserve">Корекційно-розвитковий складник для осіб з особливими освітніми потребами. </w:t>
      </w:r>
    </w:p>
    <w:p w:rsidR="0099675A" w:rsidRPr="0099675A" w:rsidRDefault="0099675A" w:rsidP="0099675A">
      <w:pPr>
        <w:pStyle w:val="af6"/>
        <w:tabs>
          <w:tab w:val="center" w:pos="4819"/>
        </w:tabs>
        <w:spacing w:line="276" w:lineRule="auto"/>
        <w:jc w:val="both"/>
        <w:rPr>
          <w:rFonts w:ascii="Times New Roman" w:eastAsia="Times New Roman" w:hAnsi="Times New Roman" w:cs="Times New Roman"/>
          <w:sz w:val="28"/>
          <w:szCs w:val="28"/>
          <w:lang w:eastAsia="ru-RU"/>
        </w:rPr>
      </w:pPr>
      <w:r>
        <w:rPr>
          <w:rFonts w:ascii="Times New Roman" w:eastAsia="Microsoft Sans Serif" w:hAnsi="Times New Roman" w:cs="Times New Roman"/>
          <w:b/>
          <w:i/>
          <w:sz w:val="28"/>
          <w:szCs w:val="28"/>
          <w:lang w:bidi="en-US"/>
        </w:rPr>
        <w:t xml:space="preserve">        </w:t>
      </w:r>
      <w:r w:rsidR="00E97B30" w:rsidRPr="0099675A">
        <w:rPr>
          <w:rFonts w:ascii="Times New Roman" w:eastAsia="Microsoft Sans Serif" w:hAnsi="Times New Roman" w:cs="Times New Roman"/>
          <w:sz w:val="28"/>
          <w:szCs w:val="28"/>
          <w:lang w:bidi="en-US"/>
        </w:rPr>
        <w:t xml:space="preserve">Індивідуальна форма навчання за станом здоров’я згідно заяви батьків </w:t>
      </w:r>
      <w:r w:rsidR="009A1F8E" w:rsidRPr="0099675A">
        <w:rPr>
          <w:rFonts w:ascii="Times New Roman" w:eastAsia="Microsoft Sans Serif" w:hAnsi="Times New Roman" w:cs="Times New Roman"/>
          <w:sz w:val="28"/>
          <w:szCs w:val="28"/>
          <w:lang w:bidi="en-US"/>
        </w:rPr>
        <w:t xml:space="preserve">та довідки ЛКК надана </w:t>
      </w:r>
      <w:r w:rsidR="00622187" w:rsidRPr="0099675A">
        <w:rPr>
          <w:rFonts w:ascii="Times New Roman" w:eastAsia="Microsoft Sans Serif" w:hAnsi="Times New Roman" w:cs="Times New Roman"/>
          <w:sz w:val="28"/>
          <w:szCs w:val="28"/>
          <w:lang w:bidi="en-US"/>
        </w:rPr>
        <w:t>учневі 5 класу</w:t>
      </w:r>
      <w:r w:rsidR="006F00EA" w:rsidRPr="0099675A">
        <w:rPr>
          <w:rFonts w:ascii="Times New Roman" w:eastAsia="Microsoft Sans Serif" w:hAnsi="Times New Roman" w:cs="Times New Roman"/>
          <w:sz w:val="28"/>
          <w:szCs w:val="28"/>
          <w:lang w:bidi="en-US"/>
        </w:rPr>
        <w:t>.</w:t>
      </w:r>
      <w:r w:rsidRPr="0099675A">
        <w:rPr>
          <w:rFonts w:ascii="Times New Roman" w:eastAsia="Microsoft Sans Serif" w:hAnsi="Times New Roman" w:cs="Times New Roman"/>
          <w:sz w:val="28"/>
          <w:szCs w:val="28"/>
          <w:lang w:bidi="en-US"/>
        </w:rPr>
        <w:t xml:space="preserve"> </w:t>
      </w:r>
      <w:r w:rsidR="006F00EA" w:rsidRPr="0099675A">
        <w:rPr>
          <w:rFonts w:ascii="Times New Roman" w:eastAsia="Microsoft Sans Serif" w:hAnsi="Times New Roman" w:cs="Times New Roman"/>
          <w:sz w:val="28"/>
          <w:szCs w:val="28"/>
          <w:lang w:bidi="en-US"/>
        </w:rPr>
        <w:t>Індивідуальний навчальний план складено з</w:t>
      </w:r>
      <w:r w:rsidR="006F00EA" w:rsidRPr="0099675A">
        <w:rPr>
          <w:rFonts w:ascii="Times New Roman" w:eastAsia="Calibri" w:hAnsi="Times New Roman" w:cs="Times New Roman"/>
          <w:sz w:val="28"/>
          <w:szCs w:val="28"/>
        </w:rPr>
        <w:t>а таблицею 18 Типової освітньої програми спеціальних закладів загальної середньої освіти ІІ ступеня для дітей з особливими освітніми потребами, затвердженої наказом МОНУ від 12.06.2018р. №627</w:t>
      </w:r>
      <w:r w:rsidR="006F00EA" w:rsidRPr="0099675A">
        <w:rPr>
          <w:rFonts w:ascii="Times New Roman" w:eastAsia="Microsoft Sans Serif" w:hAnsi="Times New Roman" w:cs="Times New Roman"/>
          <w:sz w:val="28"/>
          <w:szCs w:val="28"/>
          <w:lang w:bidi="en-US"/>
        </w:rPr>
        <w:t xml:space="preserve"> </w:t>
      </w:r>
      <w:r w:rsidR="00E97B30" w:rsidRPr="0099675A">
        <w:rPr>
          <w:rFonts w:ascii="Times New Roman" w:eastAsia="Microsoft Sans Serif" w:hAnsi="Times New Roman" w:cs="Times New Roman"/>
          <w:sz w:val="28"/>
          <w:szCs w:val="28"/>
          <w:lang w:bidi="en-US"/>
        </w:rPr>
        <w:t>(</w:t>
      </w:r>
      <w:r w:rsidR="00F47C86" w:rsidRPr="0099675A">
        <w:rPr>
          <w:rFonts w:ascii="Times New Roman" w:eastAsia="Microsoft Sans Serif" w:hAnsi="Times New Roman" w:cs="Times New Roman"/>
          <w:b/>
          <w:sz w:val="28"/>
          <w:szCs w:val="28"/>
          <w:lang w:bidi="en-US"/>
        </w:rPr>
        <w:t>таблиця 2</w:t>
      </w:r>
      <w:r w:rsidR="00E97B30" w:rsidRPr="0099675A">
        <w:rPr>
          <w:rFonts w:ascii="Times New Roman" w:eastAsia="Microsoft Sans Serif" w:hAnsi="Times New Roman" w:cs="Times New Roman"/>
          <w:b/>
          <w:sz w:val="28"/>
          <w:szCs w:val="28"/>
          <w:lang w:bidi="en-US"/>
        </w:rPr>
        <w:t>)</w:t>
      </w:r>
      <w:r w:rsidR="00E97B30" w:rsidRPr="0099675A">
        <w:rPr>
          <w:rFonts w:ascii="Times New Roman" w:eastAsia="Microsoft Sans Serif" w:hAnsi="Times New Roman" w:cs="Times New Roman"/>
          <w:sz w:val="28"/>
          <w:szCs w:val="28"/>
          <w:lang w:bidi="en-US"/>
        </w:rPr>
        <w:t>.</w:t>
      </w:r>
      <w:r w:rsidRPr="0099675A">
        <w:rPr>
          <w:rFonts w:ascii="Times New Roman" w:eastAsia="Times New Roman" w:hAnsi="Times New Roman" w:cs="Times New Roman"/>
          <w:sz w:val="28"/>
          <w:szCs w:val="28"/>
          <w:lang w:eastAsia="ru-RU"/>
        </w:rPr>
        <w:t xml:space="preserve">       </w:t>
      </w:r>
    </w:p>
    <w:p w:rsidR="0099675A" w:rsidRPr="0099675A" w:rsidRDefault="0099675A" w:rsidP="0099675A">
      <w:pPr>
        <w:pStyle w:val="af6"/>
        <w:tabs>
          <w:tab w:val="center" w:pos="4819"/>
        </w:tabs>
        <w:spacing w:line="276" w:lineRule="auto"/>
        <w:jc w:val="both"/>
        <w:rPr>
          <w:rFonts w:ascii="Times New Roman" w:eastAsia="Times New Roman" w:hAnsi="Times New Roman" w:cs="Times New Roman"/>
          <w:sz w:val="28"/>
          <w:szCs w:val="28"/>
          <w:lang w:eastAsia="ru-RU"/>
        </w:rPr>
      </w:pPr>
      <w:r w:rsidRPr="0099675A">
        <w:rPr>
          <w:rFonts w:ascii="Times New Roman" w:eastAsia="Times New Roman" w:hAnsi="Times New Roman" w:cs="Times New Roman"/>
          <w:sz w:val="28"/>
          <w:szCs w:val="28"/>
          <w:lang w:eastAsia="ru-RU"/>
        </w:rPr>
        <w:t xml:space="preserve">         Навчальний план для дитини з особливими освітніми потребами обов’язково включає години корекційно-розвиткових занять, зміст яких зумовлений особливостями психофізичного розвитку здобувача освіти і реалізується через курси для дитини з інтелектуальними порушеннями: «Соціально-побутове орієнтування» і «Розвиток мовлення». </w:t>
      </w:r>
    </w:p>
    <w:p w:rsidR="0099675A" w:rsidRPr="0099675A" w:rsidRDefault="0099675A" w:rsidP="0099675A">
      <w:pPr>
        <w:pStyle w:val="af6"/>
        <w:tabs>
          <w:tab w:val="center" w:pos="4819"/>
        </w:tabs>
        <w:spacing w:line="276" w:lineRule="auto"/>
        <w:jc w:val="both"/>
        <w:rPr>
          <w:rFonts w:ascii="Times New Roman" w:eastAsia="Times New Roman" w:hAnsi="Times New Roman" w:cs="Times New Roman"/>
          <w:sz w:val="28"/>
          <w:szCs w:val="28"/>
          <w:lang w:eastAsia="ru-RU"/>
        </w:rPr>
      </w:pPr>
      <w:r w:rsidRPr="0099675A">
        <w:rPr>
          <w:rFonts w:ascii="Times New Roman" w:eastAsia="Times New Roman" w:hAnsi="Times New Roman" w:cs="Times New Roman"/>
          <w:sz w:val="28"/>
          <w:szCs w:val="28"/>
          <w:lang w:eastAsia="ru-RU"/>
        </w:rPr>
        <w:t xml:space="preserve">        Навчання дитини з помірними інтелектуальними порушеннями здійснюється за індивідуальною програмою. Допускається адаптація змісту освіти до пізнавальних можливостей учня, що виявляється у зменшенні обсягу матеріалу, його спрощенні за характером та структурою.</w:t>
      </w:r>
    </w:p>
    <w:p w:rsidR="0099675A" w:rsidRPr="0099675A" w:rsidRDefault="0099675A" w:rsidP="0099675A">
      <w:pPr>
        <w:tabs>
          <w:tab w:val="center" w:pos="4819"/>
        </w:tabs>
        <w:spacing w:after="0"/>
        <w:jc w:val="both"/>
        <w:rPr>
          <w:rFonts w:ascii="Times New Roman" w:eastAsia="Times New Roman" w:hAnsi="Times New Roman" w:cs="Times New Roman"/>
          <w:sz w:val="28"/>
          <w:szCs w:val="28"/>
          <w:lang w:val="uk-UA" w:eastAsia="ru-RU"/>
        </w:rPr>
      </w:pPr>
      <w:r w:rsidRPr="0099675A">
        <w:rPr>
          <w:rFonts w:ascii="Times New Roman" w:eastAsia="Times New Roman" w:hAnsi="Times New Roman" w:cs="Times New Roman"/>
          <w:sz w:val="28"/>
          <w:szCs w:val="28"/>
          <w:lang w:val="uk-UA" w:eastAsia="ru-RU"/>
        </w:rPr>
        <w:lastRenderedPageBreak/>
        <w:t xml:space="preserve">           Збереження здоров’я дитини належить до одного з головних завдань школи. Тому формування навичок здорового способу життя та безпечної поведінки здійснюється не лише в рамках предмету «Основи здоров’я»,тому що з уроків фізичної культури учень звільнений, а інтегрується у змісті всіх предметів інваріантної та варіативної складових навчального плану.</w:t>
      </w:r>
    </w:p>
    <w:p w:rsidR="00E97B30" w:rsidRPr="003E66BE" w:rsidRDefault="0099675A" w:rsidP="0099675A">
      <w:pPr>
        <w:tabs>
          <w:tab w:val="center" w:pos="4819"/>
        </w:tabs>
        <w:spacing w:after="0"/>
        <w:jc w:val="both"/>
        <w:rPr>
          <w:rFonts w:ascii="Times New Roman" w:eastAsia="Microsoft Sans Serif" w:hAnsi="Times New Roman" w:cs="Times New Roman"/>
          <w:sz w:val="28"/>
          <w:szCs w:val="28"/>
          <w:lang w:val="uk-UA" w:bidi="en-US"/>
        </w:rPr>
      </w:pPr>
      <w:r w:rsidRPr="0099675A">
        <w:rPr>
          <w:rFonts w:ascii="Times New Roman" w:eastAsia="Times New Roman" w:hAnsi="Times New Roman" w:cs="Times New Roman"/>
          <w:sz w:val="28"/>
          <w:szCs w:val="28"/>
          <w:lang w:val="uk-UA" w:eastAsia="ru-RU"/>
        </w:rPr>
        <w:t xml:space="preserve">           Індивідуальний навчальний план зорієнтований на роботу  за 5-ти денним навчальним тижнем. Очікувані результати навчання здобувача освіти. Відповідно до мети та загальних цілей, окреслених у Державному стандарті базової та повної загальної освіти, визначено завдання, які має реалізувати вчитель у рамках кожної освітньої галузі. Результати навчання повинні робити внесок у формування ключових компетентностей здобувача освіти.</w:t>
      </w:r>
    </w:p>
    <w:p w:rsidR="00E97B30" w:rsidRPr="003E66BE" w:rsidRDefault="00E97B30" w:rsidP="009A1F8E">
      <w:pPr>
        <w:tabs>
          <w:tab w:val="left" w:pos="3740"/>
        </w:tabs>
        <w:spacing w:after="0" w:line="240" w:lineRule="auto"/>
        <w:jc w:val="both"/>
        <w:rPr>
          <w:rFonts w:ascii="Times New Roman" w:eastAsia="Calibri" w:hAnsi="Times New Roman" w:cs="Times New Roman"/>
          <w:sz w:val="28"/>
          <w:szCs w:val="28"/>
          <w:lang w:val="uk-UA" w:eastAsia="uk-UA" w:bidi="uk-UA"/>
        </w:rPr>
      </w:pP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b/>
          <w:i/>
          <w:sz w:val="28"/>
          <w:szCs w:val="28"/>
          <w:lang w:val="uk-UA"/>
        </w:rPr>
        <w:t>Освітня програма закладу базової середньої освіти</w:t>
      </w:r>
      <w:r w:rsidRPr="003E66BE">
        <w:rPr>
          <w:rFonts w:ascii="Times New Roman" w:eastAsia="Calibri" w:hAnsi="Times New Roman" w:cs="Times New Roman"/>
          <w:sz w:val="28"/>
          <w:szCs w:val="28"/>
          <w:lang w:val="uk-UA"/>
        </w:rPr>
        <w:t xml:space="preserve">  передбачає досягнення учнями результатів навчання (компетентностей), визначених Державним стандартом.</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Освітня програма закладу освіти та перелік освітніх компонентів, що передбачені відповідною освітньою програмою, оприлюднена на </w:t>
      </w:r>
      <w:r w:rsidR="00F47C86" w:rsidRPr="003E66BE">
        <w:rPr>
          <w:rFonts w:ascii="Times New Roman" w:eastAsia="Calibri" w:hAnsi="Times New Roman" w:cs="Times New Roman"/>
          <w:sz w:val="28"/>
          <w:szCs w:val="28"/>
          <w:lang w:val="uk-UA"/>
        </w:rPr>
        <w:t>веб-сайті Павлівського ліцею Волинської області</w:t>
      </w:r>
      <w:r w:rsidRPr="003E66BE">
        <w:rPr>
          <w:rFonts w:ascii="Times New Roman" w:eastAsia="Calibri" w:hAnsi="Times New Roman" w:cs="Times New Roman"/>
          <w:sz w:val="28"/>
          <w:szCs w:val="28"/>
          <w:lang w:val="uk-UA"/>
        </w:rPr>
        <w:t>.</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На основі освітньої програми складено та затверджено навчальний план ІІ ступеня, що конкретизує організацію освітнього процесу</w:t>
      </w:r>
      <w:r w:rsidR="006F00EA">
        <w:rPr>
          <w:rFonts w:ascii="Times New Roman" w:eastAsia="Calibri" w:hAnsi="Times New Roman" w:cs="Times New Roman"/>
          <w:sz w:val="28"/>
          <w:szCs w:val="28"/>
          <w:lang w:val="uk-UA"/>
        </w:rPr>
        <w:t xml:space="preserve"> </w:t>
      </w:r>
      <w:r w:rsidR="006F00EA" w:rsidRPr="003E66BE">
        <w:rPr>
          <w:rFonts w:ascii="Times New Roman" w:eastAsia="Microsoft Sans Serif" w:hAnsi="Times New Roman" w:cs="Times New Roman"/>
          <w:sz w:val="28"/>
          <w:szCs w:val="28"/>
          <w:lang w:val="uk-UA" w:bidi="en-US"/>
        </w:rPr>
        <w:t>(</w:t>
      </w:r>
      <w:r w:rsidR="006F00EA">
        <w:rPr>
          <w:rFonts w:ascii="Times New Roman" w:eastAsia="Microsoft Sans Serif" w:hAnsi="Times New Roman" w:cs="Times New Roman"/>
          <w:b/>
          <w:sz w:val="28"/>
          <w:szCs w:val="28"/>
          <w:lang w:val="uk-UA" w:bidi="en-US"/>
        </w:rPr>
        <w:t>таблиця 1</w:t>
      </w:r>
      <w:r w:rsidR="006F00EA" w:rsidRPr="003E66BE">
        <w:rPr>
          <w:rFonts w:ascii="Times New Roman" w:eastAsia="Microsoft Sans Serif" w:hAnsi="Times New Roman" w:cs="Times New Roman"/>
          <w:b/>
          <w:sz w:val="28"/>
          <w:szCs w:val="28"/>
          <w:lang w:val="uk-UA" w:bidi="en-US"/>
        </w:rPr>
        <w:t>)</w:t>
      </w:r>
      <w:r w:rsidRPr="003E66BE">
        <w:rPr>
          <w:rFonts w:ascii="Times New Roman" w:eastAsia="Calibri" w:hAnsi="Times New Roman" w:cs="Times New Roman"/>
          <w:sz w:val="28"/>
          <w:szCs w:val="28"/>
          <w:lang w:val="uk-UA"/>
        </w:rPr>
        <w:t>.</w:t>
      </w:r>
    </w:p>
    <w:p w:rsidR="00E97B30" w:rsidRPr="003E66BE" w:rsidRDefault="00E97B30" w:rsidP="00E97B30">
      <w:pPr>
        <w:spacing w:after="0" w:line="240" w:lineRule="auto"/>
        <w:ind w:firstLine="709"/>
        <w:jc w:val="both"/>
        <w:rPr>
          <w:rFonts w:ascii="Times New Roman" w:eastAsia="Calibri" w:hAnsi="Times New Roman" w:cs="Times New Roman"/>
          <w:sz w:val="28"/>
          <w:szCs w:val="28"/>
          <w:lang w:val="uk-UA"/>
        </w:rPr>
      </w:pPr>
    </w:p>
    <w:p w:rsidR="00E97B30" w:rsidRPr="003E66BE"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3E66BE">
        <w:rPr>
          <w:rFonts w:ascii="Times New Roman" w:eastAsia="Calibri" w:hAnsi="Times New Roman" w:cs="Times New Roman"/>
          <w:sz w:val="28"/>
          <w:szCs w:val="28"/>
          <w:lang w:val="uk-UA"/>
        </w:rPr>
        <w:br w:type="page"/>
      </w:r>
      <w:r w:rsidRPr="003E66BE">
        <w:rPr>
          <w:rFonts w:ascii="Times New Roman" w:eastAsia="Calibri" w:hAnsi="Times New Roman" w:cs="Times New Roman"/>
          <w:i/>
          <w:sz w:val="28"/>
          <w:szCs w:val="28"/>
          <w:lang w:val="uk-UA"/>
        </w:rPr>
        <w:lastRenderedPageBreak/>
        <w:t>Таблиця 1</w:t>
      </w:r>
    </w:p>
    <w:p w:rsidR="00E97B30" w:rsidRPr="003E66BE"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до Освітньої програми</w:t>
      </w:r>
      <w:r w:rsidR="009A1F8E" w:rsidRPr="003E66BE">
        <w:rPr>
          <w:rFonts w:ascii="Times New Roman" w:eastAsia="Calibri" w:hAnsi="Times New Roman" w:cs="Times New Roman"/>
          <w:i/>
          <w:sz w:val="28"/>
          <w:szCs w:val="28"/>
          <w:lang w:val="uk-UA"/>
        </w:rPr>
        <w:t xml:space="preserve"> Павлівського ліцею Волинсько\ області</w:t>
      </w:r>
      <w:r w:rsidRPr="003E66BE">
        <w:rPr>
          <w:rFonts w:ascii="Times New Roman" w:eastAsia="Calibri" w:hAnsi="Times New Roman" w:cs="Times New Roman"/>
          <w:i/>
          <w:sz w:val="28"/>
          <w:szCs w:val="28"/>
          <w:lang w:val="uk-UA"/>
        </w:rPr>
        <w:t xml:space="preserve"> </w:t>
      </w:r>
    </w:p>
    <w:p w:rsidR="00E97B30" w:rsidRPr="003E66BE" w:rsidRDefault="00E97B30" w:rsidP="00E97B30">
      <w:pPr>
        <w:widowControl w:val="0"/>
        <w:snapToGrid w:val="0"/>
        <w:spacing w:after="0" w:line="240" w:lineRule="auto"/>
        <w:ind w:left="4248" w:firstLine="572"/>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ІІ ступінь</w:t>
      </w:r>
    </w:p>
    <w:p w:rsidR="00E97B30" w:rsidRPr="003E66BE" w:rsidRDefault="00E97B30" w:rsidP="00E97B30">
      <w:pPr>
        <w:shd w:val="clear" w:color="auto" w:fill="FFFFFF"/>
        <w:spacing w:after="0" w:line="240" w:lineRule="auto"/>
        <w:jc w:val="right"/>
        <w:rPr>
          <w:rFonts w:ascii="Times New Roman" w:eastAsia="Calibri" w:hAnsi="Times New Roman" w:cs="Times New Roman"/>
          <w:b/>
          <w:bCs/>
          <w:sz w:val="28"/>
          <w:szCs w:val="28"/>
          <w:lang w:val="uk-UA"/>
        </w:rPr>
      </w:pPr>
    </w:p>
    <w:p w:rsidR="00CB0D57" w:rsidRPr="003E66BE" w:rsidRDefault="00E97B30" w:rsidP="00CB0D57">
      <w:pPr>
        <w:spacing w:after="0" w:line="240" w:lineRule="auto"/>
        <w:jc w:val="center"/>
        <w:rPr>
          <w:rFonts w:ascii="Times New Roman" w:eastAsia="Calibri" w:hAnsi="Times New Roman" w:cs="Times New Roman"/>
          <w:sz w:val="28"/>
          <w:szCs w:val="28"/>
          <w:lang w:val="uk-UA"/>
        </w:rPr>
      </w:pPr>
      <w:r w:rsidRPr="003E66BE">
        <w:rPr>
          <w:rFonts w:ascii="Times New Roman" w:eastAsia="Calibri" w:hAnsi="Times New Roman" w:cs="Times New Roman"/>
          <w:b/>
          <w:bCs/>
          <w:sz w:val="28"/>
          <w:szCs w:val="28"/>
          <w:lang w:val="uk-UA"/>
        </w:rPr>
        <w:t xml:space="preserve">Навчальний план </w:t>
      </w:r>
    </w:p>
    <w:p w:rsidR="00CB0D57" w:rsidRPr="003E66BE" w:rsidRDefault="00CB0D57" w:rsidP="00CB0D57">
      <w:pPr>
        <w:spacing w:after="0" w:line="240" w:lineRule="auto"/>
        <w:jc w:val="center"/>
        <w:rPr>
          <w:rFonts w:ascii="Times New Roman" w:eastAsia="Times New Roman" w:hAnsi="Times New Roman" w:cs="Times New Roman"/>
          <w:b/>
          <w:bCs/>
          <w:sz w:val="28"/>
          <w:szCs w:val="28"/>
          <w:lang w:val="uk-UA" w:eastAsia="ru-RU"/>
        </w:rPr>
      </w:pPr>
      <w:r w:rsidRPr="003E66BE">
        <w:rPr>
          <w:rFonts w:ascii="Times New Roman" w:eastAsia="Times New Roman" w:hAnsi="Times New Roman" w:cs="Times New Roman"/>
          <w:b/>
          <w:bCs/>
          <w:sz w:val="28"/>
          <w:szCs w:val="28"/>
          <w:lang w:val="uk-UA" w:eastAsia="ru-RU"/>
        </w:rPr>
        <w:t>Павлівського ліцею Волинської області</w:t>
      </w:r>
    </w:p>
    <w:p w:rsidR="00CB0D57" w:rsidRPr="003E66BE" w:rsidRDefault="00CB0D57" w:rsidP="00CB0D57">
      <w:pPr>
        <w:spacing w:after="0" w:line="240" w:lineRule="auto"/>
        <w:jc w:val="center"/>
        <w:rPr>
          <w:rFonts w:ascii="Times New Roman" w:eastAsia="Times New Roman" w:hAnsi="Times New Roman" w:cs="Times New Roman"/>
          <w:b/>
          <w:bCs/>
          <w:sz w:val="28"/>
          <w:szCs w:val="28"/>
          <w:lang w:val="uk-UA" w:eastAsia="ru-RU"/>
        </w:rPr>
      </w:pPr>
      <w:r w:rsidRPr="003E66BE">
        <w:rPr>
          <w:rFonts w:ascii="Times New Roman" w:eastAsia="Times New Roman" w:hAnsi="Times New Roman" w:cs="Times New Roman"/>
          <w:b/>
          <w:bCs/>
          <w:sz w:val="28"/>
          <w:szCs w:val="28"/>
          <w:lang w:val="uk-UA" w:eastAsia="ru-RU"/>
        </w:rPr>
        <w:t>на 20</w:t>
      </w:r>
      <w:r w:rsidRPr="003E66BE">
        <w:rPr>
          <w:rFonts w:ascii="Times New Roman" w:eastAsia="Times New Roman" w:hAnsi="Times New Roman" w:cs="Times New Roman"/>
          <w:b/>
          <w:bCs/>
          <w:sz w:val="28"/>
          <w:szCs w:val="28"/>
          <w:lang w:val="ru-RU" w:eastAsia="ru-RU"/>
        </w:rPr>
        <w:t>1</w:t>
      </w:r>
      <w:r w:rsidRPr="003E66BE">
        <w:rPr>
          <w:rFonts w:ascii="Times New Roman" w:eastAsia="Times New Roman" w:hAnsi="Times New Roman" w:cs="Times New Roman"/>
          <w:b/>
          <w:bCs/>
          <w:sz w:val="28"/>
          <w:szCs w:val="28"/>
          <w:lang w:val="uk-UA" w:eastAsia="ru-RU"/>
        </w:rPr>
        <w:t>8 – 2019  н.р.</w:t>
      </w:r>
    </w:p>
    <w:p w:rsidR="00CB0D57" w:rsidRPr="003E66BE" w:rsidRDefault="00CB0D57" w:rsidP="00CB0D57">
      <w:pPr>
        <w:spacing w:after="0" w:line="240" w:lineRule="auto"/>
        <w:jc w:val="center"/>
        <w:rPr>
          <w:rFonts w:ascii="Times New Roman" w:eastAsia="Times New Roman" w:hAnsi="Times New Roman" w:cs="Times New Roman"/>
          <w:b/>
          <w:bCs/>
          <w:sz w:val="28"/>
          <w:szCs w:val="28"/>
          <w:lang w:val="uk-UA" w:eastAsia="ru-RU"/>
        </w:rPr>
      </w:pPr>
      <w:r w:rsidRPr="003E66BE">
        <w:rPr>
          <w:rFonts w:ascii="Times New Roman" w:eastAsia="Calibri" w:hAnsi="Times New Roman" w:cs="Times New Roman"/>
          <w:sz w:val="28"/>
          <w:szCs w:val="28"/>
          <w:lang w:val="uk-UA"/>
        </w:rPr>
        <w:t>(За таблицею 13 Типової освітньої програми)</w:t>
      </w:r>
    </w:p>
    <w:tbl>
      <w:tblPr>
        <w:tblStyle w:val="34"/>
        <w:tblpPr w:leftFromText="180" w:rightFromText="180" w:vertAnchor="text" w:horzAnchor="margin" w:tblpY="252"/>
        <w:tblW w:w="0" w:type="auto"/>
        <w:tblLayout w:type="fixed"/>
        <w:tblLook w:val="00A0" w:firstRow="1" w:lastRow="0" w:firstColumn="1" w:lastColumn="0" w:noHBand="0" w:noVBand="0"/>
      </w:tblPr>
      <w:tblGrid>
        <w:gridCol w:w="2095"/>
        <w:gridCol w:w="1786"/>
        <w:gridCol w:w="905"/>
        <w:gridCol w:w="922"/>
        <w:gridCol w:w="966"/>
        <w:gridCol w:w="861"/>
        <w:gridCol w:w="861"/>
        <w:gridCol w:w="784"/>
        <w:gridCol w:w="675"/>
      </w:tblGrid>
      <w:tr w:rsidR="00CB0D57" w:rsidRPr="00CE32EF" w:rsidTr="00CB0D57">
        <w:trPr>
          <w:trHeight w:val="330"/>
        </w:trPr>
        <w:tc>
          <w:tcPr>
            <w:tcW w:w="2095" w:type="dxa"/>
            <w:vMerge w:val="restart"/>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Освітні галузі</w:t>
            </w:r>
          </w:p>
        </w:tc>
        <w:tc>
          <w:tcPr>
            <w:tcW w:w="1786" w:type="dxa"/>
            <w:vMerge w:val="restart"/>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Предмети</w:t>
            </w:r>
          </w:p>
        </w:tc>
        <w:tc>
          <w:tcPr>
            <w:tcW w:w="5974" w:type="dxa"/>
            <w:gridSpan w:val="7"/>
            <w:tcBorders>
              <w:top w:val="single" w:sz="4" w:space="0" w:color="auto"/>
              <w:left w:val="single" w:sz="4" w:space="0" w:color="auto"/>
              <w:bottom w:val="single" w:sz="4" w:space="0" w:color="auto"/>
              <w:right w:val="single" w:sz="4" w:space="0" w:color="auto"/>
            </w:tcBorders>
            <w:shd w:val="clear" w:color="auto" w:fill="F2F2F2"/>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Кількість годин на тиждень у класах</w:t>
            </w:r>
          </w:p>
        </w:tc>
      </w:tr>
      <w:tr w:rsidR="00CB0D57" w:rsidRPr="003E66BE" w:rsidTr="00CB0D57">
        <w:trPr>
          <w:trHeight w:val="300"/>
        </w:trPr>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b/>
                <w:bCs/>
                <w:sz w:val="28"/>
                <w:szCs w:val="28"/>
                <w:lang w:eastAsia="uk-UA"/>
              </w:rPr>
            </w:pPr>
          </w:p>
        </w:tc>
        <w:tc>
          <w:tcPr>
            <w:tcW w:w="1786"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b/>
                <w:bCs/>
                <w:sz w:val="28"/>
                <w:szCs w:val="28"/>
                <w:lang w:eastAsia="uk-UA"/>
              </w:rPr>
            </w:pPr>
          </w:p>
        </w:tc>
        <w:tc>
          <w:tcPr>
            <w:tcW w:w="905" w:type="dxa"/>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5-А</w:t>
            </w:r>
          </w:p>
        </w:tc>
        <w:tc>
          <w:tcPr>
            <w:tcW w:w="922" w:type="dxa"/>
            <w:tcBorders>
              <w:top w:val="single" w:sz="4" w:space="0" w:color="auto"/>
              <w:left w:val="single" w:sz="4" w:space="0" w:color="auto"/>
              <w:bottom w:val="single" w:sz="4" w:space="0" w:color="auto"/>
              <w:right w:val="single" w:sz="4" w:space="0" w:color="auto"/>
            </w:tcBorders>
            <w:shd w:val="clear" w:color="auto" w:fill="F2F2F2"/>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5-Б</w:t>
            </w:r>
          </w:p>
        </w:tc>
        <w:tc>
          <w:tcPr>
            <w:tcW w:w="966" w:type="dxa"/>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6</w:t>
            </w:r>
          </w:p>
        </w:tc>
        <w:tc>
          <w:tcPr>
            <w:tcW w:w="861" w:type="dxa"/>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7-А</w:t>
            </w:r>
          </w:p>
        </w:tc>
        <w:tc>
          <w:tcPr>
            <w:tcW w:w="861" w:type="dxa"/>
            <w:tcBorders>
              <w:top w:val="single" w:sz="4" w:space="0" w:color="auto"/>
              <w:left w:val="single" w:sz="4" w:space="0" w:color="auto"/>
              <w:bottom w:val="single" w:sz="4" w:space="0" w:color="auto"/>
              <w:right w:val="single" w:sz="4" w:space="0" w:color="auto"/>
            </w:tcBorders>
            <w:shd w:val="clear" w:color="auto" w:fill="F2F2F2"/>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7-Б</w:t>
            </w:r>
          </w:p>
        </w:tc>
        <w:tc>
          <w:tcPr>
            <w:tcW w:w="784" w:type="dxa"/>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8</w:t>
            </w:r>
          </w:p>
        </w:tc>
        <w:tc>
          <w:tcPr>
            <w:tcW w:w="675" w:type="dxa"/>
            <w:tcBorders>
              <w:top w:val="single" w:sz="4" w:space="0" w:color="auto"/>
              <w:left w:val="single" w:sz="4" w:space="0" w:color="auto"/>
              <w:bottom w:val="single" w:sz="4" w:space="0" w:color="auto"/>
              <w:right w:val="single" w:sz="4" w:space="0" w:color="auto"/>
            </w:tcBorders>
            <w:shd w:val="clear" w:color="auto" w:fill="F2F2F2"/>
            <w:hideMark/>
          </w:tcPr>
          <w:p w:rsidR="00CB0D57" w:rsidRPr="003E66BE" w:rsidRDefault="00CB0D57" w:rsidP="00CB0D57">
            <w:pPr>
              <w:jc w:val="center"/>
              <w:rPr>
                <w:rFonts w:eastAsia="Calibri"/>
                <w:b/>
                <w:bCs/>
                <w:sz w:val="28"/>
                <w:szCs w:val="28"/>
                <w:lang w:eastAsia="uk-UA"/>
              </w:rPr>
            </w:pPr>
            <w:r w:rsidRPr="003E66BE">
              <w:rPr>
                <w:rFonts w:eastAsia="Calibri"/>
                <w:b/>
                <w:bCs/>
                <w:sz w:val="28"/>
                <w:szCs w:val="28"/>
                <w:lang w:eastAsia="uk-UA"/>
              </w:rPr>
              <w:t>9</w:t>
            </w: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Мови і літератури</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 xml:space="preserve">Українська мова </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3,5+0,5</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3,5+0,5</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3,5+0,5</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ind w:right="-52"/>
              <w:jc w:val="center"/>
              <w:rPr>
                <w:rFonts w:eastAsia="Calibri"/>
                <w:sz w:val="28"/>
                <w:szCs w:val="28"/>
                <w:lang w:eastAsia="uk-UA"/>
              </w:rPr>
            </w:pPr>
            <w:r w:rsidRPr="003E66BE">
              <w:rPr>
                <w:rFonts w:eastAsia="Calibri"/>
                <w:sz w:val="28"/>
                <w:szCs w:val="28"/>
                <w:lang w:eastAsia="uk-UA"/>
              </w:rPr>
              <w:t>2,5+0,5</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ind w:right="-42"/>
              <w:jc w:val="center"/>
              <w:rPr>
                <w:rFonts w:eastAsia="Calibri"/>
                <w:sz w:val="28"/>
                <w:szCs w:val="28"/>
                <w:lang w:eastAsia="uk-UA"/>
              </w:rPr>
            </w:pPr>
            <w:r w:rsidRPr="003E66BE">
              <w:rPr>
                <w:rFonts w:eastAsia="Calibri"/>
                <w:sz w:val="28"/>
                <w:szCs w:val="28"/>
                <w:lang w:eastAsia="uk-UA"/>
              </w:rPr>
              <w:t>2,5+0,5</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2+1</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Українська література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Англійська мова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2+1</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Зарубіжна література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val="restart"/>
            <w:tcBorders>
              <w:top w:val="single" w:sz="4" w:space="0" w:color="auto"/>
              <w:left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Суспільство знавство</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Історія України</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r>
      <w:tr w:rsidR="00CB0D57" w:rsidRPr="003E66BE" w:rsidTr="00640567">
        <w:tc>
          <w:tcPr>
            <w:tcW w:w="2095" w:type="dxa"/>
            <w:vMerge/>
            <w:tcBorders>
              <w:left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Всесвітня історія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2095" w:type="dxa"/>
            <w:vMerge/>
            <w:tcBorders>
              <w:left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 xml:space="preserve">Основи правознавства </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2095" w:type="dxa"/>
            <w:vMerge/>
            <w:tcBorders>
              <w:left w:val="single" w:sz="4" w:space="0" w:color="auto"/>
              <w:bottom w:val="single" w:sz="4" w:space="0" w:color="auto"/>
              <w:right w:val="single" w:sz="4" w:space="0" w:color="auto"/>
            </w:tcBorders>
            <w:vAlign w:val="center"/>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Етика</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Мистецтво</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Музичне мистецтво</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Образотворче мистецтво</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Мистецтво</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Математика</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Математика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4+1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4</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4</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Алгебра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Геометрія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Природознавство</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Природознавство</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Біологія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Географія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Фізика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Хімія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Технології</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Трудове навчання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Інформатика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r>
      <w:tr w:rsidR="00CB0D57" w:rsidRPr="003E66BE" w:rsidTr="00640567">
        <w:tc>
          <w:tcPr>
            <w:tcW w:w="2095" w:type="dxa"/>
            <w:vMerge w:val="restart"/>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lastRenderedPageBreak/>
              <w:t>Здоров’я і фізична культура</w:t>
            </w: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Основи здоров’я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2095" w:type="dxa"/>
            <w:vMerge/>
            <w:tcBorders>
              <w:top w:val="single" w:sz="4" w:space="0" w:color="auto"/>
              <w:left w:val="single" w:sz="4" w:space="0" w:color="auto"/>
              <w:bottom w:val="single" w:sz="4" w:space="0" w:color="auto"/>
              <w:right w:val="single" w:sz="4" w:space="0" w:color="auto"/>
            </w:tcBorders>
            <w:vAlign w:val="center"/>
            <w:hideMark/>
          </w:tcPr>
          <w:p w:rsidR="00CB0D57" w:rsidRPr="003E66BE" w:rsidRDefault="00CB0D57" w:rsidP="00CB0D57">
            <w:pPr>
              <w:rPr>
                <w:rFonts w:eastAsia="Calibri"/>
                <w:sz w:val="28"/>
                <w:szCs w:val="28"/>
                <w:lang w:eastAsia="uk-UA"/>
              </w:rPr>
            </w:pPr>
          </w:p>
        </w:tc>
        <w:tc>
          <w:tcPr>
            <w:tcW w:w="178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Фізична культура</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w:t>
            </w: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Разом</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27,5+</w:t>
            </w:r>
          </w:p>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27,5+</w:t>
            </w:r>
          </w:p>
          <w:p w:rsidR="00CB0D57" w:rsidRPr="003E66BE" w:rsidRDefault="00CB0D57" w:rsidP="00CB0D57">
            <w:pPr>
              <w:jc w:val="center"/>
              <w:rPr>
                <w:rFonts w:eastAsia="Calibri"/>
                <w:sz w:val="28"/>
                <w:szCs w:val="28"/>
                <w:lang w:eastAsia="uk-UA"/>
              </w:rPr>
            </w:pPr>
            <w:r w:rsidRPr="003E66BE">
              <w:rPr>
                <w:rFonts w:eastAsia="Calibri"/>
                <w:sz w:val="28"/>
                <w:szCs w:val="28"/>
                <w:lang w:eastAsia="uk-UA"/>
              </w:rPr>
              <w:t>0,5</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9B1872" w:rsidP="00CB0D57">
            <w:pPr>
              <w:jc w:val="center"/>
              <w:rPr>
                <w:rFonts w:eastAsia="Calibri"/>
                <w:sz w:val="28"/>
                <w:szCs w:val="28"/>
                <w:lang w:eastAsia="uk-UA"/>
              </w:rPr>
            </w:pPr>
            <w:r>
              <w:rPr>
                <w:rFonts w:eastAsia="Calibri"/>
                <w:sz w:val="28"/>
                <w:szCs w:val="28"/>
                <w:lang w:eastAsia="uk-UA"/>
              </w:rPr>
              <w:t>29</w:t>
            </w:r>
            <w:r w:rsidR="00CB0D57" w:rsidRPr="003E66BE">
              <w:rPr>
                <w:rFonts w:eastAsia="Calibri"/>
                <w:sz w:val="28"/>
                <w:szCs w:val="28"/>
                <w:lang w:eastAsia="uk-UA"/>
              </w:rPr>
              <w:t>,5+</w:t>
            </w:r>
          </w:p>
          <w:p w:rsidR="00CB0D57" w:rsidRPr="003E66BE" w:rsidRDefault="00CB0D57" w:rsidP="00CB0D57">
            <w:pPr>
              <w:jc w:val="center"/>
              <w:rPr>
                <w:rFonts w:eastAsia="Calibri"/>
                <w:sz w:val="28"/>
                <w:szCs w:val="28"/>
                <w:lang w:eastAsia="uk-UA"/>
              </w:rPr>
            </w:pPr>
            <w:r w:rsidRPr="003E66BE">
              <w:rPr>
                <w:rFonts w:eastAsia="Calibri"/>
                <w:sz w:val="28"/>
                <w:szCs w:val="28"/>
                <w:lang w:eastAsia="uk-UA"/>
              </w:rPr>
              <w:t>0,5</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30+</w:t>
            </w:r>
          </w:p>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30+</w:t>
            </w:r>
          </w:p>
          <w:p w:rsidR="00CB0D57" w:rsidRPr="003E66BE" w:rsidRDefault="00CB0D57" w:rsidP="00CB0D57">
            <w:pPr>
              <w:jc w:val="center"/>
              <w:rPr>
                <w:rFonts w:eastAsia="Calibri"/>
                <w:sz w:val="28"/>
                <w:szCs w:val="28"/>
                <w:lang w:eastAsia="uk-UA"/>
              </w:rPr>
            </w:pPr>
            <w:r w:rsidRPr="003E66BE">
              <w:rPr>
                <w:rFonts w:eastAsia="Calibri"/>
                <w:sz w:val="28"/>
                <w:szCs w:val="28"/>
                <w:lang w:eastAsia="uk-UA"/>
              </w:rPr>
              <w:t>1,5</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30,5+1</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32+1</w:t>
            </w: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both"/>
              <w:rPr>
                <w:rFonts w:eastAsia="Calibri"/>
                <w:b/>
                <w:sz w:val="28"/>
                <w:szCs w:val="28"/>
                <w:lang w:eastAsia="uk-UA"/>
              </w:rPr>
            </w:pPr>
            <w:r w:rsidRPr="003E66BE">
              <w:rPr>
                <w:rFonts w:eastAsia="Calibri"/>
                <w:b/>
                <w:sz w:val="28"/>
                <w:szCs w:val="28"/>
                <w:lang w:eastAsia="uk-UA"/>
              </w:rPr>
              <w:t>Факультативи, курси за вибором:</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sz w:val="28"/>
                <w:szCs w:val="28"/>
              </w:rPr>
              <w:t>«Я – моє здоров'я – моє життя»</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550A1F"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550A1F" w:rsidRPr="003E66BE" w:rsidRDefault="00550A1F" w:rsidP="00CB0D57">
            <w:pPr>
              <w:rPr>
                <w:sz w:val="28"/>
                <w:szCs w:val="28"/>
              </w:rPr>
            </w:pPr>
          </w:p>
        </w:tc>
        <w:tc>
          <w:tcPr>
            <w:tcW w:w="905"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550A1F" w:rsidRDefault="00550A1F" w:rsidP="00CB0D57">
            <w:pPr>
              <w:jc w:val="center"/>
              <w:rPr>
                <w:rFonts w:eastAsia="Calibri"/>
                <w:sz w:val="28"/>
                <w:szCs w:val="28"/>
                <w:lang w:eastAsia="uk-UA"/>
              </w:rPr>
            </w:pPr>
            <w:r>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550A1F" w:rsidRPr="003E66BE" w:rsidRDefault="00550A1F"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9B1872" w:rsidP="00CB0D57">
            <w:pPr>
              <w:rPr>
                <w:sz w:val="28"/>
                <w:szCs w:val="28"/>
              </w:rPr>
            </w:pPr>
            <w:r>
              <w:rPr>
                <w:sz w:val="28"/>
                <w:szCs w:val="28"/>
              </w:rPr>
              <w:t>«Практикум із культури мовлення</w:t>
            </w:r>
            <w:r w:rsidR="00CB0D57" w:rsidRPr="003E66BE">
              <w:rPr>
                <w:sz w:val="28"/>
                <w:szCs w:val="28"/>
              </w:rPr>
              <w:t>»</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«Польська мова»</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sz w:val="28"/>
                <w:szCs w:val="28"/>
              </w:rPr>
              <w:t>«Аптека природи»</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sz w:val="28"/>
                <w:szCs w:val="28"/>
              </w:rPr>
              <w:t>«Життя рослин»</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«Хімія в побуті»</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«Хімія і довкілля»</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«Охорона тварин»</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tcPr>
          <w:p w:rsidR="00CB0D57" w:rsidRPr="003E66BE" w:rsidRDefault="00CB0D57" w:rsidP="00CB0D57">
            <w:pPr>
              <w:rPr>
                <w:rFonts w:eastAsia="Calibri"/>
                <w:sz w:val="28"/>
                <w:szCs w:val="28"/>
                <w:lang w:eastAsia="uk-UA"/>
              </w:rPr>
            </w:pPr>
            <w:r w:rsidRPr="003E66BE">
              <w:rPr>
                <w:rFonts w:eastAsia="Calibri"/>
                <w:sz w:val="28"/>
                <w:szCs w:val="28"/>
                <w:lang w:eastAsia="uk-UA"/>
              </w:rPr>
              <w:t>«Людина і світ професій»</w:t>
            </w:r>
          </w:p>
        </w:tc>
        <w:tc>
          <w:tcPr>
            <w:tcW w:w="90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966"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784"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p>
        </w:tc>
        <w:tc>
          <w:tcPr>
            <w:tcW w:w="675"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1</w:t>
            </w: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Гранично допустиме навчальне навантаження</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28</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28</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28</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32</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32</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32</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33</w:t>
            </w:r>
          </w:p>
        </w:tc>
      </w:tr>
      <w:tr w:rsidR="00CB0D57" w:rsidRPr="003E66BE" w:rsidTr="00640567">
        <w:tc>
          <w:tcPr>
            <w:tcW w:w="3881" w:type="dxa"/>
            <w:gridSpan w:val="2"/>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b/>
                <w:bCs/>
                <w:sz w:val="28"/>
                <w:szCs w:val="28"/>
                <w:lang w:eastAsia="uk-UA"/>
              </w:rPr>
            </w:pPr>
            <w:r w:rsidRPr="003E66BE">
              <w:rPr>
                <w:rFonts w:eastAsia="Calibri"/>
                <w:b/>
                <w:bCs/>
                <w:sz w:val="28"/>
                <w:szCs w:val="28"/>
                <w:lang w:eastAsia="uk-UA"/>
              </w:rPr>
              <w:t>Всього (без урахування поділу класів на групи)</w:t>
            </w:r>
          </w:p>
        </w:tc>
        <w:tc>
          <w:tcPr>
            <w:tcW w:w="90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rPr>
                <w:rFonts w:eastAsia="Calibri"/>
                <w:sz w:val="28"/>
                <w:szCs w:val="28"/>
                <w:lang w:eastAsia="uk-UA"/>
              </w:rPr>
            </w:pPr>
            <w:r w:rsidRPr="003E66BE">
              <w:rPr>
                <w:rFonts w:eastAsia="Calibri"/>
                <w:sz w:val="28"/>
                <w:szCs w:val="28"/>
                <w:lang w:eastAsia="uk-UA"/>
              </w:rPr>
              <w:t xml:space="preserve">   30</w:t>
            </w:r>
          </w:p>
        </w:tc>
        <w:tc>
          <w:tcPr>
            <w:tcW w:w="922"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30</w:t>
            </w:r>
          </w:p>
        </w:tc>
        <w:tc>
          <w:tcPr>
            <w:tcW w:w="966" w:type="dxa"/>
            <w:tcBorders>
              <w:top w:val="single" w:sz="4" w:space="0" w:color="auto"/>
              <w:left w:val="single" w:sz="4" w:space="0" w:color="auto"/>
              <w:bottom w:val="single" w:sz="4" w:space="0" w:color="auto"/>
              <w:right w:val="single" w:sz="4" w:space="0" w:color="auto"/>
            </w:tcBorders>
            <w:hideMark/>
          </w:tcPr>
          <w:p w:rsidR="00CB0D57" w:rsidRPr="003E66BE" w:rsidRDefault="009B1872" w:rsidP="00CB0D57">
            <w:pPr>
              <w:jc w:val="center"/>
              <w:rPr>
                <w:rFonts w:eastAsia="Calibri"/>
                <w:sz w:val="28"/>
                <w:szCs w:val="28"/>
                <w:lang w:eastAsia="uk-UA"/>
              </w:rPr>
            </w:pPr>
            <w:r>
              <w:rPr>
                <w:rFonts w:eastAsia="Calibri"/>
                <w:sz w:val="28"/>
                <w:szCs w:val="28"/>
                <w:lang w:eastAsia="uk-UA"/>
              </w:rPr>
              <w:t>33</w:t>
            </w:r>
          </w:p>
        </w:tc>
        <w:tc>
          <w:tcPr>
            <w:tcW w:w="861"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33,5</w:t>
            </w:r>
          </w:p>
        </w:tc>
        <w:tc>
          <w:tcPr>
            <w:tcW w:w="861" w:type="dxa"/>
            <w:tcBorders>
              <w:top w:val="single" w:sz="4" w:space="0" w:color="auto"/>
              <w:left w:val="single" w:sz="4" w:space="0" w:color="auto"/>
              <w:bottom w:val="single" w:sz="4" w:space="0" w:color="auto"/>
              <w:right w:val="single" w:sz="4" w:space="0" w:color="auto"/>
            </w:tcBorders>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33,5</w:t>
            </w:r>
          </w:p>
        </w:tc>
        <w:tc>
          <w:tcPr>
            <w:tcW w:w="784"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34,5</w:t>
            </w:r>
          </w:p>
        </w:tc>
        <w:tc>
          <w:tcPr>
            <w:tcW w:w="675" w:type="dxa"/>
            <w:tcBorders>
              <w:top w:val="single" w:sz="4" w:space="0" w:color="auto"/>
              <w:left w:val="single" w:sz="4" w:space="0" w:color="auto"/>
              <w:bottom w:val="single" w:sz="4" w:space="0" w:color="auto"/>
              <w:right w:val="single" w:sz="4" w:space="0" w:color="auto"/>
            </w:tcBorders>
            <w:hideMark/>
          </w:tcPr>
          <w:p w:rsidR="00CB0D57" w:rsidRPr="003E66BE" w:rsidRDefault="00CB0D57" w:rsidP="00CB0D57">
            <w:pPr>
              <w:jc w:val="center"/>
              <w:rPr>
                <w:rFonts w:eastAsia="Calibri"/>
                <w:sz w:val="28"/>
                <w:szCs w:val="28"/>
                <w:lang w:eastAsia="uk-UA"/>
              </w:rPr>
            </w:pPr>
            <w:r w:rsidRPr="003E66BE">
              <w:rPr>
                <w:rFonts w:eastAsia="Calibri"/>
                <w:sz w:val="28"/>
                <w:szCs w:val="28"/>
                <w:lang w:eastAsia="uk-UA"/>
              </w:rPr>
              <w:t>36</w:t>
            </w:r>
          </w:p>
        </w:tc>
      </w:tr>
    </w:tbl>
    <w:p w:rsidR="00E97B30" w:rsidRPr="003E66BE" w:rsidRDefault="00E97B30" w:rsidP="00CB0D57">
      <w:pPr>
        <w:spacing w:after="0" w:line="240" w:lineRule="auto"/>
        <w:ind w:right="-285"/>
        <w:jc w:val="both"/>
        <w:rPr>
          <w:rFonts w:ascii="Times New Roman" w:eastAsia="Calibri" w:hAnsi="Times New Roman" w:cs="Times New Roman"/>
          <w:sz w:val="28"/>
          <w:szCs w:val="28"/>
          <w:lang w:val="uk-UA"/>
        </w:rPr>
      </w:pPr>
    </w:p>
    <w:p w:rsidR="00E97B30" w:rsidRPr="003E66BE" w:rsidRDefault="00E97B30" w:rsidP="00E97B30">
      <w:pPr>
        <w:spacing w:after="0" w:line="240" w:lineRule="auto"/>
        <w:ind w:left="142" w:right="-285"/>
        <w:jc w:val="both"/>
        <w:rPr>
          <w:rFonts w:ascii="Times New Roman" w:eastAsia="Calibri" w:hAnsi="Times New Roman" w:cs="Times New Roman"/>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2401FC" w:rsidRPr="003E66BE" w:rsidRDefault="002401FC"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Default="000811A0" w:rsidP="0046497B">
      <w:pPr>
        <w:shd w:val="clear" w:color="auto" w:fill="FFFFFF"/>
        <w:spacing w:after="0" w:line="240" w:lineRule="auto"/>
        <w:ind w:left="4820"/>
        <w:rPr>
          <w:rFonts w:ascii="Times New Roman" w:eastAsia="Calibri" w:hAnsi="Times New Roman" w:cs="Times New Roman"/>
          <w:i/>
          <w:sz w:val="28"/>
          <w:szCs w:val="28"/>
          <w:lang w:val="uk-UA"/>
        </w:rPr>
      </w:pPr>
    </w:p>
    <w:p w:rsidR="002D2178" w:rsidRDefault="002D2178" w:rsidP="0046497B">
      <w:pPr>
        <w:shd w:val="clear" w:color="auto" w:fill="FFFFFF"/>
        <w:spacing w:after="0" w:line="240" w:lineRule="auto"/>
        <w:ind w:left="4820"/>
        <w:rPr>
          <w:rFonts w:ascii="Times New Roman" w:eastAsia="Calibri" w:hAnsi="Times New Roman" w:cs="Times New Roman"/>
          <w:i/>
          <w:sz w:val="28"/>
          <w:szCs w:val="28"/>
          <w:lang w:val="uk-UA"/>
        </w:rPr>
      </w:pPr>
    </w:p>
    <w:p w:rsidR="000811A0" w:rsidRPr="003E66BE" w:rsidRDefault="000811A0" w:rsidP="00570945">
      <w:pPr>
        <w:shd w:val="clear" w:color="auto" w:fill="FFFFFF"/>
        <w:spacing w:after="0" w:line="240" w:lineRule="auto"/>
        <w:rPr>
          <w:rFonts w:ascii="Times New Roman" w:eastAsia="Calibri" w:hAnsi="Times New Roman" w:cs="Times New Roman"/>
          <w:i/>
          <w:sz w:val="28"/>
          <w:szCs w:val="28"/>
          <w:lang w:val="uk-UA"/>
        </w:rPr>
      </w:pPr>
    </w:p>
    <w:p w:rsidR="0046497B" w:rsidRPr="003E66BE" w:rsidRDefault="0046497B" w:rsidP="0046497B">
      <w:pPr>
        <w:shd w:val="clear" w:color="auto" w:fill="FFFFFF"/>
        <w:spacing w:after="0" w:line="240" w:lineRule="auto"/>
        <w:ind w:left="4820"/>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lastRenderedPageBreak/>
        <w:t>Таблиця 2</w:t>
      </w:r>
    </w:p>
    <w:p w:rsidR="0046497B" w:rsidRPr="003E66BE" w:rsidRDefault="0046497B" w:rsidP="0046497B">
      <w:pPr>
        <w:shd w:val="clear" w:color="auto" w:fill="FFFFFF"/>
        <w:spacing w:after="0" w:line="240" w:lineRule="auto"/>
        <w:ind w:left="4820"/>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до Освітньої програ</w:t>
      </w:r>
      <w:r w:rsidR="00F47C86" w:rsidRPr="003E66BE">
        <w:rPr>
          <w:rFonts w:ascii="Times New Roman" w:eastAsia="Calibri" w:hAnsi="Times New Roman" w:cs="Times New Roman"/>
          <w:i/>
          <w:sz w:val="28"/>
          <w:szCs w:val="28"/>
          <w:lang w:val="uk-UA"/>
        </w:rPr>
        <w:t>ми Павлівського ліцею Волинської</w:t>
      </w:r>
      <w:r w:rsidRPr="003E66BE">
        <w:rPr>
          <w:rFonts w:ascii="Times New Roman" w:eastAsia="Calibri" w:hAnsi="Times New Roman" w:cs="Times New Roman"/>
          <w:i/>
          <w:sz w:val="28"/>
          <w:szCs w:val="28"/>
          <w:lang w:val="uk-UA"/>
        </w:rPr>
        <w:t xml:space="preserve"> області </w:t>
      </w:r>
    </w:p>
    <w:p w:rsidR="0046497B" w:rsidRPr="003E66BE" w:rsidRDefault="0046497B" w:rsidP="0046497B">
      <w:pPr>
        <w:widowControl w:val="0"/>
        <w:snapToGrid w:val="0"/>
        <w:spacing w:after="0" w:line="240" w:lineRule="auto"/>
        <w:ind w:left="4248" w:firstLine="572"/>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ІІ ступінь</w:t>
      </w:r>
    </w:p>
    <w:p w:rsidR="0046497B" w:rsidRPr="003E66BE" w:rsidRDefault="0046497B" w:rsidP="0046497B">
      <w:pPr>
        <w:shd w:val="clear" w:color="auto" w:fill="FFFFFF"/>
        <w:spacing w:after="0" w:line="240" w:lineRule="auto"/>
        <w:jc w:val="right"/>
        <w:rPr>
          <w:rFonts w:ascii="Times New Roman" w:eastAsia="Calibri" w:hAnsi="Times New Roman" w:cs="Times New Roman"/>
          <w:b/>
          <w:bCs/>
          <w:sz w:val="28"/>
          <w:szCs w:val="28"/>
          <w:lang w:val="uk-UA"/>
        </w:rPr>
      </w:pPr>
    </w:p>
    <w:p w:rsidR="000811A0" w:rsidRPr="003E66BE" w:rsidRDefault="00CB0D57" w:rsidP="00CB0D57">
      <w:pPr>
        <w:shd w:val="clear" w:color="auto" w:fill="FFFFFF"/>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     </w:t>
      </w:r>
      <w:r w:rsidR="003A1F9D" w:rsidRPr="003E66BE">
        <w:rPr>
          <w:rFonts w:ascii="Times New Roman" w:eastAsia="Calibri" w:hAnsi="Times New Roman" w:cs="Times New Roman"/>
          <w:sz w:val="28"/>
          <w:szCs w:val="28"/>
          <w:lang w:val="uk-UA"/>
        </w:rPr>
        <w:t xml:space="preserve">                                                                </w:t>
      </w:r>
    </w:p>
    <w:p w:rsidR="00C54CB7" w:rsidRDefault="00776693" w:rsidP="00C54CB7">
      <w:pPr>
        <w:spacing w:after="0" w:line="240" w:lineRule="auto"/>
        <w:ind w:right="-108"/>
        <w:jc w:val="center"/>
        <w:rPr>
          <w:rFonts w:ascii="Times New Roman" w:hAnsi="Times New Roman" w:cs="Times New Roman"/>
          <w:b/>
          <w:sz w:val="28"/>
          <w:szCs w:val="28"/>
          <w:lang w:val="ru-RU" w:eastAsia="ru-RU"/>
        </w:rPr>
      </w:pPr>
      <w:r>
        <w:rPr>
          <w:rFonts w:ascii="Times New Roman" w:hAnsi="Times New Roman" w:cs="Times New Roman"/>
          <w:b/>
          <w:sz w:val="28"/>
          <w:szCs w:val="28"/>
          <w:lang w:val="ru-RU" w:eastAsia="ru-RU"/>
        </w:rPr>
        <w:t xml:space="preserve"> </w:t>
      </w:r>
      <w:r w:rsidR="00C54CB7" w:rsidRPr="00C54CB7">
        <w:rPr>
          <w:rFonts w:ascii="Times New Roman" w:hAnsi="Times New Roman" w:cs="Times New Roman"/>
          <w:b/>
          <w:sz w:val="28"/>
          <w:szCs w:val="28"/>
          <w:lang w:val="ru-RU" w:eastAsia="ru-RU"/>
        </w:rPr>
        <w:t xml:space="preserve">Навчальний план </w:t>
      </w:r>
    </w:p>
    <w:p w:rsidR="00C54CB7" w:rsidRPr="00C54CB7" w:rsidRDefault="00C54CB7" w:rsidP="00C54CB7">
      <w:pPr>
        <w:spacing w:after="0" w:line="240" w:lineRule="auto"/>
        <w:ind w:right="-108"/>
        <w:jc w:val="center"/>
        <w:rPr>
          <w:rFonts w:ascii="Times New Roman" w:hAnsi="Times New Roman" w:cs="Times New Roman"/>
          <w:b/>
          <w:sz w:val="28"/>
          <w:szCs w:val="28"/>
          <w:lang w:val="ru-RU" w:eastAsia="ru-RU"/>
        </w:rPr>
      </w:pPr>
      <w:r w:rsidRPr="00C54CB7">
        <w:rPr>
          <w:rFonts w:ascii="Times New Roman" w:hAnsi="Times New Roman" w:cs="Times New Roman"/>
          <w:b/>
          <w:sz w:val="28"/>
          <w:szCs w:val="28"/>
          <w:lang w:val="ru-RU" w:eastAsia="ru-RU"/>
        </w:rPr>
        <w:t>для індивідуального навчання</w:t>
      </w:r>
    </w:p>
    <w:p w:rsidR="00C54CB7" w:rsidRPr="00C54CB7" w:rsidRDefault="00C54CB7" w:rsidP="00C54CB7">
      <w:pPr>
        <w:spacing w:after="0" w:line="240" w:lineRule="auto"/>
        <w:ind w:right="-108"/>
        <w:jc w:val="center"/>
        <w:rPr>
          <w:rFonts w:ascii="Times New Roman" w:hAnsi="Times New Roman" w:cs="Times New Roman"/>
          <w:b/>
          <w:sz w:val="28"/>
          <w:szCs w:val="28"/>
          <w:lang w:val="ru-RU" w:eastAsia="ru-RU"/>
        </w:rPr>
      </w:pPr>
      <w:r w:rsidRPr="00C54CB7">
        <w:rPr>
          <w:rFonts w:ascii="Times New Roman" w:hAnsi="Times New Roman" w:cs="Times New Roman"/>
          <w:b/>
          <w:sz w:val="28"/>
          <w:szCs w:val="28"/>
          <w:lang w:val="ru-RU" w:eastAsia="ru-RU"/>
        </w:rPr>
        <w:t xml:space="preserve"> у</w:t>
      </w:r>
      <w:r w:rsidRPr="00C54CB7">
        <w:rPr>
          <w:rFonts w:ascii="Times New Roman" w:eastAsia="Times New Roman" w:hAnsi="Times New Roman" w:cs="Times New Roman"/>
          <w:b/>
          <w:sz w:val="28"/>
          <w:szCs w:val="28"/>
          <w:lang w:val="ru-RU" w:eastAsia="ru-RU"/>
        </w:rPr>
        <w:t xml:space="preserve">чня 5 класу </w:t>
      </w:r>
    </w:p>
    <w:p w:rsidR="00C54CB7" w:rsidRPr="00C54CB7" w:rsidRDefault="00C54CB7" w:rsidP="00C54CB7">
      <w:pPr>
        <w:spacing w:after="0" w:line="240" w:lineRule="auto"/>
        <w:ind w:left="142" w:right="-285"/>
        <w:jc w:val="both"/>
        <w:rPr>
          <w:rFonts w:ascii="Times New Roman" w:eastAsia="Calibri" w:hAnsi="Times New Roman" w:cs="Times New Roman"/>
          <w:sz w:val="28"/>
          <w:szCs w:val="28"/>
          <w:lang w:val="ru-RU"/>
        </w:rPr>
      </w:pPr>
    </w:p>
    <w:p w:rsidR="00C54CB7" w:rsidRDefault="00C54CB7" w:rsidP="00C54CB7">
      <w:pPr>
        <w:spacing w:after="0" w:line="240" w:lineRule="auto"/>
        <w:ind w:left="142" w:right="-285"/>
        <w:jc w:val="both"/>
        <w:rPr>
          <w:rFonts w:ascii="Times New Roman" w:eastAsia="Calibri" w:hAnsi="Times New Roman" w:cs="Times New Roman"/>
          <w:sz w:val="28"/>
          <w:szCs w:val="28"/>
          <w:lang w:val="ru-RU"/>
        </w:rPr>
      </w:pPr>
      <w:r w:rsidRPr="00C54CB7">
        <w:rPr>
          <w:rFonts w:ascii="Times New Roman" w:eastAsia="Calibri" w:hAnsi="Times New Roman" w:cs="Times New Roman"/>
          <w:sz w:val="28"/>
          <w:szCs w:val="28"/>
          <w:lang w:val="ru-RU"/>
        </w:rPr>
        <w:t xml:space="preserve"> (За таблицею 18 Типової освітньої програми спеціальних закладів загальної середньої освіти ІІ ступеня для дітей з особливими освітніми потребами, затвердженої наказом МОНУ від 12.06.2018р. №627)</w:t>
      </w:r>
    </w:p>
    <w:p w:rsidR="00570945" w:rsidRPr="00C54CB7" w:rsidRDefault="00570945" w:rsidP="00C54CB7">
      <w:pPr>
        <w:spacing w:after="0" w:line="240" w:lineRule="auto"/>
        <w:ind w:left="142" w:right="-285"/>
        <w:jc w:val="both"/>
        <w:rPr>
          <w:rFonts w:ascii="Times New Roman" w:eastAsia="Times New Roman" w:hAnsi="Times New Roman" w:cs="Times New Roman"/>
          <w:b/>
          <w:sz w:val="28"/>
          <w:szCs w:val="28"/>
          <w:lang w:val="ru-RU" w:eastAsia="ru-RU"/>
        </w:rPr>
      </w:pP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3"/>
        <w:gridCol w:w="2907"/>
        <w:gridCol w:w="1569"/>
        <w:gridCol w:w="1346"/>
      </w:tblGrid>
      <w:tr w:rsidR="00C54CB7" w:rsidRPr="00263175" w:rsidTr="00C54CB7">
        <w:trPr>
          <w:cantSplit/>
          <w:trHeight w:val="411"/>
          <w:jc w:val="center"/>
        </w:trPr>
        <w:tc>
          <w:tcPr>
            <w:tcW w:w="3103" w:type="dxa"/>
            <w:vMerge w:val="restart"/>
            <w:tcBorders>
              <w:top w:val="single" w:sz="4" w:space="0" w:color="auto"/>
              <w:left w:val="single" w:sz="4" w:space="0" w:color="auto"/>
              <w:bottom w:val="single" w:sz="4" w:space="0" w:color="auto"/>
              <w:right w:val="single" w:sz="4" w:space="0" w:color="auto"/>
            </w:tcBorders>
          </w:tcPr>
          <w:p w:rsidR="00C54CB7" w:rsidRPr="00263175" w:rsidRDefault="00C54CB7">
            <w:pPr>
              <w:spacing w:before="240" w:after="60" w:line="240" w:lineRule="auto"/>
              <w:jc w:val="center"/>
              <w:outlineLvl w:val="4"/>
              <w:rPr>
                <w:rFonts w:ascii="Times New Roman" w:eastAsia="Times New Roman" w:hAnsi="Times New Roman" w:cs="Times New Roman"/>
                <w:b/>
                <w:bCs/>
                <w:iCs/>
                <w:sz w:val="28"/>
                <w:szCs w:val="28"/>
                <w:lang w:val="ru-RU" w:eastAsia="ru-RU"/>
              </w:rPr>
            </w:pPr>
          </w:p>
          <w:p w:rsidR="00C54CB7" w:rsidRPr="00263175" w:rsidRDefault="00C54CB7">
            <w:pPr>
              <w:spacing w:before="240" w:after="60" w:line="240" w:lineRule="auto"/>
              <w:jc w:val="center"/>
              <w:outlineLvl w:val="4"/>
              <w:rPr>
                <w:rFonts w:ascii="Times New Roman" w:eastAsia="Times New Roman" w:hAnsi="Times New Roman" w:cs="Times New Roman"/>
                <w:b/>
                <w:bCs/>
                <w:iCs/>
                <w:sz w:val="28"/>
                <w:szCs w:val="28"/>
                <w:lang w:eastAsia="ru-RU"/>
              </w:rPr>
            </w:pPr>
            <w:r w:rsidRPr="00263175">
              <w:rPr>
                <w:rFonts w:ascii="Times New Roman" w:eastAsia="Times New Roman" w:hAnsi="Times New Roman" w:cs="Times New Roman"/>
                <w:b/>
                <w:bCs/>
                <w:iCs/>
                <w:sz w:val="28"/>
                <w:szCs w:val="28"/>
                <w:lang w:eastAsia="ru-RU"/>
              </w:rPr>
              <w:t>Освітні галузі</w:t>
            </w:r>
          </w:p>
        </w:tc>
        <w:tc>
          <w:tcPr>
            <w:tcW w:w="2907" w:type="dxa"/>
            <w:vMerge w:val="restart"/>
            <w:tcBorders>
              <w:top w:val="single" w:sz="4" w:space="0" w:color="auto"/>
              <w:left w:val="single" w:sz="4" w:space="0" w:color="auto"/>
              <w:bottom w:val="single" w:sz="4" w:space="0" w:color="auto"/>
              <w:right w:val="single" w:sz="4" w:space="0" w:color="auto"/>
            </w:tcBorders>
          </w:tcPr>
          <w:p w:rsidR="00C54CB7" w:rsidRPr="00263175" w:rsidRDefault="00C54CB7">
            <w:pPr>
              <w:spacing w:before="240" w:after="60" w:line="240" w:lineRule="auto"/>
              <w:jc w:val="center"/>
              <w:outlineLvl w:val="4"/>
              <w:rPr>
                <w:rFonts w:ascii="Times New Roman" w:eastAsia="Times New Roman" w:hAnsi="Times New Roman" w:cs="Times New Roman"/>
                <w:b/>
                <w:bCs/>
                <w:iCs/>
                <w:sz w:val="28"/>
                <w:szCs w:val="28"/>
                <w:lang w:eastAsia="ru-RU"/>
              </w:rPr>
            </w:pPr>
          </w:p>
          <w:p w:rsidR="00C54CB7" w:rsidRPr="00263175" w:rsidRDefault="00C54CB7">
            <w:pPr>
              <w:spacing w:before="240" w:after="60" w:line="240" w:lineRule="auto"/>
              <w:jc w:val="center"/>
              <w:outlineLvl w:val="4"/>
              <w:rPr>
                <w:rFonts w:ascii="Times New Roman" w:eastAsia="Times New Roman" w:hAnsi="Times New Roman" w:cs="Times New Roman"/>
                <w:b/>
                <w:bCs/>
                <w:iCs/>
                <w:sz w:val="28"/>
                <w:szCs w:val="28"/>
                <w:lang w:eastAsia="ru-RU"/>
              </w:rPr>
            </w:pPr>
            <w:r w:rsidRPr="00263175">
              <w:rPr>
                <w:rFonts w:ascii="Times New Roman" w:eastAsia="Times New Roman" w:hAnsi="Times New Roman" w:cs="Times New Roman"/>
                <w:b/>
                <w:bCs/>
                <w:iCs/>
                <w:sz w:val="28"/>
                <w:szCs w:val="28"/>
                <w:lang w:eastAsia="ru-RU"/>
              </w:rPr>
              <w:t>Навчальні предмети</w:t>
            </w:r>
          </w:p>
        </w:tc>
        <w:tc>
          <w:tcPr>
            <w:tcW w:w="1569" w:type="dxa"/>
            <w:tcBorders>
              <w:top w:val="single" w:sz="4" w:space="0" w:color="auto"/>
              <w:left w:val="single" w:sz="4" w:space="0" w:color="auto"/>
              <w:bottom w:val="single" w:sz="4" w:space="0" w:color="auto"/>
              <w:right w:val="single" w:sz="4" w:space="0" w:color="auto"/>
            </w:tcBorders>
          </w:tcPr>
          <w:p w:rsidR="00C54CB7" w:rsidRPr="00263175" w:rsidRDefault="00C54CB7">
            <w:pPr>
              <w:spacing w:after="0" w:line="240" w:lineRule="auto"/>
              <w:ind w:right="-108"/>
              <w:rPr>
                <w:rFonts w:ascii="Times New Roman" w:eastAsia="Times New Roman" w:hAnsi="Times New Roman" w:cs="Times New Roman"/>
                <w:b/>
                <w:sz w:val="28"/>
                <w:szCs w:val="28"/>
                <w:lang w:val="ru-RU" w:eastAsia="ru-RU"/>
              </w:rPr>
            </w:pPr>
            <w:r w:rsidRPr="00263175">
              <w:rPr>
                <w:rFonts w:ascii="Times New Roman" w:eastAsia="Times New Roman" w:hAnsi="Times New Roman" w:cs="Times New Roman"/>
                <w:b/>
                <w:sz w:val="28"/>
                <w:szCs w:val="28"/>
                <w:lang w:val="ru-RU" w:eastAsia="ru-RU"/>
              </w:rPr>
              <w:t>Кількість годин на тиждень Типової освітньої програми (таблиця 18)</w:t>
            </w:r>
          </w:p>
          <w:p w:rsidR="00C54CB7" w:rsidRPr="00263175" w:rsidRDefault="00C54CB7">
            <w:pPr>
              <w:spacing w:after="0" w:line="240" w:lineRule="auto"/>
              <w:ind w:right="-108"/>
              <w:jc w:val="center"/>
              <w:rPr>
                <w:rFonts w:ascii="Times New Roman" w:eastAsia="Times New Roman" w:hAnsi="Times New Roman" w:cs="Times New Roman"/>
                <w:b/>
                <w:sz w:val="28"/>
                <w:szCs w:val="28"/>
                <w:lang w:val="ru-RU" w:eastAsia="ru-RU"/>
              </w:rPr>
            </w:pPr>
          </w:p>
        </w:tc>
        <w:tc>
          <w:tcPr>
            <w:tcW w:w="1346" w:type="dxa"/>
            <w:tcBorders>
              <w:top w:val="single" w:sz="4" w:space="0" w:color="auto"/>
              <w:left w:val="single" w:sz="4" w:space="0" w:color="auto"/>
              <w:bottom w:val="single" w:sz="4" w:space="0" w:color="auto"/>
              <w:right w:val="single" w:sz="4" w:space="0" w:color="auto"/>
            </w:tcBorders>
          </w:tcPr>
          <w:p w:rsidR="00C54CB7" w:rsidRPr="00263175" w:rsidRDefault="00C54CB7">
            <w:pPr>
              <w:spacing w:after="0" w:line="240" w:lineRule="auto"/>
              <w:ind w:right="-108"/>
              <w:rPr>
                <w:rFonts w:ascii="Times New Roman" w:eastAsia="Times New Roman" w:hAnsi="Times New Roman" w:cs="Times New Roman"/>
                <w:b/>
                <w:sz w:val="28"/>
                <w:szCs w:val="28"/>
                <w:lang w:val="ru-RU" w:eastAsia="ru-RU"/>
              </w:rPr>
            </w:pPr>
            <w:r w:rsidRPr="00263175">
              <w:rPr>
                <w:rFonts w:ascii="Times New Roman" w:eastAsia="Times New Roman" w:hAnsi="Times New Roman" w:cs="Times New Roman"/>
                <w:b/>
                <w:sz w:val="28"/>
                <w:szCs w:val="28"/>
                <w:lang w:val="ru-RU" w:eastAsia="ru-RU"/>
              </w:rPr>
              <w:t>Кількість виділених годин на тиждень для індивід</w:t>
            </w:r>
          </w:p>
          <w:p w:rsidR="00C54CB7" w:rsidRPr="00263175" w:rsidRDefault="00C54CB7">
            <w:pPr>
              <w:spacing w:after="0" w:line="240" w:lineRule="auto"/>
              <w:ind w:right="-108"/>
              <w:rPr>
                <w:rFonts w:ascii="Times New Roman" w:eastAsia="Times New Roman" w:hAnsi="Times New Roman" w:cs="Times New Roman"/>
                <w:b/>
                <w:sz w:val="28"/>
                <w:szCs w:val="28"/>
                <w:lang w:val="ru-RU" w:eastAsia="ru-RU"/>
              </w:rPr>
            </w:pPr>
            <w:r w:rsidRPr="00263175">
              <w:rPr>
                <w:rFonts w:ascii="Times New Roman" w:eastAsia="Times New Roman" w:hAnsi="Times New Roman" w:cs="Times New Roman"/>
                <w:b/>
                <w:sz w:val="28"/>
                <w:szCs w:val="28"/>
                <w:lang w:val="ru-RU" w:eastAsia="ru-RU"/>
              </w:rPr>
              <w:t>уального навчання</w:t>
            </w:r>
          </w:p>
          <w:p w:rsidR="00C54CB7" w:rsidRPr="00263175" w:rsidRDefault="00C54CB7">
            <w:pPr>
              <w:spacing w:after="0" w:line="240" w:lineRule="auto"/>
              <w:ind w:right="-108"/>
              <w:rPr>
                <w:rFonts w:ascii="Times New Roman" w:eastAsia="Times New Roman" w:hAnsi="Times New Roman" w:cs="Times New Roman"/>
                <w:b/>
                <w:sz w:val="28"/>
                <w:szCs w:val="28"/>
                <w:lang w:val="ru-RU" w:eastAsia="ru-RU"/>
              </w:rPr>
            </w:pPr>
          </w:p>
        </w:tc>
      </w:tr>
      <w:tr w:rsidR="00C54CB7" w:rsidRPr="00263175" w:rsidTr="00C54CB7">
        <w:trPr>
          <w:cantSplit/>
          <w:trHeight w:val="281"/>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b/>
                <w:bCs/>
                <w:iCs/>
                <w:sz w:val="28"/>
                <w:szCs w:val="28"/>
                <w:lang w:val="ru-RU" w:eastAsia="ru-RU"/>
              </w:rPr>
            </w:pPr>
          </w:p>
        </w:tc>
        <w:tc>
          <w:tcPr>
            <w:tcW w:w="2907"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b/>
                <w:bCs/>
                <w:iCs/>
                <w:sz w:val="28"/>
                <w:szCs w:val="28"/>
                <w:lang w:val="ru-RU" w:eastAsia="ru-RU"/>
              </w:rPr>
            </w:pP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b/>
                <w:sz w:val="28"/>
                <w:szCs w:val="28"/>
                <w:lang w:eastAsia="ru-RU"/>
              </w:rPr>
            </w:pPr>
            <w:r w:rsidRPr="00263175">
              <w:rPr>
                <w:rFonts w:ascii="Times New Roman" w:eastAsia="Times New Roman" w:hAnsi="Times New Roman" w:cs="Times New Roman"/>
                <w:b/>
                <w:sz w:val="28"/>
                <w:szCs w:val="28"/>
                <w:lang w:eastAsia="ru-RU"/>
              </w:rPr>
              <w:t>5 клас</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b/>
                <w:sz w:val="28"/>
                <w:szCs w:val="28"/>
                <w:lang w:eastAsia="ru-RU"/>
              </w:rPr>
            </w:pPr>
            <w:r w:rsidRPr="00263175">
              <w:rPr>
                <w:rFonts w:ascii="Times New Roman" w:eastAsia="Times New Roman" w:hAnsi="Times New Roman" w:cs="Times New Roman"/>
                <w:b/>
                <w:sz w:val="28"/>
                <w:szCs w:val="28"/>
                <w:lang w:eastAsia="ru-RU"/>
              </w:rPr>
              <w:t>5 клас</w:t>
            </w:r>
          </w:p>
        </w:tc>
      </w:tr>
      <w:tr w:rsidR="00C54CB7" w:rsidRPr="00263175" w:rsidTr="00C54CB7">
        <w:trPr>
          <w:cantSplit/>
          <w:trHeight w:val="341"/>
          <w:jc w:val="center"/>
        </w:trPr>
        <w:tc>
          <w:tcPr>
            <w:tcW w:w="3103" w:type="dxa"/>
            <w:vMerge w:val="restart"/>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Мови і література</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Українська мова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3</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r>
      <w:tr w:rsidR="00C54CB7" w:rsidRPr="00263175" w:rsidTr="00C54CB7">
        <w:trPr>
          <w:cantSplit/>
          <w:trHeight w:val="341"/>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Українська література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r>
      <w:tr w:rsidR="00C54CB7" w:rsidRPr="00263175" w:rsidTr="00C54CB7">
        <w:trPr>
          <w:cantSplit/>
          <w:trHeight w:val="357"/>
          <w:jc w:val="center"/>
        </w:trPr>
        <w:tc>
          <w:tcPr>
            <w:tcW w:w="3103"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Математика</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Математика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4</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4</w:t>
            </w:r>
          </w:p>
        </w:tc>
      </w:tr>
      <w:tr w:rsidR="00C54CB7" w:rsidRPr="00263175" w:rsidTr="00C54CB7">
        <w:trPr>
          <w:cantSplit/>
          <w:trHeight w:val="378"/>
          <w:jc w:val="center"/>
        </w:trPr>
        <w:tc>
          <w:tcPr>
            <w:tcW w:w="3103"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Природознавство</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Природознавство</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378"/>
          <w:jc w:val="center"/>
        </w:trPr>
        <w:tc>
          <w:tcPr>
            <w:tcW w:w="3103"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Суспільствознавство</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Я у світі</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467"/>
          <w:jc w:val="center"/>
        </w:trPr>
        <w:tc>
          <w:tcPr>
            <w:tcW w:w="3103"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Здоров’я і фізична культура</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Основи здоров’я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417"/>
          <w:jc w:val="center"/>
        </w:trPr>
        <w:tc>
          <w:tcPr>
            <w:tcW w:w="3103" w:type="dxa"/>
            <w:tcBorders>
              <w:top w:val="single" w:sz="4" w:space="0" w:color="auto"/>
              <w:left w:val="single" w:sz="4" w:space="0" w:color="auto"/>
              <w:bottom w:val="single" w:sz="4" w:space="0" w:color="auto"/>
              <w:right w:val="single" w:sz="4" w:space="0" w:color="auto"/>
            </w:tcBorders>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Фізична культура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w:t>
            </w:r>
          </w:p>
        </w:tc>
      </w:tr>
      <w:tr w:rsidR="00C54CB7" w:rsidRPr="00263175" w:rsidTr="00C54CB7">
        <w:trPr>
          <w:cantSplit/>
          <w:trHeight w:val="341"/>
          <w:jc w:val="center"/>
        </w:trPr>
        <w:tc>
          <w:tcPr>
            <w:tcW w:w="3103" w:type="dxa"/>
            <w:vMerge w:val="restart"/>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Технології</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Трудове навчання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7</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r>
      <w:tr w:rsidR="00C54CB7" w:rsidRPr="00263175" w:rsidTr="00C54CB7">
        <w:trPr>
          <w:cantSplit/>
          <w:trHeight w:val="341"/>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Інформатика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411"/>
          <w:jc w:val="center"/>
        </w:trPr>
        <w:tc>
          <w:tcPr>
            <w:tcW w:w="3103" w:type="dxa"/>
            <w:vMerge w:val="restart"/>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Мистецтво</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Музичне мистецтво</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476"/>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Образотворче мистецтво</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0,5</w:t>
            </w:r>
          </w:p>
        </w:tc>
      </w:tr>
      <w:tr w:rsidR="00C54CB7" w:rsidRPr="00263175" w:rsidTr="00C54CB7">
        <w:trPr>
          <w:cantSplit/>
          <w:trHeight w:val="341"/>
          <w:jc w:val="center"/>
        </w:trPr>
        <w:tc>
          <w:tcPr>
            <w:tcW w:w="6010" w:type="dxa"/>
            <w:gridSpan w:val="2"/>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 xml:space="preserve"> Усього</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24</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12</w:t>
            </w:r>
          </w:p>
        </w:tc>
      </w:tr>
      <w:tr w:rsidR="00C54CB7" w:rsidRPr="00263175" w:rsidTr="00C54CB7">
        <w:trPr>
          <w:cantSplit/>
          <w:trHeight w:val="295"/>
          <w:jc w:val="center"/>
        </w:trPr>
        <w:tc>
          <w:tcPr>
            <w:tcW w:w="3103" w:type="dxa"/>
            <w:vMerge w:val="restart"/>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Корекційно-розвиткові заняття</w:t>
            </w: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Розвиток мовлення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r>
      <w:tr w:rsidR="00C54CB7" w:rsidRPr="00263175" w:rsidTr="00C54CB7">
        <w:trPr>
          <w:cantSplit/>
          <w:trHeight w:val="323"/>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Лікувальна фізкультура (ритміка)</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w:t>
            </w:r>
          </w:p>
        </w:tc>
      </w:tr>
      <w:tr w:rsidR="00C54CB7" w:rsidRPr="00263175" w:rsidTr="00C54CB7">
        <w:trPr>
          <w:cantSplit/>
          <w:trHeight w:val="322"/>
          <w:jc w:val="center"/>
        </w:trPr>
        <w:tc>
          <w:tcPr>
            <w:tcW w:w="3103" w:type="dxa"/>
            <w:vMerge/>
            <w:tcBorders>
              <w:top w:val="single" w:sz="4" w:space="0" w:color="auto"/>
              <w:left w:val="single" w:sz="4" w:space="0" w:color="auto"/>
              <w:bottom w:val="single" w:sz="4" w:space="0" w:color="auto"/>
              <w:right w:val="single" w:sz="4" w:space="0" w:color="auto"/>
            </w:tcBorders>
            <w:vAlign w:val="center"/>
            <w:hideMark/>
          </w:tcPr>
          <w:p w:rsidR="00C54CB7" w:rsidRPr="00263175" w:rsidRDefault="00C54CB7">
            <w:pPr>
              <w:spacing w:after="0" w:line="240" w:lineRule="auto"/>
              <w:rPr>
                <w:rFonts w:ascii="Times New Roman" w:eastAsia="Times New Roman" w:hAnsi="Times New Roman" w:cs="Times New Roman"/>
                <w:sz w:val="28"/>
                <w:szCs w:val="28"/>
                <w:lang w:eastAsia="ru-RU"/>
              </w:rPr>
            </w:pPr>
          </w:p>
        </w:tc>
        <w:tc>
          <w:tcPr>
            <w:tcW w:w="2907"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Cоціально-побутове орієнтування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r>
      <w:tr w:rsidR="00C54CB7" w:rsidRPr="00263175" w:rsidTr="00C54CB7">
        <w:trPr>
          <w:cantSplit/>
          <w:trHeight w:val="240"/>
          <w:jc w:val="center"/>
        </w:trPr>
        <w:tc>
          <w:tcPr>
            <w:tcW w:w="6010" w:type="dxa"/>
            <w:gridSpan w:val="2"/>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val="ru-RU" w:eastAsia="ru-RU"/>
              </w:rPr>
            </w:pPr>
            <w:r w:rsidRPr="00263175">
              <w:rPr>
                <w:rFonts w:ascii="Times New Roman" w:eastAsia="Times New Roman" w:hAnsi="Times New Roman" w:cs="Times New Roman"/>
                <w:sz w:val="28"/>
                <w:szCs w:val="28"/>
                <w:lang w:val="ru-RU" w:eastAsia="ru-RU"/>
              </w:rPr>
              <w:lastRenderedPageBreak/>
              <w:t>Додаткові години на предмети інваріантної складової, курси за вибором, індивідуальні та групові заняття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1</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w:t>
            </w:r>
          </w:p>
        </w:tc>
      </w:tr>
      <w:tr w:rsidR="00C54CB7" w:rsidRPr="00263175" w:rsidTr="00C54CB7">
        <w:trPr>
          <w:cantSplit/>
          <w:trHeight w:val="240"/>
          <w:jc w:val="center"/>
        </w:trPr>
        <w:tc>
          <w:tcPr>
            <w:tcW w:w="6010" w:type="dxa"/>
            <w:gridSpan w:val="2"/>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Гранично допустиме навчальне навантаження</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eastAsia="ru-RU"/>
              </w:rPr>
            </w:pPr>
            <w:r w:rsidRPr="00263175">
              <w:rPr>
                <w:rFonts w:ascii="Times New Roman" w:eastAsia="Times New Roman" w:hAnsi="Times New Roman" w:cs="Times New Roman"/>
                <w:sz w:val="28"/>
                <w:szCs w:val="28"/>
                <w:lang w:eastAsia="ru-RU"/>
              </w:rPr>
              <w:t>25</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pPr>
              <w:spacing w:after="0" w:line="240" w:lineRule="auto"/>
              <w:jc w:val="center"/>
              <w:rPr>
                <w:rFonts w:ascii="Times New Roman" w:eastAsia="Times New Roman" w:hAnsi="Times New Roman" w:cs="Times New Roman"/>
                <w:sz w:val="28"/>
                <w:szCs w:val="28"/>
                <w:lang w:val="uk-UA" w:eastAsia="ru-RU"/>
              </w:rPr>
            </w:pPr>
            <w:r w:rsidRPr="00263175">
              <w:rPr>
                <w:rFonts w:ascii="Times New Roman" w:eastAsia="Times New Roman" w:hAnsi="Times New Roman" w:cs="Times New Roman"/>
                <w:sz w:val="28"/>
                <w:szCs w:val="28"/>
                <w:lang w:val="uk-UA" w:eastAsia="ru-RU"/>
              </w:rPr>
              <w:t>25</w:t>
            </w:r>
          </w:p>
        </w:tc>
      </w:tr>
      <w:tr w:rsidR="00C54CB7" w:rsidRPr="00263175" w:rsidTr="00C54CB7">
        <w:trPr>
          <w:cantSplit/>
          <w:trHeight w:val="341"/>
          <w:jc w:val="center"/>
        </w:trPr>
        <w:tc>
          <w:tcPr>
            <w:tcW w:w="6010" w:type="dxa"/>
            <w:gridSpan w:val="2"/>
            <w:tcBorders>
              <w:top w:val="single" w:sz="4" w:space="0" w:color="auto"/>
              <w:left w:val="single" w:sz="4" w:space="0" w:color="auto"/>
              <w:bottom w:val="single" w:sz="4" w:space="0" w:color="auto"/>
              <w:right w:val="single" w:sz="4" w:space="0" w:color="auto"/>
            </w:tcBorders>
            <w:hideMark/>
          </w:tcPr>
          <w:p w:rsidR="00C54CB7" w:rsidRPr="00263175" w:rsidRDefault="00C54CB7" w:rsidP="00570945">
            <w:pPr>
              <w:spacing w:after="0" w:line="240" w:lineRule="auto"/>
              <w:rPr>
                <w:rFonts w:ascii="Times New Roman" w:eastAsia="Times New Roman" w:hAnsi="Times New Roman" w:cs="Times New Roman"/>
                <w:b/>
                <w:sz w:val="28"/>
                <w:szCs w:val="28"/>
                <w:lang w:eastAsia="ru-RU"/>
              </w:rPr>
            </w:pPr>
            <w:r w:rsidRPr="00263175">
              <w:rPr>
                <w:rFonts w:ascii="Times New Roman" w:eastAsia="Times New Roman" w:hAnsi="Times New Roman" w:cs="Times New Roman"/>
                <w:b/>
                <w:sz w:val="28"/>
                <w:szCs w:val="28"/>
                <w:lang w:eastAsia="ru-RU"/>
              </w:rPr>
              <w:t>Усього</w:t>
            </w:r>
          </w:p>
        </w:tc>
        <w:tc>
          <w:tcPr>
            <w:tcW w:w="1569" w:type="dxa"/>
            <w:tcBorders>
              <w:top w:val="single" w:sz="4" w:space="0" w:color="auto"/>
              <w:left w:val="single" w:sz="4" w:space="0" w:color="auto"/>
              <w:bottom w:val="single" w:sz="4" w:space="0" w:color="auto"/>
              <w:right w:val="single" w:sz="4" w:space="0" w:color="auto"/>
            </w:tcBorders>
            <w:hideMark/>
          </w:tcPr>
          <w:p w:rsidR="00C54CB7" w:rsidRPr="00263175" w:rsidRDefault="00C54CB7" w:rsidP="00570945">
            <w:pPr>
              <w:spacing w:after="0" w:line="240" w:lineRule="auto"/>
              <w:jc w:val="center"/>
              <w:rPr>
                <w:rFonts w:ascii="Times New Roman" w:eastAsia="Times New Roman" w:hAnsi="Times New Roman" w:cs="Times New Roman"/>
                <w:b/>
                <w:sz w:val="28"/>
                <w:szCs w:val="28"/>
                <w:lang w:val="uk-UA" w:eastAsia="ru-RU"/>
              </w:rPr>
            </w:pPr>
            <w:r w:rsidRPr="00263175">
              <w:rPr>
                <w:rFonts w:ascii="Times New Roman" w:eastAsia="Times New Roman" w:hAnsi="Times New Roman" w:cs="Times New Roman"/>
                <w:b/>
                <w:sz w:val="28"/>
                <w:szCs w:val="28"/>
                <w:lang w:val="uk-UA" w:eastAsia="ru-RU"/>
              </w:rPr>
              <w:t>30</w:t>
            </w:r>
          </w:p>
        </w:tc>
        <w:tc>
          <w:tcPr>
            <w:tcW w:w="1346" w:type="dxa"/>
            <w:tcBorders>
              <w:top w:val="single" w:sz="4" w:space="0" w:color="auto"/>
              <w:left w:val="single" w:sz="4" w:space="0" w:color="auto"/>
              <w:bottom w:val="single" w:sz="4" w:space="0" w:color="auto"/>
              <w:right w:val="single" w:sz="4" w:space="0" w:color="auto"/>
            </w:tcBorders>
            <w:hideMark/>
          </w:tcPr>
          <w:p w:rsidR="00C54CB7" w:rsidRPr="00263175" w:rsidRDefault="00C54CB7" w:rsidP="00570945">
            <w:pPr>
              <w:spacing w:after="0" w:line="240" w:lineRule="auto"/>
              <w:jc w:val="center"/>
              <w:rPr>
                <w:rFonts w:ascii="Times New Roman" w:eastAsia="Times New Roman" w:hAnsi="Times New Roman" w:cs="Times New Roman"/>
                <w:b/>
                <w:sz w:val="28"/>
                <w:szCs w:val="28"/>
                <w:lang w:val="uk-UA" w:eastAsia="ru-RU"/>
              </w:rPr>
            </w:pPr>
            <w:r w:rsidRPr="00263175">
              <w:rPr>
                <w:rFonts w:ascii="Times New Roman" w:eastAsia="Times New Roman" w:hAnsi="Times New Roman" w:cs="Times New Roman"/>
                <w:b/>
                <w:sz w:val="28"/>
                <w:szCs w:val="28"/>
                <w:lang w:eastAsia="ru-RU"/>
              </w:rPr>
              <w:t>1</w:t>
            </w:r>
            <w:r w:rsidRPr="00263175">
              <w:rPr>
                <w:rFonts w:ascii="Times New Roman" w:eastAsia="Times New Roman" w:hAnsi="Times New Roman" w:cs="Times New Roman"/>
                <w:b/>
                <w:sz w:val="28"/>
                <w:szCs w:val="28"/>
                <w:lang w:val="uk-UA" w:eastAsia="ru-RU"/>
              </w:rPr>
              <w:t>4</w:t>
            </w:r>
          </w:p>
        </w:tc>
      </w:tr>
    </w:tbl>
    <w:p w:rsidR="00263175" w:rsidRDefault="000811A0" w:rsidP="00CB0D57">
      <w:pPr>
        <w:shd w:val="clear" w:color="auto" w:fill="FFFFFF"/>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                                                      </w:t>
      </w: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263175" w:rsidRDefault="00263175" w:rsidP="00CB0D57">
      <w:pPr>
        <w:shd w:val="clear" w:color="auto" w:fill="FFFFFF"/>
        <w:spacing w:after="0" w:line="240" w:lineRule="auto"/>
        <w:rPr>
          <w:rFonts w:ascii="Times New Roman" w:eastAsia="Calibri" w:hAnsi="Times New Roman" w:cs="Times New Roman"/>
          <w:sz w:val="28"/>
          <w:szCs w:val="28"/>
          <w:lang w:val="uk-UA"/>
        </w:rPr>
      </w:pPr>
    </w:p>
    <w:p w:rsidR="00E97B30" w:rsidRPr="003E66BE" w:rsidRDefault="00263175" w:rsidP="00CB0D57">
      <w:pPr>
        <w:shd w:val="clear" w:color="auto" w:fill="FFFFFF"/>
        <w:spacing w:after="0" w:line="240" w:lineRule="auto"/>
        <w:rPr>
          <w:rFonts w:ascii="Times New Roman" w:eastAsia="Calibri" w:hAnsi="Times New Roman" w:cs="Times New Roman"/>
          <w:i/>
          <w:sz w:val="28"/>
          <w:szCs w:val="28"/>
          <w:lang w:val="uk-UA"/>
        </w:rPr>
      </w:pPr>
      <w:r>
        <w:rPr>
          <w:rFonts w:ascii="Times New Roman" w:eastAsia="Calibri" w:hAnsi="Times New Roman" w:cs="Times New Roman"/>
          <w:sz w:val="28"/>
          <w:szCs w:val="28"/>
          <w:lang w:val="uk-UA"/>
        </w:rPr>
        <w:t xml:space="preserve">                                          </w:t>
      </w:r>
      <w:r w:rsidR="000811A0" w:rsidRPr="003E66BE">
        <w:rPr>
          <w:rFonts w:ascii="Times New Roman" w:eastAsia="Calibri" w:hAnsi="Times New Roman" w:cs="Times New Roman"/>
          <w:sz w:val="28"/>
          <w:szCs w:val="28"/>
          <w:lang w:val="uk-UA"/>
        </w:rPr>
        <w:t xml:space="preserve">               </w:t>
      </w:r>
      <w:r w:rsidR="003A1F9D" w:rsidRPr="003E66BE">
        <w:rPr>
          <w:rFonts w:ascii="Times New Roman" w:eastAsia="Calibri" w:hAnsi="Times New Roman" w:cs="Times New Roman"/>
          <w:sz w:val="28"/>
          <w:szCs w:val="28"/>
          <w:lang w:val="uk-UA"/>
        </w:rPr>
        <w:t xml:space="preserve">            </w:t>
      </w:r>
      <w:r w:rsidR="00E97B30" w:rsidRPr="003E66BE">
        <w:rPr>
          <w:rFonts w:ascii="Times New Roman" w:eastAsia="Calibri" w:hAnsi="Times New Roman" w:cs="Times New Roman"/>
          <w:i/>
          <w:sz w:val="28"/>
          <w:szCs w:val="28"/>
          <w:lang w:val="uk-UA"/>
        </w:rPr>
        <w:t>Таблиця 3</w:t>
      </w:r>
    </w:p>
    <w:p w:rsidR="00E97B30" w:rsidRPr="003E66BE"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 xml:space="preserve">до Освітньої програми </w:t>
      </w:r>
    </w:p>
    <w:p w:rsidR="00CB0D57" w:rsidRPr="003E66BE" w:rsidRDefault="00CB0D57" w:rsidP="00CB0D57">
      <w:pPr>
        <w:widowControl w:val="0"/>
        <w:snapToGrid w:val="0"/>
        <w:spacing w:after="0" w:line="240" w:lineRule="auto"/>
        <w:ind w:left="4248" w:firstLine="572"/>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 xml:space="preserve">Павлівського ліцею Волинсько\ області </w:t>
      </w:r>
    </w:p>
    <w:p w:rsidR="00E97B30" w:rsidRPr="003E66BE" w:rsidRDefault="00E97B30" w:rsidP="00CB0D57">
      <w:pPr>
        <w:widowControl w:val="0"/>
        <w:snapToGrid w:val="0"/>
        <w:spacing w:after="0" w:line="240" w:lineRule="auto"/>
        <w:ind w:left="4248" w:firstLine="572"/>
        <w:rPr>
          <w:rFonts w:ascii="Times New Roman" w:eastAsia="Calibri" w:hAnsi="Times New Roman" w:cs="Times New Roman"/>
          <w:i/>
          <w:sz w:val="28"/>
          <w:szCs w:val="28"/>
          <w:lang w:val="uk-UA"/>
        </w:rPr>
      </w:pPr>
      <w:r w:rsidRPr="003E66BE">
        <w:rPr>
          <w:rFonts w:ascii="Times New Roman" w:eastAsia="Calibri" w:hAnsi="Times New Roman" w:cs="Times New Roman"/>
          <w:i/>
          <w:sz w:val="28"/>
          <w:szCs w:val="28"/>
          <w:lang w:val="uk-UA"/>
        </w:rPr>
        <w:t>ІІ ступінь</w:t>
      </w:r>
    </w:p>
    <w:p w:rsidR="00E97B30" w:rsidRPr="003E66BE" w:rsidRDefault="00E97B30" w:rsidP="00E97B30">
      <w:pPr>
        <w:spacing w:after="0" w:line="240" w:lineRule="auto"/>
        <w:jc w:val="center"/>
        <w:rPr>
          <w:rFonts w:ascii="Times New Roman" w:eastAsia="Calibri" w:hAnsi="Times New Roman" w:cs="Times New Roman"/>
          <w:b/>
          <w:sz w:val="28"/>
          <w:szCs w:val="28"/>
          <w:lang w:val="uk-UA"/>
        </w:rPr>
      </w:pPr>
      <w:r w:rsidRPr="003E66BE">
        <w:rPr>
          <w:rFonts w:ascii="Times New Roman" w:eastAsia="Calibri" w:hAnsi="Times New Roman" w:cs="Times New Roman"/>
          <w:b/>
          <w:sz w:val="28"/>
          <w:szCs w:val="28"/>
          <w:lang w:val="uk-UA"/>
        </w:rPr>
        <w:t xml:space="preserve">Перелік навчальних програм </w:t>
      </w:r>
    </w:p>
    <w:p w:rsidR="00CB0D57" w:rsidRPr="003E66BE" w:rsidRDefault="00CB0D57" w:rsidP="00E97B30">
      <w:pPr>
        <w:spacing w:after="0" w:line="240" w:lineRule="auto"/>
        <w:jc w:val="center"/>
        <w:rPr>
          <w:rFonts w:ascii="Times New Roman" w:eastAsia="Calibri" w:hAnsi="Times New Roman" w:cs="Times New Roman"/>
          <w:b/>
          <w:sz w:val="28"/>
          <w:szCs w:val="28"/>
          <w:lang w:val="uk-UA"/>
        </w:rPr>
      </w:pPr>
      <w:r w:rsidRPr="003E66BE">
        <w:rPr>
          <w:rFonts w:ascii="Times New Roman" w:eastAsia="Calibri" w:hAnsi="Times New Roman" w:cs="Times New Roman"/>
          <w:b/>
          <w:sz w:val="28"/>
          <w:szCs w:val="28"/>
          <w:lang w:val="uk-UA"/>
        </w:rPr>
        <w:t xml:space="preserve">для учнів </w:t>
      </w:r>
      <w:r w:rsidR="00E97B30" w:rsidRPr="003E66BE">
        <w:rPr>
          <w:rFonts w:ascii="Times New Roman" w:eastAsia="Calibri" w:hAnsi="Times New Roman" w:cs="Times New Roman"/>
          <w:b/>
          <w:sz w:val="28"/>
          <w:szCs w:val="28"/>
          <w:lang w:val="uk-UA"/>
        </w:rPr>
        <w:t xml:space="preserve"> </w:t>
      </w:r>
      <w:r w:rsidR="003A1F9D" w:rsidRPr="003E66BE">
        <w:rPr>
          <w:rFonts w:ascii="Times New Roman" w:eastAsia="Calibri" w:hAnsi="Times New Roman" w:cs="Times New Roman"/>
          <w:b/>
          <w:sz w:val="28"/>
          <w:szCs w:val="28"/>
          <w:lang w:val="uk-UA"/>
        </w:rPr>
        <w:t>Павлівського ліцею Волинської</w:t>
      </w:r>
      <w:r w:rsidRPr="003E66BE">
        <w:rPr>
          <w:rFonts w:ascii="Times New Roman" w:eastAsia="Calibri" w:hAnsi="Times New Roman" w:cs="Times New Roman"/>
          <w:b/>
          <w:sz w:val="28"/>
          <w:szCs w:val="28"/>
          <w:lang w:val="uk-UA"/>
        </w:rPr>
        <w:t xml:space="preserve"> області </w:t>
      </w:r>
      <w:r w:rsidR="00E97B30" w:rsidRPr="003E66BE">
        <w:rPr>
          <w:rFonts w:ascii="Times New Roman" w:eastAsia="Calibri" w:hAnsi="Times New Roman" w:cs="Times New Roman"/>
          <w:b/>
          <w:sz w:val="28"/>
          <w:szCs w:val="28"/>
          <w:lang w:val="uk-UA"/>
        </w:rPr>
        <w:t>ІІ ступеня</w:t>
      </w:r>
    </w:p>
    <w:p w:rsidR="00E97B30" w:rsidRPr="003E66BE" w:rsidRDefault="00CB0D57" w:rsidP="00E97B30">
      <w:pPr>
        <w:spacing w:after="0" w:line="240" w:lineRule="auto"/>
        <w:jc w:val="center"/>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 xml:space="preserve"> </w:t>
      </w:r>
      <w:r w:rsidR="00E97B30" w:rsidRPr="003E66BE">
        <w:rPr>
          <w:rFonts w:ascii="Times New Roman" w:eastAsia="Calibri" w:hAnsi="Times New Roman" w:cs="Times New Roman"/>
          <w:sz w:val="28"/>
          <w:szCs w:val="28"/>
          <w:lang w:val="uk-UA"/>
        </w:rPr>
        <w:t xml:space="preserve">(затверджені наказами МОН від </w:t>
      </w:r>
      <w:r w:rsidR="00E97B30" w:rsidRPr="003E66BE">
        <w:rPr>
          <w:rFonts w:ascii="Times New Roman" w:eastAsia="Times New Roman" w:hAnsi="Times New Roman" w:cs="Times New Roman"/>
          <w:sz w:val="28"/>
          <w:szCs w:val="28"/>
          <w:lang w:val="uk-UA" w:eastAsia="uk-UA"/>
        </w:rPr>
        <w:t xml:space="preserve">07.06.2017 № 804 та від </w:t>
      </w:r>
      <w:r w:rsidR="00E97B30" w:rsidRPr="003E66BE">
        <w:rPr>
          <w:rFonts w:ascii="Times New Roman" w:eastAsia="Calibri" w:hAnsi="Times New Roman" w:cs="Times New Roman"/>
          <w:sz w:val="28"/>
          <w:szCs w:val="28"/>
          <w:lang w:val="uk-UA"/>
        </w:rPr>
        <w:t>23.10.2017 № 1407</w:t>
      </w:r>
      <w:r w:rsidR="00E97B30" w:rsidRPr="003E66BE">
        <w:rPr>
          <w:rFonts w:ascii="Times New Roman" w:eastAsia="Times New Roman" w:hAnsi="Times New Roman" w:cs="Times New Roman"/>
          <w:sz w:val="28"/>
          <w:szCs w:val="28"/>
          <w:lang w:val="uk-UA" w:eastAsia="uk-UA"/>
        </w:rPr>
        <w:t>)</w:t>
      </w:r>
    </w:p>
    <w:p w:rsidR="00E97B30" w:rsidRPr="003E66BE" w:rsidRDefault="00E97B30" w:rsidP="00E97B30">
      <w:pPr>
        <w:spacing w:after="0" w:line="240" w:lineRule="auto"/>
        <w:jc w:val="center"/>
        <w:rPr>
          <w:rFonts w:ascii="Times New Roman" w:eastAsia="Calibri" w:hAnsi="Times New Roman" w:cs="Times New Roman"/>
          <w:i/>
          <w:sz w:val="28"/>
          <w:szCs w:val="28"/>
          <w:lang w:val="uk-UA"/>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9640"/>
      </w:tblGrid>
      <w:tr w:rsidR="00E97B30" w:rsidRPr="003E66BE" w:rsidTr="00A76FDE">
        <w:trPr>
          <w:trHeight w:val="753"/>
        </w:trPr>
        <w:tc>
          <w:tcPr>
            <w:tcW w:w="851"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b/>
                <w:sz w:val="28"/>
                <w:szCs w:val="28"/>
                <w:lang w:val="uk-UA"/>
              </w:rPr>
            </w:pPr>
            <w:r w:rsidRPr="003E66BE">
              <w:rPr>
                <w:rFonts w:ascii="Times New Roman" w:eastAsia="Calibri" w:hAnsi="Times New Roman" w:cs="Times New Roman"/>
                <w:b/>
                <w:sz w:val="28"/>
                <w:szCs w:val="28"/>
                <w:lang w:val="uk-UA"/>
              </w:rPr>
              <w:t>№ п/п</w:t>
            </w: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jc w:val="center"/>
              <w:rPr>
                <w:rFonts w:ascii="Times New Roman" w:eastAsia="Calibri" w:hAnsi="Times New Roman" w:cs="Times New Roman"/>
                <w:b/>
                <w:sz w:val="28"/>
                <w:szCs w:val="28"/>
                <w:lang w:val="uk-UA"/>
              </w:rPr>
            </w:pPr>
            <w:r w:rsidRPr="003E66BE">
              <w:rPr>
                <w:rFonts w:ascii="Times New Roman" w:eastAsia="Calibri" w:hAnsi="Times New Roman" w:cs="Times New Roman"/>
                <w:b/>
                <w:sz w:val="28"/>
                <w:szCs w:val="28"/>
                <w:lang w:val="uk-UA"/>
              </w:rPr>
              <w:t>Назва навчальної програми</w:t>
            </w:r>
          </w:p>
        </w:tc>
      </w:tr>
      <w:tr w:rsidR="00E97B30" w:rsidRPr="003E66BE" w:rsidTr="00A76FDE">
        <w:trPr>
          <w:trHeight w:val="395"/>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Українська мова</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Українська література</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Біологія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Всесвітня історія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Географія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Зарубіжна література</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Інформатика</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Історія України</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Математика</w:t>
            </w:r>
          </w:p>
        </w:tc>
      </w:tr>
      <w:tr w:rsidR="00E97B30" w:rsidRPr="003E66BE" w:rsidTr="00A76FDE">
        <w:trPr>
          <w:trHeight w:val="246"/>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Мистецтво</w:t>
            </w:r>
          </w:p>
        </w:tc>
      </w:tr>
      <w:tr w:rsidR="00E97B30" w:rsidRPr="003E66BE" w:rsidTr="00A76FDE">
        <w:trPr>
          <w:trHeight w:val="246"/>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Основи здоров’я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Природознавство</w:t>
            </w:r>
          </w:p>
        </w:tc>
      </w:tr>
      <w:tr w:rsidR="00E97B30" w:rsidRPr="003E66BE" w:rsidTr="00A76FDE">
        <w:trPr>
          <w:trHeight w:val="246"/>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Трудове навчання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Фізика</w:t>
            </w:r>
          </w:p>
        </w:tc>
      </w:tr>
      <w:tr w:rsidR="00E97B30" w:rsidRPr="003E66BE" w:rsidTr="00A76FDE">
        <w:trPr>
          <w:trHeight w:val="246"/>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Фізична культура</w:t>
            </w:r>
          </w:p>
        </w:tc>
      </w:tr>
      <w:tr w:rsidR="00E97B30" w:rsidRPr="003E66BE" w:rsidTr="00A76FDE">
        <w:trPr>
          <w:trHeight w:val="246"/>
        </w:trPr>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Хімія</w:t>
            </w:r>
          </w:p>
        </w:tc>
      </w:tr>
      <w:tr w:rsidR="00E97B30" w:rsidRPr="003E66BE" w:rsidTr="00A76FDE">
        <w:tc>
          <w:tcPr>
            <w:tcW w:w="851" w:type="dxa"/>
            <w:tcBorders>
              <w:top w:val="single" w:sz="4" w:space="0" w:color="auto"/>
              <w:left w:val="single" w:sz="4" w:space="0" w:color="auto"/>
              <w:bottom w:val="single" w:sz="4" w:space="0" w:color="auto"/>
              <w:right w:val="single" w:sz="4" w:space="0" w:color="auto"/>
            </w:tcBorders>
          </w:tcPr>
          <w:p w:rsidR="00E97B30" w:rsidRPr="003E66BE" w:rsidRDefault="00E97B30" w:rsidP="00E97B30">
            <w:pPr>
              <w:widowControl w:val="0"/>
              <w:numPr>
                <w:ilvl w:val="0"/>
                <w:numId w:val="5"/>
              </w:numPr>
              <w:spacing w:after="0" w:line="240" w:lineRule="auto"/>
              <w:contextualSpacing/>
              <w:rPr>
                <w:rFonts w:ascii="Times New Roman" w:eastAsia="Calibri" w:hAnsi="Times New Roman" w:cs="Times New Roman"/>
                <w:sz w:val="28"/>
                <w:szCs w:val="28"/>
                <w:lang w:val="uk-UA"/>
              </w:rPr>
            </w:pPr>
          </w:p>
        </w:tc>
        <w:tc>
          <w:tcPr>
            <w:tcW w:w="9640" w:type="dxa"/>
            <w:tcBorders>
              <w:top w:val="single" w:sz="4" w:space="0" w:color="auto"/>
              <w:left w:val="single" w:sz="4" w:space="0" w:color="auto"/>
              <w:bottom w:val="single" w:sz="4" w:space="0" w:color="auto"/>
              <w:right w:val="single" w:sz="4" w:space="0" w:color="auto"/>
            </w:tcBorders>
            <w:hideMark/>
          </w:tcPr>
          <w:p w:rsidR="00E97B30" w:rsidRPr="003E66BE" w:rsidRDefault="00E97B30" w:rsidP="00E97B30">
            <w:pPr>
              <w:spacing w:after="0" w:line="240" w:lineRule="auto"/>
              <w:rPr>
                <w:rFonts w:ascii="Times New Roman" w:eastAsia="Calibri" w:hAnsi="Times New Roman" w:cs="Times New Roman"/>
                <w:sz w:val="28"/>
                <w:szCs w:val="28"/>
                <w:lang w:val="uk-UA"/>
              </w:rPr>
            </w:pPr>
            <w:r w:rsidRPr="003E66BE">
              <w:rPr>
                <w:rFonts w:ascii="Times New Roman" w:eastAsia="Calibri" w:hAnsi="Times New Roman" w:cs="Times New Roman"/>
                <w:sz w:val="28"/>
                <w:szCs w:val="28"/>
                <w:lang w:val="uk-UA"/>
              </w:rPr>
              <w:t>Іноземні мови</w:t>
            </w:r>
          </w:p>
        </w:tc>
      </w:tr>
    </w:tbl>
    <w:p w:rsidR="00E97B30" w:rsidRPr="00E97B30" w:rsidRDefault="00E97B30" w:rsidP="00776693">
      <w:pPr>
        <w:spacing w:after="0" w:line="240" w:lineRule="auto"/>
        <w:jc w:val="both"/>
        <w:rPr>
          <w:rFonts w:ascii="Times New Roman" w:eastAsia="Calibri" w:hAnsi="Times New Roman" w:cs="Times New Roman"/>
          <w:i/>
          <w:sz w:val="28"/>
          <w:szCs w:val="28"/>
          <w:lang w:val="uk-UA"/>
        </w:rPr>
      </w:pPr>
      <w:r w:rsidRPr="003E66BE">
        <w:rPr>
          <w:rFonts w:ascii="Times New Roman" w:eastAsia="Calibri" w:hAnsi="Times New Roman" w:cs="Times New Roman"/>
          <w:b/>
          <w:bCs/>
          <w:sz w:val="28"/>
          <w:szCs w:val="28"/>
          <w:lang w:val="uk-UA"/>
        </w:rPr>
        <w:lastRenderedPageBreak/>
        <w:tab/>
      </w:r>
      <w:r w:rsidR="00776693">
        <w:rPr>
          <w:rFonts w:ascii="Times New Roman" w:eastAsia="Calibri" w:hAnsi="Times New Roman" w:cs="Times New Roman"/>
          <w:b/>
          <w:bCs/>
          <w:sz w:val="28"/>
          <w:szCs w:val="28"/>
          <w:lang w:val="uk-UA"/>
        </w:rPr>
        <w:t xml:space="preserve">                                                     </w:t>
      </w:r>
      <w:r w:rsidR="000811A0">
        <w:rPr>
          <w:rFonts w:ascii="Times New Roman" w:eastAsia="Calibri" w:hAnsi="Times New Roman" w:cs="Times New Roman"/>
          <w:i/>
          <w:sz w:val="28"/>
          <w:szCs w:val="28"/>
          <w:lang w:val="uk-UA"/>
        </w:rPr>
        <w:t xml:space="preserve">     </w:t>
      </w:r>
      <w:r w:rsidR="00CD13A7">
        <w:rPr>
          <w:rFonts w:ascii="Times New Roman" w:eastAsia="Calibri" w:hAnsi="Times New Roman" w:cs="Times New Roman"/>
          <w:i/>
          <w:sz w:val="28"/>
          <w:szCs w:val="28"/>
          <w:lang w:val="uk-UA"/>
        </w:rPr>
        <w:t xml:space="preserve">      </w:t>
      </w:r>
      <w:r w:rsidRPr="00E97B30">
        <w:rPr>
          <w:rFonts w:ascii="Times New Roman" w:eastAsia="Calibri" w:hAnsi="Times New Roman" w:cs="Times New Roman"/>
          <w:i/>
          <w:sz w:val="28"/>
          <w:szCs w:val="28"/>
          <w:lang w:val="uk-UA"/>
        </w:rPr>
        <w:t>Таблиця 4</w:t>
      </w:r>
    </w:p>
    <w:p w:rsidR="00E97B30" w:rsidRDefault="00E97B30" w:rsidP="00CD13A7">
      <w:pPr>
        <w:widowControl w:val="0"/>
        <w:snapToGrid w:val="0"/>
        <w:spacing w:after="0" w:line="240" w:lineRule="auto"/>
        <w:ind w:left="4248" w:firstLine="572"/>
        <w:jc w:val="right"/>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 xml:space="preserve">до Освітньої програми </w:t>
      </w:r>
      <w:r w:rsidR="00CD13A7" w:rsidRPr="00CB0D57">
        <w:rPr>
          <w:rFonts w:ascii="Times New Roman" w:eastAsia="Calibri" w:hAnsi="Times New Roman" w:cs="Times New Roman"/>
          <w:i/>
          <w:sz w:val="28"/>
          <w:szCs w:val="28"/>
          <w:lang w:val="uk-UA"/>
        </w:rPr>
        <w:t xml:space="preserve">Павлівського </w:t>
      </w:r>
      <w:r w:rsidR="00CD13A7">
        <w:rPr>
          <w:rFonts w:ascii="Times New Roman" w:eastAsia="Calibri" w:hAnsi="Times New Roman" w:cs="Times New Roman"/>
          <w:i/>
          <w:sz w:val="28"/>
          <w:szCs w:val="28"/>
          <w:lang w:val="uk-UA"/>
        </w:rPr>
        <w:t xml:space="preserve">                                                   </w:t>
      </w:r>
      <w:r w:rsidR="00CD13A7" w:rsidRPr="00CB0D57">
        <w:rPr>
          <w:rFonts w:ascii="Times New Roman" w:eastAsia="Calibri" w:hAnsi="Times New Roman" w:cs="Times New Roman"/>
          <w:i/>
          <w:sz w:val="28"/>
          <w:szCs w:val="28"/>
          <w:lang w:val="uk-UA"/>
        </w:rPr>
        <w:t>ліцею Волинсько\ області</w:t>
      </w:r>
      <w:r w:rsidR="00CD13A7">
        <w:rPr>
          <w:rFonts w:ascii="Times New Roman" w:eastAsia="Calibri" w:hAnsi="Times New Roman" w:cs="Times New Roman"/>
          <w:i/>
          <w:sz w:val="28"/>
          <w:szCs w:val="28"/>
          <w:lang w:val="uk-UA"/>
        </w:rPr>
        <w:t xml:space="preserve"> </w:t>
      </w:r>
      <w:r w:rsidRPr="00E97B30">
        <w:rPr>
          <w:rFonts w:ascii="Times New Roman" w:eastAsia="Calibri" w:hAnsi="Times New Roman" w:cs="Times New Roman"/>
          <w:i/>
          <w:sz w:val="28"/>
          <w:szCs w:val="28"/>
          <w:lang w:val="uk-UA"/>
        </w:rPr>
        <w:t>ІІ ступінь</w:t>
      </w:r>
    </w:p>
    <w:p w:rsidR="00CD13A7" w:rsidRPr="00E97B30" w:rsidRDefault="00CD13A7" w:rsidP="00CD13A7">
      <w:pPr>
        <w:widowControl w:val="0"/>
        <w:snapToGrid w:val="0"/>
        <w:spacing w:after="0" w:line="240" w:lineRule="auto"/>
        <w:ind w:left="4248" w:firstLine="572"/>
        <w:jc w:val="right"/>
        <w:rPr>
          <w:rFonts w:ascii="Times New Roman" w:eastAsia="Calibri" w:hAnsi="Times New Roman" w:cs="Times New Roman"/>
          <w:i/>
          <w:sz w:val="28"/>
          <w:szCs w:val="28"/>
          <w:lang w:val="uk-UA"/>
        </w:rPr>
      </w:pPr>
    </w:p>
    <w:p w:rsidR="00E97B30" w:rsidRPr="00E97B30" w:rsidRDefault="00E97B30" w:rsidP="00E97B30">
      <w:pPr>
        <w:spacing w:after="0" w:line="240" w:lineRule="auto"/>
        <w:jc w:val="center"/>
        <w:rPr>
          <w:rFonts w:ascii="Times New Roman" w:eastAsia="Calibri" w:hAnsi="Times New Roman" w:cs="Times New Roman"/>
          <w:b/>
          <w:sz w:val="28"/>
          <w:szCs w:val="28"/>
          <w:lang w:val="uk-UA"/>
        </w:rPr>
      </w:pPr>
      <w:r w:rsidRPr="00E97B30">
        <w:rPr>
          <w:rFonts w:ascii="Times New Roman" w:eastAsia="Calibri" w:hAnsi="Times New Roman" w:cs="Times New Roman"/>
          <w:b/>
          <w:sz w:val="28"/>
          <w:szCs w:val="28"/>
          <w:lang w:val="uk-UA"/>
        </w:rPr>
        <w:t xml:space="preserve">Перелік програм факультативів та курсів за вибором </w:t>
      </w:r>
    </w:p>
    <w:p w:rsidR="00E97B30" w:rsidRPr="00E97B30" w:rsidRDefault="00E97B30" w:rsidP="00E97B30">
      <w:pPr>
        <w:spacing w:after="0" w:line="240" w:lineRule="auto"/>
        <w:jc w:val="both"/>
        <w:rPr>
          <w:rFonts w:ascii="Times New Roman" w:eastAsia="Calibri" w:hAnsi="Times New Roman" w:cs="Times New Roman"/>
          <w:b/>
          <w:color w:val="535353"/>
          <w:sz w:val="28"/>
          <w:szCs w:val="28"/>
          <w:lang w:val="uk-UA"/>
        </w:rPr>
      </w:pPr>
    </w:p>
    <w:tbl>
      <w:tblPr>
        <w:tblStyle w:val="a6"/>
        <w:tblW w:w="10627" w:type="dxa"/>
        <w:tblLayout w:type="fixed"/>
        <w:tblLook w:val="04A0" w:firstRow="1" w:lastRow="0" w:firstColumn="1" w:lastColumn="0" w:noHBand="0" w:noVBand="1"/>
      </w:tblPr>
      <w:tblGrid>
        <w:gridCol w:w="846"/>
        <w:gridCol w:w="992"/>
        <w:gridCol w:w="709"/>
        <w:gridCol w:w="1984"/>
        <w:gridCol w:w="3969"/>
        <w:gridCol w:w="2127"/>
      </w:tblGrid>
      <w:tr w:rsidR="00E97B30" w:rsidRPr="002401FC" w:rsidTr="00A76FDE">
        <w:tc>
          <w:tcPr>
            <w:tcW w:w="846"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Клас</w:t>
            </w:r>
          </w:p>
        </w:tc>
        <w:tc>
          <w:tcPr>
            <w:tcW w:w="992"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Вид</w:t>
            </w:r>
          </w:p>
        </w:tc>
        <w:tc>
          <w:tcPr>
            <w:tcW w:w="709"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Г</w:t>
            </w:r>
            <w:r w:rsidR="00E97B30" w:rsidRPr="002401FC">
              <w:rPr>
                <w:rFonts w:ascii="Times New Roman" w:hAnsi="Times New Roman"/>
                <w:color w:val="000000"/>
                <w:sz w:val="28"/>
                <w:szCs w:val="28"/>
              </w:rPr>
              <w:t>одини</w:t>
            </w:r>
          </w:p>
        </w:tc>
        <w:tc>
          <w:tcPr>
            <w:tcW w:w="1984"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Автор</w:t>
            </w:r>
          </w:p>
        </w:tc>
        <w:tc>
          <w:tcPr>
            <w:tcW w:w="3969"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 xml:space="preserve">Назва </w:t>
            </w:r>
          </w:p>
        </w:tc>
        <w:tc>
          <w:tcPr>
            <w:tcW w:w="2127"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Гриф</w:t>
            </w:r>
          </w:p>
        </w:tc>
      </w:tr>
      <w:tr w:rsidR="00E97B30" w:rsidRPr="002401FC" w:rsidTr="00A76FDE">
        <w:tc>
          <w:tcPr>
            <w:tcW w:w="846"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5-6</w:t>
            </w:r>
          </w:p>
        </w:tc>
        <w:tc>
          <w:tcPr>
            <w:tcW w:w="992"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Ф-в</w:t>
            </w:r>
          </w:p>
        </w:tc>
        <w:tc>
          <w:tcPr>
            <w:tcW w:w="709"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70</w:t>
            </w:r>
          </w:p>
        </w:tc>
        <w:tc>
          <w:tcPr>
            <w:tcW w:w="1984" w:type="dxa"/>
          </w:tcPr>
          <w:p w:rsidR="00E97B30" w:rsidRPr="002401FC" w:rsidRDefault="003E66BE" w:rsidP="00E97B30">
            <w:pPr>
              <w:rPr>
                <w:rFonts w:ascii="Times New Roman" w:hAnsi="Times New Roman"/>
                <w:color w:val="000000"/>
                <w:sz w:val="28"/>
                <w:szCs w:val="28"/>
              </w:rPr>
            </w:pPr>
            <w:r w:rsidRPr="002401FC">
              <w:rPr>
                <w:rFonts w:ascii="Times New Roman" w:eastAsia="Times New Roman" w:hAnsi="Times New Roman"/>
                <w:sz w:val="28"/>
                <w:szCs w:val="28"/>
                <w:lang w:eastAsia="ru-RU"/>
              </w:rPr>
              <w:t>Мацькович М., Бугера Л., Пришляк Л.</w:t>
            </w:r>
          </w:p>
        </w:tc>
        <w:tc>
          <w:tcPr>
            <w:tcW w:w="3969"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Польська мова</w:t>
            </w:r>
          </w:p>
        </w:tc>
        <w:tc>
          <w:tcPr>
            <w:tcW w:w="2127" w:type="dxa"/>
          </w:tcPr>
          <w:p w:rsidR="00E97B30" w:rsidRPr="002401FC" w:rsidRDefault="003E66BE" w:rsidP="00E97B30">
            <w:pPr>
              <w:rPr>
                <w:rFonts w:ascii="Times New Roman" w:hAnsi="Times New Roman"/>
                <w:color w:val="000000"/>
                <w:sz w:val="28"/>
                <w:szCs w:val="28"/>
              </w:rPr>
            </w:pPr>
            <w:r w:rsidRPr="002401FC">
              <w:rPr>
                <w:rFonts w:ascii="Times New Roman" w:eastAsia="Times New Roman" w:hAnsi="Times New Roman"/>
                <w:sz w:val="28"/>
                <w:szCs w:val="28"/>
                <w:lang w:eastAsia="ru-RU"/>
              </w:rPr>
              <w:t>Лист МОН України від 28.08.2013 № 1/11-13380</w:t>
            </w:r>
          </w:p>
        </w:tc>
      </w:tr>
      <w:tr w:rsidR="00E97B30" w:rsidRPr="009B1872" w:rsidTr="00A76FDE">
        <w:tc>
          <w:tcPr>
            <w:tcW w:w="846"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5</w:t>
            </w:r>
          </w:p>
        </w:tc>
        <w:tc>
          <w:tcPr>
            <w:tcW w:w="992" w:type="dxa"/>
          </w:tcPr>
          <w:p w:rsidR="00E97B30" w:rsidRPr="002401FC" w:rsidRDefault="00E97B30" w:rsidP="00E97B30">
            <w:pPr>
              <w:rPr>
                <w:rFonts w:ascii="Times New Roman" w:hAnsi="Times New Roman"/>
                <w:color w:val="000000"/>
                <w:sz w:val="28"/>
                <w:szCs w:val="28"/>
              </w:rPr>
            </w:pPr>
            <w:r w:rsidRPr="002401FC">
              <w:rPr>
                <w:rFonts w:ascii="Times New Roman" w:hAnsi="Times New Roman"/>
                <w:color w:val="000000"/>
                <w:sz w:val="28"/>
                <w:szCs w:val="28"/>
              </w:rPr>
              <w:t>Ф-в</w:t>
            </w:r>
          </w:p>
        </w:tc>
        <w:tc>
          <w:tcPr>
            <w:tcW w:w="709" w:type="dxa"/>
          </w:tcPr>
          <w:p w:rsidR="00E97B30" w:rsidRPr="002401FC" w:rsidRDefault="00CD13A7" w:rsidP="00E97B30">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E97B30" w:rsidRPr="002401FC" w:rsidRDefault="003E66BE" w:rsidP="00E97B30">
            <w:pPr>
              <w:rPr>
                <w:rFonts w:ascii="Times New Roman" w:hAnsi="Times New Roman"/>
                <w:color w:val="000000"/>
                <w:sz w:val="28"/>
                <w:szCs w:val="28"/>
              </w:rPr>
            </w:pPr>
            <w:r w:rsidRPr="002401FC">
              <w:rPr>
                <w:rFonts w:ascii="Times New Roman" w:eastAsia="Times New Roman" w:hAnsi="Times New Roman"/>
                <w:sz w:val="28"/>
                <w:szCs w:val="28"/>
                <w:lang w:eastAsia="ru-RU"/>
              </w:rPr>
              <w:t>Н.О.Лещук</w:t>
            </w:r>
          </w:p>
        </w:tc>
        <w:tc>
          <w:tcPr>
            <w:tcW w:w="3969" w:type="dxa"/>
          </w:tcPr>
          <w:p w:rsidR="00E97B30" w:rsidRPr="002401FC" w:rsidRDefault="00C0566F" w:rsidP="00E97B30">
            <w:pPr>
              <w:rPr>
                <w:rFonts w:ascii="Times New Roman" w:hAnsi="Times New Roman"/>
                <w:color w:val="000000"/>
                <w:sz w:val="28"/>
                <w:szCs w:val="28"/>
              </w:rPr>
            </w:pPr>
            <w:r>
              <w:rPr>
                <w:rFonts w:ascii="Times New Roman" w:hAnsi="Times New Roman"/>
                <w:color w:val="000000"/>
                <w:sz w:val="28"/>
                <w:szCs w:val="28"/>
              </w:rPr>
              <w:t xml:space="preserve"> </w:t>
            </w:r>
            <w:r w:rsidR="00CD13A7" w:rsidRPr="002401FC">
              <w:rPr>
                <w:rFonts w:ascii="Times New Roman" w:hAnsi="Times New Roman"/>
                <w:color w:val="000000"/>
                <w:sz w:val="28"/>
                <w:szCs w:val="28"/>
              </w:rPr>
              <w:t>«Я-моє здоров я-моє життя»</w:t>
            </w:r>
          </w:p>
        </w:tc>
        <w:tc>
          <w:tcPr>
            <w:tcW w:w="2127" w:type="dxa"/>
          </w:tcPr>
          <w:p w:rsidR="00E97B30" w:rsidRPr="002401FC" w:rsidRDefault="003E66BE" w:rsidP="00E97B30">
            <w:pPr>
              <w:rPr>
                <w:rFonts w:ascii="Times New Roman" w:hAnsi="Times New Roman"/>
                <w:color w:val="000000"/>
                <w:sz w:val="28"/>
                <w:szCs w:val="28"/>
              </w:rPr>
            </w:pPr>
            <w:r w:rsidRPr="002401FC">
              <w:rPr>
                <w:rFonts w:ascii="Times New Roman" w:eastAsia="Times New Roman" w:hAnsi="Times New Roman"/>
                <w:sz w:val="28"/>
                <w:szCs w:val="28"/>
                <w:lang w:eastAsia="ru-RU"/>
              </w:rPr>
              <w:t>Лист ІМЗО від 16.08.2017 № 21.1/12-Г-579</w:t>
            </w:r>
          </w:p>
        </w:tc>
      </w:tr>
      <w:tr w:rsidR="00550A1F" w:rsidRPr="00550A1F" w:rsidTr="00A76FDE">
        <w:tc>
          <w:tcPr>
            <w:tcW w:w="846" w:type="dxa"/>
          </w:tcPr>
          <w:p w:rsidR="00550A1F" w:rsidRPr="002401FC" w:rsidRDefault="00550A1F" w:rsidP="00E97B30">
            <w:pPr>
              <w:rPr>
                <w:rFonts w:ascii="Times New Roman" w:hAnsi="Times New Roman"/>
                <w:color w:val="000000"/>
                <w:sz w:val="28"/>
                <w:szCs w:val="28"/>
              </w:rPr>
            </w:pPr>
            <w:r>
              <w:rPr>
                <w:rFonts w:ascii="Times New Roman" w:hAnsi="Times New Roman"/>
                <w:color w:val="000000"/>
                <w:sz w:val="28"/>
                <w:szCs w:val="28"/>
              </w:rPr>
              <w:t>6</w:t>
            </w:r>
          </w:p>
        </w:tc>
        <w:tc>
          <w:tcPr>
            <w:tcW w:w="992" w:type="dxa"/>
          </w:tcPr>
          <w:p w:rsidR="00550A1F" w:rsidRPr="002401FC" w:rsidRDefault="00550A1F" w:rsidP="00E97B30">
            <w:pPr>
              <w:rPr>
                <w:rFonts w:ascii="Times New Roman" w:hAnsi="Times New Roman"/>
                <w:color w:val="000000"/>
                <w:sz w:val="28"/>
                <w:szCs w:val="28"/>
              </w:rPr>
            </w:pPr>
            <w:r>
              <w:rPr>
                <w:rFonts w:ascii="Times New Roman" w:hAnsi="Times New Roman"/>
                <w:color w:val="000000"/>
                <w:sz w:val="28"/>
                <w:szCs w:val="28"/>
              </w:rPr>
              <w:t>курс</w:t>
            </w:r>
          </w:p>
        </w:tc>
        <w:tc>
          <w:tcPr>
            <w:tcW w:w="709" w:type="dxa"/>
          </w:tcPr>
          <w:p w:rsidR="00550A1F" w:rsidRPr="002401FC" w:rsidRDefault="00550A1F" w:rsidP="00E97B30">
            <w:pPr>
              <w:rPr>
                <w:rFonts w:ascii="Times New Roman" w:hAnsi="Times New Roman"/>
                <w:color w:val="000000"/>
                <w:sz w:val="28"/>
                <w:szCs w:val="28"/>
              </w:rPr>
            </w:pPr>
            <w:r>
              <w:rPr>
                <w:rFonts w:ascii="Times New Roman" w:hAnsi="Times New Roman"/>
                <w:color w:val="000000"/>
                <w:sz w:val="28"/>
                <w:szCs w:val="28"/>
              </w:rPr>
              <w:t>35</w:t>
            </w:r>
          </w:p>
        </w:tc>
        <w:tc>
          <w:tcPr>
            <w:tcW w:w="1984" w:type="dxa"/>
          </w:tcPr>
          <w:p w:rsidR="00550A1F" w:rsidRPr="00550A1F" w:rsidRDefault="00550A1F" w:rsidP="00E97B30">
            <w:pPr>
              <w:rPr>
                <w:rFonts w:ascii="Times New Roman" w:hAnsi="Times New Roman"/>
                <w:color w:val="000000"/>
                <w:sz w:val="28"/>
                <w:szCs w:val="28"/>
              </w:rPr>
            </w:pPr>
            <w:r>
              <w:rPr>
                <w:rFonts w:ascii="Times New Roman" w:hAnsi="Times New Roman"/>
                <w:color w:val="000000"/>
                <w:sz w:val="28"/>
                <w:szCs w:val="28"/>
              </w:rPr>
              <w:t xml:space="preserve"> </w:t>
            </w:r>
            <w:r w:rsidRPr="00550A1F">
              <w:rPr>
                <w:rFonts w:ascii="Times New Roman" w:eastAsia="Times New Roman" w:hAnsi="Times New Roman"/>
                <w:sz w:val="28"/>
                <w:szCs w:val="28"/>
                <w:lang w:eastAsia="ru-RU"/>
              </w:rPr>
              <w:t>Нікітіна І.</w:t>
            </w:r>
          </w:p>
        </w:tc>
        <w:tc>
          <w:tcPr>
            <w:tcW w:w="3969" w:type="dxa"/>
          </w:tcPr>
          <w:p w:rsidR="00550A1F" w:rsidRPr="002401FC" w:rsidRDefault="00550A1F" w:rsidP="00550A1F">
            <w:pPr>
              <w:rPr>
                <w:rFonts w:ascii="Times New Roman" w:hAnsi="Times New Roman"/>
                <w:color w:val="000000"/>
                <w:sz w:val="28"/>
                <w:szCs w:val="28"/>
              </w:rPr>
            </w:pPr>
            <w:r w:rsidRPr="00550A1F">
              <w:rPr>
                <w:rFonts w:ascii="Times New Roman" w:hAnsi="Times New Roman"/>
                <w:color w:val="000000"/>
                <w:sz w:val="28"/>
                <w:szCs w:val="28"/>
              </w:rPr>
              <w:t>Міфологія</w:t>
            </w:r>
          </w:p>
        </w:tc>
        <w:tc>
          <w:tcPr>
            <w:tcW w:w="2127" w:type="dxa"/>
          </w:tcPr>
          <w:p w:rsidR="00550A1F" w:rsidRPr="002401FC" w:rsidRDefault="00550A1F" w:rsidP="00E97B30">
            <w:pPr>
              <w:rPr>
                <w:rFonts w:ascii="Times New Roman" w:eastAsia="Times New Roman" w:hAnsi="Times New Roman"/>
                <w:sz w:val="28"/>
                <w:szCs w:val="28"/>
                <w:lang w:eastAsia="ru-RU"/>
              </w:rPr>
            </w:pPr>
            <w:r w:rsidRPr="00550A1F">
              <w:rPr>
                <w:rFonts w:ascii="Times New Roman" w:eastAsia="Times New Roman" w:hAnsi="Times New Roman"/>
                <w:sz w:val="28"/>
                <w:szCs w:val="28"/>
                <w:lang w:eastAsia="ru-RU"/>
              </w:rPr>
              <w:t>Л</w:t>
            </w:r>
            <w:r w:rsidR="00535ADF">
              <w:rPr>
                <w:rFonts w:ascii="Times New Roman" w:eastAsia="Times New Roman" w:hAnsi="Times New Roman"/>
                <w:sz w:val="28"/>
                <w:szCs w:val="28"/>
                <w:lang w:eastAsia="ru-RU"/>
              </w:rPr>
              <w:t xml:space="preserve">ист МОН </w:t>
            </w:r>
            <w:r w:rsidRPr="00550A1F">
              <w:rPr>
                <w:rFonts w:ascii="Times New Roman" w:eastAsia="Times New Roman" w:hAnsi="Times New Roman"/>
                <w:sz w:val="28"/>
                <w:szCs w:val="28"/>
                <w:lang w:eastAsia="ru-RU"/>
              </w:rPr>
              <w:t>України від 29.08.2016 № 1/11-11414</w:t>
            </w:r>
          </w:p>
        </w:tc>
      </w:tr>
      <w:tr w:rsidR="00CD13A7" w:rsidRPr="002401FC" w:rsidTr="00640567">
        <w:tc>
          <w:tcPr>
            <w:tcW w:w="846"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9</w:t>
            </w:r>
          </w:p>
        </w:tc>
        <w:tc>
          <w:tcPr>
            <w:tcW w:w="992" w:type="dxa"/>
          </w:tcPr>
          <w:p w:rsidR="00CD13A7" w:rsidRPr="002401FC" w:rsidRDefault="009B1872" w:rsidP="00CD13A7">
            <w:pPr>
              <w:rPr>
                <w:rFonts w:ascii="Times New Roman" w:hAnsi="Times New Roman"/>
                <w:color w:val="000000"/>
                <w:sz w:val="28"/>
                <w:szCs w:val="28"/>
              </w:rPr>
            </w:pPr>
            <w:r>
              <w:rPr>
                <w:rFonts w:ascii="Times New Roman" w:hAnsi="Times New Roman"/>
                <w:color w:val="000000"/>
                <w:sz w:val="28"/>
                <w:szCs w:val="28"/>
              </w:rPr>
              <w:t>курс</w:t>
            </w:r>
          </w:p>
        </w:tc>
        <w:tc>
          <w:tcPr>
            <w:tcW w:w="709"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877D82" w:rsidP="00CD13A7">
            <w:pPr>
              <w:rPr>
                <w:rFonts w:ascii="Times New Roman" w:hAnsi="Times New Roman"/>
                <w:color w:val="000000"/>
                <w:sz w:val="28"/>
                <w:szCs w:val="28"/>
              </w:rPr>
            </w:pPr>
            <w:r>
              <w:rPr>
                <w:rFonts w:ascii="Times New Roman" w:hAnsi="Times New Roman"/>
                <w:color w:val="000000"/>
                <w:sz w:val="28"/>
                <w:szCs w:val="28"/>
              </w:rPr>
              <w:t xml:space="preserve">Надточій </w:t>
            </w:r>
            <w:r w:rsidR="00C0566F">
              <w:rPr>
                <w:rFonts w:ascii="Times New Roman" w:hAnsi="Times New Roman"/>
                <w:color w:val="000000"/>
                <w:sz w:val="28"/>
                <w:szCs w:val="28"/>
              </w:rPr>
              <w:t>О.Л.</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9B1872" w:rsidP="00CD13A7">
            <w:pPr>
              <w:rPr>
                <w:rFonts w:ascii="Times New Roman" w:eastAsia="Times New Roman" w:hAnsi="Times New Roman"/>
                <w:sz w:val="28"/>
                <w:szCs w:val="28"/>
              </w:rPr>
            </w:pPr>
            <w:r w:rsidRPr="009B1872">
              <w:rPr>
                <w:rFonts w:ascii="Times New Roman" w:eastAsia="Times New Roman" w:hAnsi="Times New Roman"/>
                <w:sz w:val="28"/>
                <w:szCs w:val="28"/>
              </w:rPr>
              <w:t>«Практикум із культури мовлення»</w:t>
            </w:r>
          </w:p>
        </w:tc>
        <w:tc>
          <w:tcPr>
            <w:tcW w:w="2127" w:type="dxa"/>
          </w:tcPr>
          <w:p w:rsidR="00CD13A7" w:rsidRPr="002401FC" w:rsidRDefault="00877D82" w:rsidP="00877D82">
            <w:pPr>
              <w:spacing w:line="259" w:lineRule="auto"/>
              <w:rPr>
                <w:rFonts w:ascii="Times New Roman" w:hAnsi="Times New Roman"/>
                <w:sz w:val="28"/>
                <w:szCs w:val="28"/>
              </w:rPr>
            </w:pPr>
            <w:r>
              <w:rPr>
                <w:rFonts w:ascii="Times New Roman" w:eastAsia="Times New Roman" w:hAnsi="Times New Roman"/>
                <w:sz w:val="28"/>
                <w:szCs w:val="28"/>
                <w:lang w:eastAsia="ru-RU"/>
              </w:rPr>
              <w:t>Лист ІМЗО від 22</w:t>
            </w:r>
            <w:r w:rsidRPr="002401FC">
              <w:rPr>
                <w:rFonts w:ascii="Times New Roman" w:eastAsia="Times New Roman" w:hAnsi="Times New Roman"/>
                <w:sz w:val="28"/>
                <w:szCs w:val="28"/>
                <w:lang w:eastAsia="ru-RU"/>
              </w:rPr>
              <w:t>.</w:t>
            </w:r>
            <w:r>
              <w:rPr>
                <w:rFonts w:ascii="Times New Roman" w:eastAsia="Times New Roman" w:hAnsi="Times New Roman"/>
                <w:sz w:val="28"/>
                <w:szCs w:val="28"/>
                <w:lang w:eastAsia="ru-RU"/>
              </w:rPr>
              <w:t>12</w:t>
            </w:r>
            <w:r w:rsidRPr="002401FC">
              <w:rPr>
                <w:rFonts w:ascii="Times New Roman" w:eastAsia="Times New Roman" w:hAnsi="Times New Roman"/>
                <w:sz w:val="28"/>
                <w:szCs w:val="28"/>
                <w:lang w:eastAsia="ru-RU"/>
              </w:rPr>
              <w:t>.201</w:t>
            </w:r>
            <w:r>
              <w:rPr>
                <w:rFonts w:ascii="Times New Roman" w:eastAsia="Times New Roman" w:hAnsi="Times New Roman"/>
                <w:sz w:val="28"/>
                <w:szCs w:val="28"/>
                <w:lang w:eastAsia="ru-RU"/>
              </w:rPr>
              <w:t>6</w:t>
            </w:r>
            <w:r w:rsidRPr="002401FC">
              <w:rPr>
                <w:rFonts w:ascii="Times New Roman" w:eastAsia="Times New Roman" w:hAnsi="Times New Roman"/>
                <w:sz w:val="28"/>
                <w:szCs w:val="28"/>
                <w:lang w:eastAsia="ru-RU"/>
              </w:rPr>
              <w:t xml:space="preserve"> № 2</w:t>
            </w:r>
            <w:r>
              <w:rPr>
                <w:rFonts w:ascii="Times New Roman" w:eastAsia="Times New Roman" w:hAnsi="Times New Roman"/>
                <w:sz w:val="28"/>
                <w:szCs w:val="28"/>
                <w:lang w:eastAsia="ru-RU"/>
              </w:rPr>
              <w:t>.</w:t>
            </w:r>
            <w:r w:rsidRPr="002401FC">
              <w:rPr>
                <w:rFonts w:ascii="Times New Roman" w:eastAsia="Times New Roman" w:hAnsi="Times New Roman"/>
                <w:sz w:val="28"/>
                <w:szCs w:val="28"/>
                <w:lang w:eastAsia="ru-RU"/>
              </w:rPr>
              <w:t>1</w:t>
            </w:r>
            <w:r>
              <w:rPr>
                <w:rFonts w:ascii="Times New Roman" w:eastAsia="Times New Roman" w:hAnsi="Times New Roman"/>
                <w:sz w:val="28"/>
                <w:szCs w:val="28"/>
                <w:lang w:eastAsia="ru-RU"/>
              </w:rPr>
              <w:t>/12-Г-885</w:t>
            </w:r>
          </w:p>
        </w:tc>
      </w:tr>
      <w:tr w:rsidR="00CD13A7" w:rsidRPr="00CE32EF" w:rsidTr="00640567">
        <w:tc>
          <w:tcPr>
            <w:tcW w:w="846"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7</w:t>
            </w:r>
          </w:p>
        </w:tc>
        <w:tc>
          <w:tcPr>
            <w:tcW w:w="992"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Ф-в</w:t>
            </w:r>
          </w:p>
        </w:tc>
        <w:tc>
          <w:tcPr>
            <w:tcW w:w="709"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9B49EB" w:rsidP="00CD13A7">
            <w:pPr>
              <w:rPr>
                <w:rFonts w:ascii="Times New Roman" w:hAnsi="Times New Roman"/>
                <w:color w:val="000000"/>
                <w:sz w:val="28"/>
                <w:szCs w:val="28"/>
              </w:rPr>
            </w:pPr>
            <w:r w:rsidRPr="002401FC">
              <w:rPr>
                <w:rFonts w:ascii="Times New Roman" w:eastAsia="Times New Roman" w:hAnsi="Times New Roman"/>
                <w:sz w:val="28"/>
                <w:szCs w:val="28"/>
                <w:lang w:eastAsia="ru-RU"/>
              </w:rPr>
              <w:t>Шендрик О.В.</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eastAsia="Times New Roman" w:hAnsi="Times New Roman"/>
                <w:sz w:val="28"/>
                <w:szCs w:val="28"/>
              </w:rPr>
              <w:t>«Аптека природи»</w:t>
            </w:r>
          </w:p>
        </w:tc>
        <w:tc>
          <w:tcPr>
            <w:tcW w:w="2127" w:type="dxa"/>
          </w:tcPr>
          <w:p w:rsidR="00CD13A7" w:rsidRPr="002401FC" w:rsidRDefault="009B49EB" w:rsidP="00CD13A7">
            <w:pPr>
              <w:rPr>
                <w:rFonts w:ascii="Times New Roman" w:hAnsi="Times New Roman"/>
                <w:color w:val="000000"/>
                <w:sz w:val="28"/>
                <w:szCs w:val="28"/>
              </w:rPr>
            </w:pPr>
            <w:r w:rsidRPr="002401FC">
              <w:rPr>
                <w:rFonts w:ascii="Times New Roman" w:eastAsia="Times New Roman" w:hAnsi="Times New Roman"/>
                <w:sz w:val="28"/>
                <w:szCs w:val="28"/>
                <w:lang w:eastAsia="ru-RU"/>
              </w:rPr>
              <w:t>Лист МОН України від 27.01.2014р. №14.1/12-Г-58</w:t>
            </w:r>
          </w:p>
        </w:tc>
      </w:tr>
      <w:tr w:rsidR="00CD13A7" w:rsidRPr="00CE32EF" w:rsidTr="00640567">
        <w:tc>
          <w:tcPr>
            <w:tcW w:w="846"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7</w:t>
            </w:r>
          </w:p>
        </w:tc>
        <w:tc>
          <w:tcPr>
            <w:tcW w:w="992"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Ф-в</w:t>
            </w:r>
          </w:p>
        </w:tc>
        <w:tc>
          <w:tcPr>
            <w:tcW w:w="709"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9B49EB" w:rsidP="00CD13A7">
            <w:pPr>
              <w:rPr>
                <w:rFonts w:ascii="Times New Roman" w:hAnsi="Times New Roman"/>
                <w:color w:val="000000"/>
                <w:sz w:val="28"/>
                <w:szCs w:val="28"/>
              </w:rPr>
            </w:pPr>
            <w:r w:rsidRPr="002401FC">
              <w:rPr>
                <w:rFonts w:ascii="Times New Roman" w:eastAsia="Times New Roman" w:hAnsi="Times New Roman"/>
                <w:sz w:val="28"/>
                <w:szCs w:val="28"/>
                <w:lang w:eastAsia="ru-RU"/>
              </w:rPr>
              <w:t>Міхєєва Г.В.</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eastAsia="Times New Roman" w:hAnsi="Times New Roman"/>
                <w:sz w:val="28"/>
                <w:szCs w:val="28"/>
              </w:rPr>
              <w:t>«Життя рослин»</w:t>
            </w:r>
          </w:p>
        </w:tc>
        <w:tc>
          <w:tcPr>
            <w:tcW w:w="2127" w:type="dxa"/>
          </w:tcPr>
          <w:p w:rsidR="00CD13A7" w:rsidRPr="002401FC" w:rsidRDefault="009B49EB" w:rsidP="00CD13A7">
            <w:pPr>
              <w:rPr>
                <w:rFonts w:ascii="Times New Roman" w:hAnsi="Times New Roman"/>
                <w:color w:val="000000"/>
                <w:sz w:val="28"/>
                <w:szCs w:val="28"/>
              </w:rPr>
            </w:pPr>
            <w:r w:rsidRPr="002401FC">
              <w:rPr>
                <w:rFonts w:ascii="Times New Roman" w:eastAsia="Times New Roman" w:hAnsi="Times New Roman"/>
                <w:sz w:val="28"/>
                <w:szCs w:val="28"/>
                <w:lang w:eastAsia="ru-RU"/>
              </w:rPr>
              <w:t>Лист МОН України від 27.01.2014р. №14.1/12-Г-58</w:t>
            </w:r>
          </w:p>
        </w:tc>
      </w:tr>
      <w:tr w:rsidR="00CD13A7" w:rsidRPr="00CE32EF" w:rsidTr="00640567">
        <w:tc>
          <w:tcPr>
            <w:tcW w:w="846"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8</w:t>
            </w:r>
          </w:p>
        </w:tc>
        <w:tc>
          <w:tcPr>
            <w:tcW w:w="992"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курс</w:t>
            </w:r>
          </w:p>
          <w:p w:rsidR="00CD13A7" w:rsidRPr="002401FC" w:rsidRDefault="00CD13A7" w:rsidP="00CD13A7">
            <w:pPr>
              <w:rPr>
                <w:rFonts w:ascii="Times New Roman" w:hAnsi="Times New Roman"/>
                <w:color w:val="000000"/>
                <w:sz w:val="28"/>
                <w:szCs w:val="28"/>
              </w:rPr>
            </w:pPr>
          </w:p>
        </w:tc>
        <w:tc>
          <w:tcPr>
            <w:tcW w:w="709"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9B49EB" w:rsidP="00CD13A7">
            <w:pPr>
              <w:rPr>
                <w:rFonts w:ascii="Times New Roman" w:hAnsi="Times New Roman"/>
                <w:color w:val="000000"/>
                <w:sz w:val="28"/>
                <w:szCs w:val="28"/>
              </w:rPr>
            </w:pPr>
            <w:r w:rsidRPr="002401FC">
              <w:rPr>
                <w:rFonts w:ascii="Times New Roman" w:eastAsia="Times New Roman" w:hAnsi="Times New Roman"/>
                <w:sz w:val="28"/>
                <w:szCs w:val="28"/>
              </w:rPr>
              <w:t>Замулко О</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hAnsi="Times New Roman"/>
                <w:sz w:val="28"/>
                <w:szCs w:val="28"/>
              </w:rPr>
              <w:t>«Хімія в побуті»</w:t>
            </w:r>
          </w:p>
        </w:tc>
        <w:tc>
          <w:tcPr>
            <w:tcW w:w="2127" w:type="dxa"/>
          </w:tcPr>
          <w:p w:rsidR="00CD13A7" w:rsidRPr="002401FC" w:rsidRDefault="006B0E25" w:rsidP="003E66BE">
            <w:pPr>
              <w:tabs>
                <w:tab w:val="left" w:pos="0"/>
              </w:tabs>
              <w:jc w:val="both"/>
              <w:rPr>
                <w:rFonts w:ascii="Times New Roman" w:hAnsi="Times New Roman"/>
                <w:color w:val="000000"/>
                <w:sz w:val="28"/>
                <w:szCs w:val="28"/>
              </w:rPr>
            </w:pPr>
            <w:r>
              <w:rPr>
                <w:rFonts w:ascii="Times New Roman" w:eastAsia="Times New Roman" w:hAnsi="Times New Roman"/>
                <w:sz w:val="28"/>
                <w:szCs w:val="28"/>
                <w:lang w:eastAsia="ru-RU"/>
              </w:rPr>
              <w:t>Лист ІІТЗО від 18.02.2014р. №14.1/12-Г-137</w:t>
            </w:r>
          </w:p>
        </w:tc>
      </w:tr>
      <w:tr w:rsidR="00CD13A7" w:rsidRPr="00CE32EF" w:rsidTr="00640567">
        <w:tc>
          <w:tcPr>
            <w:tcW w:w="846"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8</w:t>
            </w:r>
          </w:p>
        </w:tc>
        <w:tc>
          <w:tcPr>
            <w:tcW w:w="992"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к</w:t>
            </w:r>
            <w:r w:rsidR="00CD13A7" w:rsidRPr="002401FC">
              <w:rPr>
                <w:rFonts w:ascii="Times New Roman" w:hAnsi="Times New Roman"/>
                <w:color w:val="000000"/>
                <w:sz w:val="28"/>
                <w:szCs w:val="28"/>
              </w:rPr>
              <w:t>урс</w:t>
            </w:r>
          </w:p>
        </w:tc>
        <w:tc>
          <w:tcPr>
            <w:tcW w:w="709"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6B0E25" w:rsidP="00CD13A7">
            <w:pPr>
              <w:rPr>
                <w:rFonts w:ascii="Times New Roman" w:hAnsi="Times New Roman"/>
                <w:color w:val="000000"/>
                <w:sz w:val="28"/>
                <w:szCs w:val="28"/>
              </w:rPr>
            </w:pPr>
            <w:r>
              <w:rPr>
                <w:rFonts w:ascii="Times New Roman" w:hAnsi="Times New Roman"/>
                <w:color w:val="000000"/>
                <w:sz w:val="28"/>
                <w:szCs w:val="28"/>
              </w:rPr>
              <w:t>Вороненко Т.</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hAnsi="Times New Roman"/>
                <w:sz w:val="28"/>
                <w:szCs w:val="28"/>
              </w:rPr>
              <w:t>«Хімія і довкілля»</w:t>
            </w:r>
          </w:p>
        </w:tc>
        <w:tc>
          <w:tcPr>
            <w:tcW w:w="2127" w:type="dxa"/>
          </w:tcPr>
          <w:p w:rsidR="00CD13A7" w:rsidRPr="002401FC" w:rsidRDefault="006B0E25" w:rsidP="00CD13A7">
            <w:pPr>
              <w:tabs>
                <w:tab w:val="left" w:pos="0"/>
              </w:tabs>
              <w:rPr>
                <w:rFonts w:ascii="Times New Roman" w:hAnsi="Times New Roman"/>
                <w:color w:val="000000"/>
                <w:sz w:val="28"/>
                <w:szCs w:val="28"/>
              </w:rPr>
            </w:pPr>
            <w:r>
              <w:rPr>
                <w:rFonts w:ascii="Times New Roman" w:eastAsia="Times New Roman" w:hAnsi="Times New Roman"/>
                <w:sz w:val="28"/>
                <w:szCs w:val="28"/>
                <w:lang w:eastAsia="ru-RU"/>
              </w:rPr>
              <w:t>Лист ІІТЗО від 18.02.2014р. №14.1/12-Г-137</w:t>
            </w:r>
          </w:p>
        </w:tc>
      </w:tr>
      <w:tr w:rsidR="00CD13A7" w:rsidRPr="00CE32EF" w:rsidTr="00640567">
        <w:tc>
          <w:tcPr>
            <w:tcW w:w="846"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8</w:t>
            </w:r>
          </w:p>
        </w:tc>
        <w:tc>
          <w:tcPr>
            <w:tcW w:w="992" w:type="dxa"/>
          </w:tcPr>
          <w:p w:rsidR="00CD13A7" w:rsidRPr="002401FC" w:rsidRDefault="00CD13A7" w:rsidP="00CD13A7">
            <w:pPr>
              <w:rPr>
                <w:rFonts w:ascii="Times New Roman" w:hAnsi="Times New Roman"/>
                <w:color w:val="000000"/>
                <w:sz w:val="28"/>
                <w:szCs w:val="28"/>
              </w:rPr>
            </w:pPr>
            <w:r w:rsidRPr="002401FC">
              <w:rPr>
                <w:rFonts w:ascii="Times New Roman" w:hAnsi="Times New Roman"/>
                <w:color w:val="000000"/>
                <w:sz w:val="28"/>
                <w:szCs w:val="28"/>
              </w:rPr>
              <w:t>курс</w:t>
            </w:r>
          </w:p>
          <w:p w:rsidR="00CD13A7" w:rsidRPr="002401FC" w:rsidRDefault="00CD13A7" w:rsidP="00CD13A7">
            <w:pPr>
              <w:rPr>
                <w:rFonts w:ascii="Times New Roman" w:hAnsi="Times New Roman"/>
                <w:color w:val="000000"/>
                <w:sz w:val="28"/>
                <w:szCs w:val="28"/>
              </w:rPr>
            </w:pPr>
          </w:p>
        </w:tc>
        <w:tc>
          <w:tcPr>
            <w:tcW w:w="709"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B106E0" w:rsidP="00CD13A7">
            <w:pPr>
              <w:rPr>
                <w:rFonts w:ascii="Times New Roman" w:hAnsi="Times New Roman"/>
                <w:color w:val="000000"/>
                <w:sz w:val="28"/>
                <w:szCs w:val="28"/>
              </w:rPr>
            </w:pPr>
            <w:r>
              <w:rPr>
                <w:rFonts w:ascii="Times New Roman" w:hAnsi="Times New Roman"/>
                <w:color w:val="000000"/>
                <w:sz w:val="28"/>
                <w:szCs w:val="28"/>
              </w:rPr>
              <w:t>О.Буца</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hAnsi="Times New Roman"/>
                <w:sz w:val="28"/>
                <w:szCs w:val="28"/>
              </w:rPr>
              <w:t>«Охорона тварин»</w:t>
            </w:r>
          </w:p>
        </w:tc>
        <w:tc>
          <w:tcPr>
            <w:tcW w:w="2127" w:type="dxa"/>
          </w:tcPr>
          <w:p w:rsidR="00CD13A7" w:rsidRPr="002401FC" w:rsidRDefault="009B49EB" w:rsidP="00CD13A7">
            <w:pPr>
              <w:tabs>
                <w:tab w:val="left" w:pos="0"/>
              </w:tabs>
              <w:jc w:val="both"/>
              <w:rPr>
                <w:rFonts w:ascii="Times New Roman" w:hAnsi="Times New Roman"/>
                <w:color w:val="000000"/>
                <w:sz w:val="28"/>
                <w:szCs w:val="28"/>
              </w:rPr>
            </w:pPr>
            <w:r w:rsidRPr="002401FC">
              <w:rPr>
                <w:rFonts w:ascii="Times New Roman" w:eastAsia="Times New Roman" w:hAnsi="Times New Roman"/>
                <w:sz w:val="28"/>
                <w:szCs w:val="28"/>
                <w:lang w:eastAsia="ru-RU"/>
              </w:rPr>
              <w:t>Лист МОН України від 27.01.2014р. №14.1/12-Г-58</w:t>
            </w:r>
          </w:p>
        </w:tc>
      </w:tr>
      <w:tr w:rsidR="00CD13A7" w:rsidRPr="00CE32EF" w:rsidTr="00640567">
        <w:tc>
          <w:tcPr>
            <w:tcW w:w="846"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9</w:t>
            </w:r>
          </w:p>
        </w:tc>
        <w:tc>
          <w:tcPr>
            <w:tcW w:w="992"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курс</w:t>
            </w:r>
          </w:p>
        </w:tc>
        <w:tc>
          <w:tcPr>
            <w:tcW w:w="709" w:type="dxa"/>
          </w:tcPr>
          <w:p w:rsidR="00CD13A7" w:rsidRPr="002401FC" w:rsidRDefault="003E66BE" w:rsidP="00CD13A7">
            <w:pPr>
              <w:rPr>
                <w:rFonts w:ascii="Times New Roman" w:hAnsi="Times New Roman"/>
                <w:color w:val="000000"/>
                <w:sz w:val="28"/>
                <w:szCs w:val="28"/>
              </w:rPr>
            </w:pPr>
            <w:r w:rsidRPr="002401FC">
              <w:rPr>
                <w:rFonts w:ascii="Times New Roman" w:hAnsi="Times New Roman"/>
                <w:color w:val="000000"/>
                <w:sz w:val="28"/>
                <w:szCs w:val="28"/>
              </w:rPr>
              <w:t>35</w:t>
            </w:r>
          </w:p>
        </w:tc>
        <w:tc>
          <w:tcPr>
            <w:tcW w:w="1984" w:type="dxa"/>
          </w:tcPr>
          <w:p w:rsidR="00CD13A7" w:rsidRPr="002401FC" w:rsidRDefault="00570945" w:rsidP="00CD13A7">
            <w:pPr>
              <w:rPr>
                <w:rFonts w:ascii="Times New Roman" w:hAnsi="Times New Roman"/>
                <w:color w:val="000000"/>
                <w:sz w:val="28"/>
                <w:szCs w:val="28"/>
              </w:rPr>
            </w:pPr>
            <w:r>
              <w:rPr>
                <w:rFonts w:ascii="Times New Roman" w:hAnsi="Times New Roman"/>
                <w:color w:val="000000"/>
                <w:sz w:val="28"/>
                <w:szCs w:val="28"/>
              </w:rPr>
              <w:t>Мельник О.І.</w:t>
            </w:r>
          </w:p>
        </w:tc>
        <w:tc>
          <w:tcPr>
            <w:tcW w:w="3969" w:type="dxa"/>
            <w:tcBorders>
              <w:top w:val="single" w:sz="4" w:space="0" w:color="auto"/>
              <w:left w:val="single" w:sz="4" w:space="0" w:color="auto"/>
              <w:bottom w:val="single" w:sz="4" w:space="0" w:color="auto"/>
              <w:right w:val="single" w:sz="4" w:space="0" w:color="auto"/>
            </w:tcBorders>
          </w:tcPr>
          <w:p w:rsidR="00CD13A7" w:rsidRPr="002401FC" w:rsidRDefault="00CD13A7" w:rsidP="00CD13A7">
            <w:pPr>
              <w:rPr>
                <w:rFonts w:ascii="Times New Roman" w:hAnsi="Times New Roman"/>
                <w:sz w:val="28"/>
                <w:szCs w:val="28"/>
              </w:rPr>
            </w:pPr>
            <w:r w:rsidRPr="002401FC">
              <w:rPr>
                <w:rFonts w:ascii="Times New Roman" w:hAnsi="Times New Roman"/>
                <w:sz w:val="28"/>
                <w:szCs w:val="28"/>
              </w:rPr>
              <w:t>«Людина і світ професій»</w:t>
            </w:r>
          </w:p>
        </w:tc>
        <w:tc>
          <w:tcPr>
            <w:tcW w:w="2127" w:type="dxa"/>
          </w:tcPr>
          <w:p w:rsidR="00CD13A7" w:rsidRPr="002401FC" w:rsidRDefault="00570945" w:rsidP="00570945">
            <w:pPr>
              <w:tabs>
                <w:tab w:val="left" w:pos="0"/>
              </w:tabs>
              <w:jc w:val="both"/>
              <w:rPr>
                <w:rFonts w:ascii="Times New Roman" w:hAnsi="Times New Roman"/>
                <w:color w:val="000000"/>
                <w:sz w:val="28"/>
                <w:szCs w:val="28"/>
              </w:rPr>
            </w:pPr>
            <w:r>
              <w:rPr>
                <w:rFonts w:ascii="Times New Roman" w:eastAsia="Times New Roman" w:hAnsi="Times New Roman"/>
                <w:sz w:val="28"/>
                <w:szCs w:val="28"/>
                <w:lang w:eastAsia="ru-RU"/>
              </w:rPr>
              <w:t>Лист ІІТЗО від 23.06.2014р. №14.1/12-Г-950</w:t>
            </w:r>
          </w:p>
        </w:tc>
      </w:tr>
    </w:tbl>
    <w:p w:rsidR="00570945" w:rsidRDefault="00570945" w:rsidP="00E97B30">
      <w:pPr>
        <w:shd w:val="clear" w:color="auto" w:fill="FFFFFF"/>
        <w:spacing w:after="0" w:line="240" w:lineRule="auto"/>
        <w:ind w:left="4820"/>
        <w:rPr>
          <w:rFonts w:ascii="Times New Roman" w:eastAsia="Calibri" w:hAnsi="Times New Roman" w:cs="Times New Roman"/>
          <w:i/>
          <w:sz w:val="28"/>
          <w:szCs w:val="28"/>
          <w:lang w:val="uk-UA"/>
        </w:rPr>
      </w:pPr>
    </w:p>
    <w:p w:rsidR="00570945" w:rsidRDefault="00570945" w:rsidP="00E97B30">
      <w:pPr>
        <w:shd w:val="clear" w:color="auto" w:fill="FFFFFF"/>
        <w:spacing w:after="0" w:line="240" w:lineRule="auto"/>
        <w:ind w:left="4820"/>
        <w:rPr>
          <w:rFonts w:ascii="Times New Roman" w:eastAsia="Calibri" w:hAnsi="Times New Roman" w:cs="Times New Roman"/>
          <w:i/>
          <w:sz w:val="28"/>
          <w:szCs w:val="28"/>
          <w:lang w:val="uk-UA"/>
        </w:rPr>
      </w:pPr>
    </w:p>
    <w:p w:rsidR="00E97B30" w:rsidRPr="00E97B30"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Таблиця 5</w:t>
      </w:r>
    </w:p>
    <w:p w:rsidR="00E97B30" w:rsidRPr="00E97B30"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 xml:space="preserve">до Освітньої програми </w:t>
      </w:r>
      <w:r w:rsidR="009A7A99">
        <w:rPr>
          <w:rFonts w:ascii="Times New Roman" w:eastAsia="Calibri" w:hAnsi="Times New Roman" w:cs="Times New Roman"/>
          <w:i/>
          <w:sz w:val="28"/>
          <w:szCs w:val="28"/>
          <w:lang w:val="uk-UA"/>
        </w:rPr>
        <w:t>Павлівського ліцею Волинської області</w:t>
      </w:r>
    </w:p>
    <w:p w:rsidR="00E97B30" w:rsidRPr="00E97B30" w:rsidRDefault="00E97B30" w:rsidP="00E97B30">
      <w:pPr>
        <w:widowControl w:val="0"/>
        <w:snapToGrid w:val="0"/>
        <w:spacing w:after="0" w:line="240" w:lineRule="auto"/>
        <w:ind w:left="4248" w:firstLine="572"/>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ІІ ступінь</w:t>
      </w:r>
    </w:p>
    <w:p w:rsidR="00E97B30" w:rsidRPr="00E97B30" w:rsidRDefault="00E97B30" w:rsidP="00E97B30">
      <w:pPr>
        <w:widowControl w:val="0"/>
        <w:snapToGrid w:val="0"/>
        <w:spacing w:after="0" w:line="240" w:lineRule="auto"/>
        <w:ind w:left="4248" w:firstLine="572"/>
        <w:rPr>
          <w:rFonts w:ascii="Times New Roman" w:eastAsia="Calibri" w:hAnsi="Times New Roman" w:cs="Times New Roman"/>
          <w:i/>
          <w:sz w:val="28"/>
          <w:szCs w:val="28"/>
          <w:lang w:val="uk-UA"/>
        </w:rPr>
      </w:pPr>
    </w:p>
    <w:p w:rsidR="00E97B30" w:rsidRPr="00E97B30" w:rsidRDefault="00E97B30" w:rsidP="00E97B30">
      <w:pPr>
        <w:spacing w:after="0" w:line="240" w:lineRule="auto"/>
        <w:jc w:val="center"/>
        <w:rPr>
          <w:rFonts w:ascii="Times New Roman" w:eastAsia="Calibri" w:hAnsi="Times New Roman" w:cs="Times New Roman"/>
          <w:b/>
          <w:sz w:val="28"/>
          <w:szCs w:val="28"/>
          <w:lang w:val="uk-UA"/>
        </w:rPr>
      </w:pPr>
      <w:r w:rsidRPr="00E97B30">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E97B30" w:rsidRPr="00E97B30" w:rsidRDefault="00E97B30" w:rsidP="00E97B30">
      <w:pPr>
        <w:spacing w:after="0" w:line="240" w:lineRule="auto"/>
        <w:jc w:val="center"/>
        <w:rPr>
          <w:rFonts w:ascii="Times New Roman" w:eastAsia="Calibri" w:hAnsi="Times New Roman" w:cs="Times New Roman"/>
          <w:b/>
          <w:sz w:val="28"/>
          <w:szCs w:val="28"/>
          <w:lang w:val="uk-UA"/>
        </w:rPr>
      </w:pPr>
      <w:r w:rsidRPr="00E97B30">
        <w:rPr>
          <w:rFonts w:ascii="Times New Roman" w:eastAsia="Calibri" w:hAnsi="Times New Roman" w:cs="Times New Roman"/>
          <w:b/>
          <w:sz w:val="28"/>
          <w:szCs w:val="28"/>
          <w:lang w:val="uk-UA"/>
        </w:rPr>
        <w:t>«Фіз</w:t>
      </w:r>
      <w:r w:rsidR="009A7A99">
        <w:rPr>
          <w:rFonts w:ascii="Times New Roman" w:eastAsia="Calibri" w:hAnsi="Times New Roman" w:cs="Times New Roman"/>
          <w:b/>
          <w:sz w:val="28"/>
          <w:szCs w:val="28"/>
          <w:lang w:val="uk-UA"/>
        </w:rPr>
        <w:t xml:space="preserve">ична культура» </w:t>
      </w:r>
    </w:p>
    <w:p w:rsidR="00E97B30" w:rsidRPr="00E97B30" w:rsidRDefault="00E97B30" w:rsidP="00E97B30">
      <w:pPr>
        <w:spacing w:after="0" w:line="240" w:lineRule="auto"/>
        <w:jc w:val="center"/>
        <w:rPr>
          <w:rFonts w:ascii="Times New Roman" w:eastAsia="Calibri" w:hAnsi="Times New Roman" w:cs="Times New Roman"/>
          <w:b/>
          <w:sz w:val="28"/>
          <w:szCs w:val="28"/>
          <w:lang w:val="uk-UA"/>
        </w:rPr>
      </w:pPr>
    </w:p>
    <w:tbl>
      <w:tblPr>
        <w:tblStyle w:val="a6"/>
        <w:tblW w:w="0" w:type="auto"/>
        <w:tblLook w:val="04A0" w:firstRow="1" w:lastRow="0" w:firstColumn="1" w:lastColumn="0" w:noHBand="0" w:noVBand="1"/>
      </w:tblPr>
      <w:tblGrid>
        <w:gridCol w:w="3085"/>
        <w:gridCol w:w="7052"/>
      </w:tblGrid>
      <w:tr w:rsidR="00E97B30" w:rsidRPr="00E97B30" w:rsidTr="009A7A99">
        <w:tc>
          <w:tcPr>
            <w:tcW w:w="3085" w:type="dxa"/>
          </w:tcPr>
          <w:p w:rsidR="00E97B30" w:rsidRPr="00E97B30" w:rsidRDefault="00E97B30" w:rsidP="00E97B30">
            <w:pPr>
              <w:jc w:val="center"/>
              <w:rPr>
                <w:rFonts w:ascii="Times New Roman" w:hAnsi="Times New Roman"/>
                <w:b/>
                <w:sz w:val="28"/>
                <w:szCs w:val="28"/>
              </w:rPr>
            </w:pPr>
            <w:r w:rsidRPr="00E97B30">
              <w:rPr>
                <w:rFonts w:ascii="Times New Roman" w:hAnsi="Times New Roman"/>
                <w:b/>
                <w:sz w:val="28"/>
                <w:szCs w:val="28"/>
              </w:rPr>
              <w:t>Клас</w:t>
            </w:r>
          </w:p>
        </w:tc>
        <w:tc>
          <w:tcPr>
            <w:tcW w:w="7052" w:type="dxa"/>
          </w:tcPr>
          <w:p w:rsidR="00E97B30" w:rsidRPr="00E97B30" w:rsidRDefault="00E97B30" w:rsidP="00E97B30">
            <w:pPr>
              <w:jc w:val="center"/>
              <w:rPr>
                <w:rFonts w:ascii="Times New Roman" w:hAnsi="Times New Roman"/>
                <w:b/>
                <w:sz w:val="28"/>
                <w:szCs w:val="28"/>
              </w:rPr>
            </w:pPr>
            <w:r w:rsidRPr="00E97B30">
              <w:rPr>
                <w:rFonts w:ascii="Times New Roman" w:hAnsi="Times New Roman"/>
                <w:b/>
                <w:sz w:val="28"/>
                <w:szCs w:val="28"/>
              </w:rPr>
              <w:t>Модулі</w:t>
            </w:r>
          </w:p>
        </w:tc>
      </w:tr>
      <w:tr w:rsidR="00E97B30" w:rsidRPr="00CE32EF" w:rsidTr="009A7A99">
        <w:tc>
          <w:tcPr>
            <w:tcW w:w="3085" w:type="dxa"/>
          </w:tcPr>
          <w:p w:rsidR="00E97B30" w:rsidRPr="009A7A99" w:rsidRDefault="00E97B30" w:rsidP="00E97B30">
            <w:pPr>
              <w:jc w:val="center"/>
              <w:rPr>
                <w:rFonts w:ascii="Times New Roman" w:hAnsi="Times New Roman"/>
                <w:sz w:val="28"/>
                <w:szCs w:val="28"/>
              </w:rPr>
            </w:pPr>
            <w:r w:rsidRPr="009A7A99">
              <w:rPr>
                <w:rFonts w:ascii="Times New Roman" w:hAnsi="Times New Roman"/>
                <w:sz w:val="28"/>
                <w:szCs w:val="28"/>
              </w:rPr>
              <w:t>5</w:t>
            </w:r>
          </w:p>
        </w:tc>
        <w:tc>
          <w:tcPr>
            <w:tcW w:w="7052" w:type="dxa"/>
          </w:tcPr>
          <w:p w:rsidR="00E97B30" w:rsidRDefault="009A7A99" w:rsidP="009A7A99">
            <w:pPr>
              <w:rPr>
                <w:rFonts w:ascii="Times New Roman" w:hAnsi="Times New Roman"/>
                <w:sz w:val="28"/>
                <w:szCs w:val="28"/>
              </w:rPr>
            </w:pPr>
            <w:r w:rsidRPr="009A7A99">
              <w:rPr>
                <w:rFonts w:ascii="Times New Roman" w:hAnsi="Times New Roman"/>
                <w:sz w:val="28"/>
                <w:szCs w:val="28"/>
              </w:rPr>
              <w:t>«Легка атлетика», «Волейбол», «Баскетбол», «Футбол», «Теніс», «Гімнастика»</w:t>
            </w:r>
          </w:p>
          <w:p w:rsidR="0046497B" w:rsidRPr="009A7A99" w:rsidRDefault="0046497B" w:rsidP="009A7A99">
            <w:pPr>
              <w:rPr>
                <w:rFonts w:ascii="Times New Roman" w:hAnsi="Times New Roman"/>
                <w:sz w:val="28"/>
                <w:szCs w:val="28"/>
              </w:rPr>
            </w:pPr>
          </w:p>
        </w:tc>
      </w:tr>
      <w:tr w:rsidR="00E97B30" w:rsidRPr="00CE32EF" w:rsidTr="009A7A99">
        <w:tc>
          <w:tcPr>
            <w:tcW w:w="3085" w:type="dxa"/>
          </w:tcPr>
          <w:p w:rsidR="00E97B30" w:rsidRPr="009A7A99" w:rsidRDefault="00E97B30" w:rsidP="00E97B30">
            <w:pPr>
              <w:jc w:val="center"/>
              <w:rPr>
                <w:rFonts w:ascii="Times New Roman" w:hAnsi="Times New Roman"/>
                <w:sz w:val="28"/>
                <w:szCs w:val="28"/>
              </w:rPr>
            </w:pPr>
            <w:r w:rsidRPr="009A7A99">
              <w:rPr>
                <w:rFonts w:ascii="Times New Roman" w:hAnsi="Times New Roman"/>
                <w:sz w:val="28"/>
                <w:szCs w:val="28"/>
              </w:rPr>
              <w:t>6</w:t>
            </w:r>
          </w:p>
        </w:tc>
        <w:tc>
          <w:tcPr>
            <w:tcW w:w="7052" w:type="dxa"/>
          </w:tcPr>
          <w:p w:rsidR="00E97B30" w:rsidRDefault="009A7A99" w:rsidP="00E97B30">
            <w:pPr>
              <w:jc w:val="center"/>
              <w:rPr>
                <w:rFonts w:ascii="Times New Roman" w:hAnsi="Times New Roman"/>
                <w:sz w:val="28"/>
                <w:szCs w:val="28"/>
              </w:rPr>
            </w:pPr>
            <w:r w:rsidRPr="009A7A99">
              <w:rPr>
                <w:rFonts w:ascii="Times New Roman" w:hAnsi="Times New Roman"/>
                <w:sz w:val="28"/>
                <w:szCs w:val="28"/>
              </w:rPr>
              <w:t>«Легка атлетика», «Волейбол», «Баскетбол», «Футбол», «Теніс»</w:t>
            </w:r>
          </w:p>
          <w:p w:rsidR="0046497B" w:rsidRPr="00E97B30" w:rsidRDefault="0046497B" w:rsidP="00E97B30">
            <w:pPr>
              <w:jc w:val="center"/>
              <w:rPr>
                <w:rFonts w:ascii="Times New Roman" w:hAnsi="Times New Roman"/>
                <w:b/>
                <w:sz w:val="28"/>
                <w:szCs w:val="28"/>
              </w:rPr>
            </w:pPr>
          </w:p>
        </w:tc>
      </w:tr>
      <w:tr w:rsidR="00E97B30" w:rsidRPr="00CE32EF" w:rsidTr="009A7A99">
        <w:tc>
          <w:tcPr>
            <w:tcW w:w="3085" w:type="dxa"/>
          </w:tcPr>
          <w:p w:rsidR="00E97B30" w:rsidRPr="009A7A99" w:rsidRDefault="00E97B30" w:rsidP="00E97B30">
            <w:pPr>
              <w:jc w:val="center"/>
              <w:rPr>
                <w:rFonts w:ascii="Times New Roman" w:hAnsi="Times New Roman"/>
                <w:sz w:val="28"/>
                <w:szCs w:val="28"/>
              </w:rPr>
            </w:pPr>
            <w:r w:rsidRPr="009A7A99">
              <w:rPr>
                <w:rFonts w:ascii="Times New Roman" w:hAnsi="Times New Roman"/>
                <w:sz w:val="28"/>
                <w:szCs w:val="28"/>
              </w:rPr>
              <w:t>7</w:t>
            </w:r>
          </w:p>
        </w:tc>
        <w:tc>
          <w:tcPr>
            <w:tcW w:w="7052" w:type="dxa"/>
          </w:tcPr>
          <w:p w:rsidR="00E97B30" w:rsidRDefault="009A7A99" w:rsidP="00E97B30">
            <w:pPr>
              <w:jc w:val="center"/>
              <w:rPr>
                <w:rFonts w:ascii="Times New Roman" w:hAnsi="Times New Roman"/>
                <w:sz w:val="28"/>
                <w:szCs w:val="28"/>
              </w:rPr>
            </w:pPr>
            <w:r w:rsidRPr="009A7A99">
              <w:rPr>
                <w:rFonts w:ascii="Times New Roman" w:hAnsi="Times New Roman"/>
                <w:sz w:val="28"/>
                <w:szCs w:val="28"/>
              </w:rPr>
              <w:t>«Легка атлетика», «Волейбол», «Баскетбол», «Футбол»</w:t>
            </w:r>
          </w:p>
          <w:p w:rsidR="0046497B" w:rsidRPr="00E97B30" w:rsidRDefault="0046497B" w:rsidP="00E97B30">
            <w:pPr>
              <w:jc w:val="center"/>
              <w:rPr>
                <w:rFonts w:ascii="Times New Roman" w:hAnsi="Times New Roman"/>
                <w:b/>
                <w:sz w:val="28"/>
                <w:szCs w:val="28"/>
              </w:rPr>
            </w:pPr>
          </w:p>
        </w:tc>
      </w:tr>
      <w:tr w:rsidR="00E97B30" w:rsidRPr="00CE32EF" w:rsidTr="009A7A99">
        <w:tc>
          <w:tcPr>
            <w:tcW w:w="3085" w:type="dxa"/>
          </w:tcPr>
          <w:p w:rsidR="00E97B30" w:rsidRPr="009A7A99" w:rsidRDefault="00E97B30" w:rsidP="00E97B30">
            <w:pPr>
              <w:jc w:val="center"/>
              <w:rPr>
                <w:rFonts w:ascii="Times New Roman" w:hAnsi="Times New Roman"/>
                <w:sz w:val="28"/>
                <w:szCs w:val="28"/>
              </w:rPr>
            </w:pPr>
            <w:r w:rsidRPr="009A7A99">
              <w:rPr>
                <w:rFonts w:ascii="Times New Roman" w:hAnsi="Times New Roman"/>
                <w:sz w:val="28"/>
                <w:szCs w:val="28"/>
              </w:rPr>
              <w:t>8</w:t>
            </w:r>
          </w:p>
        </w:tc>
        <w:tc>
          <w:tcPr>
            <w:tcW w:w="7052" w:type="dxa"/>
          </w:tcPr>
          <w:p w:rsidR="00E97B30" w:rsidRDefault="009A7A99" w:rsidP="00E97B30">
            <w:pPr>
              <w:jc w:val="center"/>
              <w:rPr>
                <w:rFonts w:ascii="Times New Roman" w:hAnsi="Times New Roman"/>
                <w:sz w:val="28"/>
                <w:szCs w:val="28"/>
              </w:rPr>
            </w:pPr>
            <w:r w:rsidRPr="009A7A99">
              <w:rPr>
                <w:rFonts w:ascii="Times New Roman" w:hAnsi="Times New Roman"/>
                <w:sz w:val="28"/>
                <w:szCs w:val="28"/>
              </w:rPr>
              <w:t>«Легка атлетика», «Волейбол», «Баскетбол», «Футбол»</w:t>
            </w:r>
          </w:p>
          <w:p w:rsidR="0046497B" w:rsidRPr="00E97B30" w:rsidRDefault="0046497B" w:rsidP="0046497B">
            <w:pPr>
              <w:rPr>
                <w:rFonts w:ascii="Times New Roman" w:hAnsi="Times New Roman"/>
                <w:b/>
                <w:sz w:val="28"/>
                <w:szCs w:val="28"/>
              </w:rPr>
            </w:pPr>
          </w:p>
        </w:tc>
      </w:tr>
      <w:tr w:rsidR="00E97B30" w:rsidRPr="00CE32EF" w:rsidTr="009A7A99">
        <w:tc>
          <w:tcPr>
            <w:tcW w:w="3085" w:type="dxa"/>
          </w:tcPr>
          <w:p w:rsidR="00E97B30" w:rsidRPr="009A7A99" w:rsidRDefault="00E97B30" w:rsidP="00E97B30">
            <w:pPr>
              <w:jc w:val="center"/>
              <w:rPr>
                <w:rFonts w:ascii="Times New Roman" w:hAnsi="Times New Roman"/>
                <w:sz w:val="28"/>
                <w:szCs w:val="28"/>
              </w:rPr>
            </w:pPr>
            <w:r w:rsidRPr="009A7A99">
              <w:rPr>
                <w:rFonts w:ascii="Times New Roman" w:hAnsi="Times New Roman"/>
                <w:sz w:val="28"/>
                <w:szCs w:val="28"/>
              </w:rPr>
              <w:t>9</w:t>
            </w:r>
          </w:p>
        </w:tc>
        <w:tc>
          <w:tcPr>
            <w:tcW w:w="7052" w:type="dxa"/>
          </w:tcPr>
          <w:p w:rsidR="00E97B30" w:rsidRDefault="009A7A99" w:rsidP="00E97B30">
            <w:pPr>
              <w:jc w:val="center"/>
              <w:rPr>
                <w:rFonts w:ascii="Times New Roman" w:hAnsi="Times New Roman"/>
                <w:sz w:val="28"/>
                <w:szCs w:val="28"/>
              </w:rPr>
            </w:pPr>
            <w:r w:rsidRPr="009A7A99">
              <w:rPr>
                <w:rFonts w:ascii="Times New Roman" w:hAnsi="Times New Roman"/>
                <w:sz w:val="28"/>
                <w:szCs w:val="28"/>
              </w:rPr>
              <w:t>«Легка атлетика», «Волейбол», «Баскетбол», «Футбол»</w:t>
            </w:r>
          </w:p>
          <w:p w:rsidR="0046497B" w:rsidRPr="00E97B30" w:rsidRDefault="0046497B" w:rsidP="00E97B30">
            <w:pPr>
              <w:jc w:val="center"/>
              <w:rPr>
                <w:rFonts w:ascii="Times New Roman" w:hAnsi="Times New Roman"/>
                <w:b/>
                <w:sz w:val="28"/>
                <w:szCs w:val="28"/>
              </w:rPr>
            </w:pPr>
          </w:p>
        </w:tc>
      </w:tr>
    </w:tbl>
    <w:p w:rsidR="00E97B30" w:rsidRDefault="00E97B30" w:rsidP="00E97B30">
      <w:pPr>
        <w:spacing w:after="0" w:line="240" w:lineRule="auto"/>
        <w:jc w:val="center"/>
        <w:rPr>
          <w:rFonts w:ascii="Times New Roman" w:eastAsia="Calibri" w:hAnsi="Times New Roman" w:cs="Times New Roman"/>
          <w:b/>
          <w:sz w:val="28"/>
          <w:szCs w:val="28"/>
          <w:lang w:val="uk-UA"/>
        </w:rPr>
      </w:pPr>
    </w:p>
    <w:p w:rsidR="000811A0" w:rsidRDefault="000811A0" w:rsidP="003A1F9D">
      <w:pPr>
        <w:shd w:val="clear" w:color="auto" w:fill="FFFFFF"/>
        <w:spacing w:after="0" w:line="240" w:lineRule="auto"/>
        <w:ind w:left="4820"/>
        <w:rPr>
          <w:rFonts w:ascii="Times New Roman" w:eastAsia="Calibri" w:hAnsi="Times New Roman" w:cs="Times New Roman"/>
          <w:i/>
          <w:sz w:val="28"/>
          <w:szCs w:val="28"/>
          <w:lang w:val="uk-UA"/>
        </w:rPr>
      </w:pPr>
    </w:p>
    <w:p w:rsidR="000811A0" w:rsidRDefault="000811A0"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C54CB7" w:rsidRDefault="00C54CB7" w:rsidP="003A1F9D">
      <w:pPr>
        <w:shd w:val="clear" w:color="auto" w:fill="FFFFFF"/>
        <w:spacing w:after="0" w:line="240" w:lineRule="auto"/>
        <w:ind w:left="4820"/>
        <w:rPr>
          <w:rFonts w:ascii="Times New Roman" w:eastAsia="Calibri" w:hAnsi="Times New Roman" w:cs="Times New Roman"/>
          <w:i/>
          <w:sz w:val="28"/>
          <w:szCs w:val="28"/>
          <w:lang w:val="uk-UA"/>
        </w:rPr>
      </w:pPr>
    </w:p>
    <w:p w:rsidR="003A1F9D" w:rsidRPr="00E97B30" w:rsidRDefault="003A1F9D" w:rsidP="003A1F9D">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Таблиця 6</w:t>
      </w:r>
    </w:p>
    <w:p w:rsidR="003A1F9D" w:rsidRPr="00E97B30" w:rsidRDefault="003A1F9D" w:rsidP="003A1F9D">
      <w:pPr>
        <w:shd w:val="clear" w:color="auto" w:fill="FFFFFF"/>
        <w:spacing w:after="0" w:line="240" w:lineRule="auto"/>
        <w:ind w:left="4820"/>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 xml:space="preserve">до Освітньої програми </w:t>
      </w:r>
      <w:r>
        <w:rPr>
          <w:rFonts w:ascii="Times New Roman" w:eastAsia="Calibri" w:hAnsi="Times New Roman" w:cs="Times New Roman"/>
          <w:i/>
          <w:sz w:val="28"/>
          <w:szCs w:val="28"/>
          <w:lang w:val="uk-UA"/>
        </w:rPr>
        <w:t>Павлівського ліцею Волинської області</w:t>
      </w:r>
    </w:p>
    <w:p w:rsidR="003A1F9D" w:rsidRPr="00E97B30" w:rsidRDefault="003A1F9D" w:rsidP="003A1F9D">
      <w:pPr>
        <w:widowControl w:val="0"/>
        <w:snapToGrid w:val="0"/>
        <w:spacing w:after="0" w:line="240" w:lineRule="auto"/>
        <w:ind w:left="4248" w:firstLine="572"/>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ІІ ступінь</w:t>
      </w:r>
    </w:p>
    <w:p w:rsidR="003A1F9D" w:rsidRPr="00E97B30" w:rsidRDefault="003A1F9D" w:rsidP="003A1F9D">
      <w:pPr>
        <w:widowControl w:val="0"/>
        <w:snapToGrid w:val="0"/>
        <w:spacing w:after="0" w:line="240" w:lineRule="auto"/>
        <w:ind w:left="4248" w:firstLine="572"/>
        <w:rPr>
          <w:rFonts w:ascii="Times New Roman" w:eastAsia="Calibri" w:hAnsi="Times New Roman" w:cs="Times New Roman"/>
          <w:i/>
          <w:sz w:val="28"/>
          <w:szCs w:val="28"/>
          <w:lang w:val="uk-UA"/>
        </w:rPr>
      </w:pPr>
    </w:p>
    <w:p w:rsidR="003A1F9D" w:rsidRPr="00E97B30" w:rsidRDefault="003A1F9D" w:rsidP="003A1F9D">
      <w:pPr>
        <w:spacing w:after="0" w:line="240" w:lineRule="auto"/>
        <w:jc w:val="center"/>
        <w:rPr>
          <w:rFonts w:ascii="Times New Roman" w:eastAsia="Calibri" w:hAnsi="Times New Roman" w:cs="Times New Roman"/>
          <w:b/>
          <w:sz w:val="28"/>
          <w:szCs w:val="28"/>
          <w:lang w:val="uk-UA"/>
        </w:rPr>
      </w:pPr>
      <w:r w:rsidRPr="00E97B30">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3A1F9D" w:rsidRPr="00E97B30" w:rsidRDefault="003A1F9D" w:rsidP="003A1F9D">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«Трудове навчання» </w:t>
      </w:r>
    </w:p>
    <w:p w:rsidR="003A1F9D" w:rsidRPr="00E97B30" w:rsidRDefault="003A1F9D" w:rsidP="003A1F9D">
      <w:pPr>
        <w:spacing w:after="0" w:line="240" w:lineRule="auto"/>
        <w:jc w:val="center"/>
        <w:rPr>
          <w:rFonts w:ascii="Times New Roman" w:eastAsia="Calibri" w:hAnsi="Times New Roman" w:cs="Times New Roman"/>
          <w:b/>
          <w:sz w:val="28"/>
          <w:szCs w:val="28"/>
          <w:lang w:val="uk-UA"/>
        </w:rPr>
      </w:pPr>
    </w:p>
    <w:tbl>
      <w:tblPr>
        <w:tblStyle w:val="a6"/>
        <w:tblW w:w="0" w:type="auto"/>
        <w:tblLook w:val="04A0" w:firstRow="1" w:lastRow="0" w:firstColumn="1" w:lastColumn="0" w:noHBand="0" w:noVBand="1"/>
      </w:tblPr>
      <w:tblGrid>
        <w:gridCol w:w="3085"/>
        <w:gridCol w:w="7052"/>
      </w:tblGrid>
      <w:tr w:rsidR="003A1F9D" w:rsidRPr="00E97B30" w:rsidTr="00640567">
        <w:tc>
          <w:tcPr>
            <w:tcW w:w="3085" w:type="dxa"/>
          </w:tcPr>
          <w:p w:rsidR="003A1F9D" w:rsidRPr="00E97B30" w:rsidRDefault="003A1F9D" w:rsidP="00640567">
            <w:pPr>
              <w:jc w:val="center"/>
              <w:rPr>
                <w:rFonts w:ascii="Times New Roman" w:hAnsi="Times New Roman"/>
                <w:b/>
                <w:sz w:val="28"/>
                <w:szCs w:val="28"/>
              </w:rPr>
            </w:pPr>
            <w:r w:rsidRPr="00E97B30">
              <w:rPr>
                <w:rFonts w:ascii="Times New Roman" w:hAnsi="Times New Roman"/>
                <w:b/>
                <w:sz w:val="28"/>
                <w:szCs w:val="28"/>
              </w:rPr>
              <w:t>Клас</w:t>
            </w:r>
          </w:p>
        </w:tc>
        <w:tc>
          <w:tcPr>
            <w:tcW w:w="7052" w:type="dxa"/>
          </w:tcPr>
          <w:p w:rsidR="003A1F9D" w:rsidRPr="00E97B30" w:rsidRDefault="003A1F9D" w:rsidP="00640567">
            <w:pPr>
              <w:jc w:val="center"/>
              <w:rPr>
                <w:rFonts w:ascii="Times New Roman" w:hAnsi="Times New Roman"/>
                <w:b/>
                <w:sz w:val="28"/>
                <w:szCs w:val="28"/>
              </w:rPr>
            </w:pPr>
            <w:r w:rsidRPr="00E97B30">
              <w:rPr>
                <w:rFonts w:ascii="Times New Roman" w:hAnsi="Times New Roman"/>
                <w:b/>
                <w:sz w:val="28"/>
                <w:szCs w:val="28"/>
              </w:rPr>
              <w:t>Модулі</w:t>
            </w:r>
          </w:p>
        </w:tc>
      </w:tr>
      <w:tr w:rsidR="003A1F9D" w:rsidRPr="00CE32EF" w:rsidTr="00640567">
        <w:tc>
          <w:tcPr>
            <w:tcW w:w="3085" w:type="dxa"/>
          </w:tcPr>
          <w:p w:rsidR="003A1F9D" w:rsidRPr="009A7A99" w:rsidRDefault="003A1F9D" w:rsidP="00640567">
            <w:pPr>
              <w:jc w:val="center"/>
              <w:rPr>
                <w:rFonts w:ascii="Times New Roman" w:hAnsi="Times New Roman"/>
                <w:sz w:val="28"/>
                <w:szCs w:val="28"/>
              </w:rPr>
            </w:pPr>
            <w:r w:rsidRPr="009A7A99">
              <w:rPr>
                <w:rFonts w:ascii="Times New Roman" w:hAnsi="Times New Roman"/>
                <w:sz w:val="28"/>
                <w:szCs w:val="28"/>
              </w:rPr>
              <w:t>5</w:t>
            </w:r>
          </w:p>
        </w:tc>
        <w:tc>
          <w:tcPr>
            <w:tcW w:w="7052" w:type="dxa"/>
          </w:tcPr>
          <w:p w:rsidR="003A1F9D" w:rsidRDefault="003A1F9D" w:rsidP="003A1F9D">
            <w:pPr>
              <w:rPr>
                <w:rFonts w:ascii="Times New Roman" w:hAnsi="Times New Roman"/>
                <w:sz w:val="28"/>
                <w:szCs w:val="28"/>
                <w:lang w:val="ru-RU"/>
              </w:rPr>
            </w:pPr>
            <w:r w:rsidRPr="003A1F9D">
              <w:rPr>
                <w:rFonts w:ascii="Times New Roman" w:hAnsi="Times New Roman"/>
                <w:sz w:val="28"/>
                <w:szCs w:val="28"/>
                <w:lang w:val="ru-RU"/>
              </w:rPr>
              <w:t>технологія виготовлення м’якої іграшки; виробів, оздоблених аплікацією</w:t>
            </w:r>
            <w:r>
              <w:rPr>
                <w:rFonts w:ascii="Times New Roman" w:hAnsi="Times New Roman"/>
                <w:sz w:val="28"/>
                <w:szCs w:val="28"/>
                <w:lang w:val="ru-RU"/>
              </w:rPr>
              <w:t>;</w:t>
            </w:r>
          </w:p>
          <w:p w:rsidR="003A1F9D" w:rsidRPr="009A7A99" w:rsidRDefault="003A1F9D" w:rsidP="003A1F9D">
            <w:pPr>
              <w:rPr>
                <w:rFonts w:ascii="Times New Roman" w:hAnsi="Times New Roman"/>
                <w:sz w:val="28"/>
                <w:szCs w:val="28"/>
              </w:rPr>
            </w:pPr>
            <w:r w:rsidRPr="003A1F9D">
              <w:rPr>
                <w:rFonts w:ascii="Times New Roman" w:hAnsi="Times New Roman"/>
                <w:sz w:val="28"/>
                <w:szCs w:val="28"/>
                <w:lang w:val="ru-RU"/>
              </w:rPr>
              <w:t>технологія ажурного випилювання, технологія виготовлення виробів оздоблених аплікацією;</w:t>
            </w:r>
          </w:p>
        </w:tc>
      </w:tr>
      <w:tr w:rsidR="003A1F9D" w:rsidRPr="00CE32EF" w:rsidTr="00640567">
        <w:tc>
          <w:tcPr>
            <w:tcW w:w="3085" w:type="dxa"/>
          </w:tcPr>
          <w:p w:rsidR="003A1F9D" w:rsidRPr="009A7A99" w:rsidRDefault="003A1F9D" w:rsidP="00640567">
            <w:pPr>
              <w:jc w:val="center"/>
              <w:rPr>
                <w:rFonts w:ascii="Times New Roman" w:hAnsi="Times New Roman"/>
                <w:sz w:val="28"/>
                <w:szCs w:val="28"/>
              </w:rPr>
            </w:pPr>
            <w:r w:rsidRPr="009A7A99">
              <w:rPr>
                <w:rFonts w:ascii="Times New Roman" w:hAnsi="Times New Roman"/>
                <w:sz w:val="28"/>
                <w:szCs w:val="28"/>
              </w:rPr>
              <w:t>6</w:t>
            </w:r>
          </w:p>
        </w:tc>
        <w:tc>
          <w:tcPr>
            <w:tcW w:w="7052" w:type="dxa"/>
          </w:tcPr>
          <w:p w:rsidR="003A1F9D" w:rsidRPr="00E97B30" w:rsidRDefault="003A1F9D" w:rsidP="009A2D3E">
            <w:pPr>
              <w:rPr>
                <w:rFonts w:ascii="Times New Roman" w:hAnsi="Times New Roman"/>
                <w:b/>
                <w:sz w:val="28"/>
                <w:szCs w:val="28"/>
              </w:rPr>
            </w:pPr>
            <w:r w:rsidRPr="003A1F9D">
              <w:rPr>
                <w:rFonts w:ascii="Times New Roman" w:hAnsi="Times New Roman"/>
                <w:sz w:val="28"/>
                <w:szCs w:val="28"/>
                <w:lang w:val="ru-RU"/>
              </w:rPr>
              <w:t xml:space="preserve">технологія виготовлення виробів з текстильних і нетканих матеріалів ручним способом </w:t>
            </w:r>
            <w:r w:rsidRPr="009A7A99">
              <w:rPr>
                <w:rFonts w:ascii="Times New Roman" w:hAnsi="Times New Roman"/>
                <w:sz w:val="28"/>
                <w:szCs w:val="28"/>
              </w:rPr>
              <w:t>«</w:t>
            </w:r>
          </w:p>
        </w:tc>
      </w:tr>
      <w:tr w:rsidR="003A1F9D" w:rsidRPr="00CE32EF" w:rsidTr="00640567">
        <w:tc>
          <w:tcPr>
            <w:tcW w:w="3085" w:type="dxa"/>
          </w:tcPr>
          <w:p w:rsidR="003A1F9D" w:rsidRPr="009A7A99" w:rsidRDefault="003A1F9D" w:rsidP="00640567">
            <w:pPr>
              <w:jc w:val="center"/>
              <w:rPr>
                <w:rFonts w:ascii="Times New Roman" w:hAnsi="Times New Roman"/>
                <w:sz w:val="28"/>
                <w:szCs w:val="28"/>
              </w:rPr>
            </w:pPr>
            <w:r w:rsidRPr="009A7A99">
              <w:rPr>
                <w:rFonts w:ascii="Times New Roman" w:hAnsi="Times New Roman"/>
                <w:sz w:val="28"/>
                <w:szCs w:val="28"/>
              </w:rPr>
              <w:t>7</w:t>
            </w:r>
          </w:p>
        </w:tc>
        <w:tc>
          <w:tcPr>
            <w:tcW w:w="7052" w:type="dxa"/>
          </w:tcPr>
          <w:p w:rsidR="003A1F9D" w:rsidRPr="00E97B30" w:rsidRDefault="003A1F9D" w:rsidP="009A2D3E">
            <w:pPr>
              <w:rPr>
                <w:rFonts w:ascii="Times New Roman" w:hAnsi="Times New Roman"/>
                <w:b/>
                <w:sz w:val="28"/>
                <w:szCs w:val="28"/>
              </w:rPr>
            </w:pPr>
            <w:r w:rsidRPr="003A1F9D">
              <w:rPr>
                <w:rFonts w:ascii="Times New Roman" w:hAnsi="Times New Roman"/>
                <w:sz w:val="28"/>
                <w:szCs w:val="28"/>
                <w:lang w:val="ru-RU"/>
              </w:rPr>
              <w:t>технологія виготовлення народної ляльки, виробів в`язаних гачком, технологія приготування страв;</w:t>
            </w:r>
          </w:p>
        </w:tc>
      </w:tr>
      <w:tr w:rsidR="003A1F9D" w:rsidRPr="00A76FDE" w:rsidTr="00640567">
        <w:tc>
          <w:tcPr>
            <w:tcW w:w="3085" w:type="dxa"/>
          </w:tcPr>
          <w:p w:rsidR="003A1F9D" w:rsidRPr="009A7A99" w:rsidRDefault="003A1F9D" w:rsidP="00640567">
            <w:pPr>
              <w:jc w:val="center"/>
              <w:rPr>
                <w:rFonts w:ascii="Times New Roman" w:hAnsi="Times New Roman"/>
                <w:sz w:val="28"/>
                <w:szCs w:val="28"/>
              </w:rPr>
            </w:pPr>
            <w:r w:rsidRPr="009A7A99">
              <w:rPr>
                <w:rFonts w:ascii="Times New Roman" w:hAnsi="Times New Roman"/>
                <w:sz w:val="28"/>
                <w:szCs w:val="28"/>
              </w:rPr>
              <w:t>8</w:t>
            </w:r>
          </w:p>
        </w:tc>
        <w:tc>
          <w:tcPr>
            <w:tcW w:w="7052" w:type="dxa"/>
          </w:tcPr>
          <w:p w:rsidR="009A2D3E" w:rsidRPr="009A2D3E" w:rsidRDefault="009A2D3E" w:rsidP="009A2D3E">
            <w:pPr>
              <w:rPr>
                <w:rFonts w:ascii="Times New Roman" w:hAnsi="Times New Roman"/>
                <w:sz w:val="28"/>
                <w:szCs w:val="28"/>
                <w:lang w:val="ru-RU"/>
              </w:rPr>
            </w:pPr>
            <w:r w:rsidRPr="009A2D3E">
              <w:rPr>
                <w:rFonts w:ascii="Times New Roman" w:hAnsi="Times New Roman"/>
                <w:sz w:val="28"/>
                <w:szCs w:val="28"/>
                <w:lang w:val="ru-RU"/>
              </w:rPr>
              <w:t>технологія обробки деревини;</w:t>
            </w:r>
          </w:p>
          <w:p w:rsidR="003A1F9D" w:rsidRPr="009A2D3E" w:rsidRDefault="003A1F9D" w:rsidP="009A2D3E">
            <w:pPr>
              <w:rPr>
                <w:rFonts w:ascii="Times New Roman" w:hAnsi="Times New Roman"/>
                <w:sz w:val="28"/>
                <w:szCs w:val="28"/>
              </w:rPr>
            </w:pPr>
          </w:p>
        </w:tc>
      </w:tr>
      <w:tr w:rsidR="003A1F9D" w:rsidRPr="00CE32EF" w:rsidTr="00640567">
        <w:tc>
          <w:tcPr>
            <w:tcW w:w="3085" w:type="dxa"/>
          </w:tcPr>
          <w:p w:rsidR="003A1F9D" w:rsidRPr="009A7A99" w:rsidRDefault="003A1F9D" w:rsidP="00640567">
            <w:pPr>
              <w:jc w:val="center"/>
              <w:rPr>
                <w:rFonts w:ascii="Times New Roman" w:hAnsi="Times New Roman"/>
                <w:sz w:val="28"/>
                <w:szCs w:val="28"/>
              </w:rPr>
            </w:pPr>
            <w:r w:rsidRPr="009A7A99">
              <w:rPr>
                <w:rFonts w:ascii="Times New Roman" w:hAnsi="Times New Roman"/>
                <w:sz w:val="28"/>
                <w:szCs w:val="28"/>
              </w:rPr>
              <w:t>9</w:t>
            </w:r>
          </w:p>
        </w:tc>
        <w:tc>
          <w:tcPr>
            <w:tcW w:w="7052" w:type="dxa"/>
          </w:tcPr>
          <w:p w:rsidR="009A2D3E" w:rsidRDefault="009A2D3E" w:rsidP="009A2D3E">
            <w:pPr>
              <w:rPr>
                <w:rFonts w:ascii="Times New Roman" w:hAnsi="Times New Roman"/>
                <w:sz w:val="28"/>
                <w:szCs w:val="28"/>
                <w:lang w:val="ru-RU"/>
              </w:rPr>
            </w:pPr>
            <w:r w:rsidRPr="009A2D3E">
              <w:rPr>
                <w:rFonts w:ascii="Times New Roman" w:hAnsi="Times New Roman"/>
                <w:sz w:val="28"/>
                <w:szCs w:val="28"/>
                <w:lang w:val="ru-RU"/>
              </w:rPr>
              <w:t>технологія виготовлення вишитих виробів, технологія приготування страв;</w:t>
            </w:r>
          </w:p>
          <w:p w:rsidR="009A2D3E" w:rsidRPr="009A2D3E" w:rsidRDefault="009A2D3E" w:rsidP="009A2D3E">
            <w:pPr>
              <w:jc w:val="center"/>
              <w:rPr>
                <w:rFonts w:ascii="Times New Roman" w:hAnsi="Times New Roman"/>
                <w:sz w:val="28"/>
                <w:szCs w:val="28"/>
                <w:lang w:val="ru-RU"/>
              </w:rPr>
            </w:pPr>
            <w:r w:rsidRPr="009A2D3E">
              <w:rPr>
                <w:rFonts w:ascii="Times New Roman" w:hAnsi="Times New Roman"/>
                <w:sz w:val="28"/>
                <w:szCs w:val="28"/>
                <w:lang w:val="ru-RU"/>
              </w:rPr>
              <w:t>технологія проектування та виготовлення комплексного виробу.</w:t>
            </w:r>
          </w:p>
          <w:p w:rsidR="003A1F9D" w:rsidRPr="009A2D3E" w:rsidRDefault="003A1F9D" w:rsidP="00640567">
            <w:pPr>
              <w:jc w:val="center"/>
              <w:rPr>
                <w:rFonts w:ascii="Times New Roman" w:hAnsi="Times New Roman"/>
                <w:sz w:val="28"/>
                <w:szCs w:val="28"/>
                <w:lang w:val="ru-RU"/>
              </w:rPr>
            </w:pPr>
          </w:p>
          <w:p w:rsidR="003A1F9D" w:rsidRPr="00E97B30" w:rsidRDefault="003A1F9D" w:rsidP="00640567">
            <w:pPr>
              <w:jc w:val="center"/>
              <w:rPr>
                <w:rFonts w:ascii="Times New Roman" w:hAnsi="Times New Roman"/>
                <w:b/>
                <w:sz w:val="28"/>
                <w:szCs w:val="28"/>
              </w:rPr>
            </w:pPr>
          </w:p>
        </w:tc>
      </w:tr>
    </w:tbl>
    <w:p w:rsidR="00E97B30" w:rsidRPr="00E97B30" w:rsidRDefault="00E97B30" w:rsidP="000811A0">
      <w:pPr>
        <w:spacing w:after="0" w:line="240" w:lineRule="auto"/>
        <w:rPr>
          <w:rFonts w:ascii="Times New Roman" w:eastAsia="Calibri" w:hAnsi="Times New Roman" w:cs="Times New Roman"/>
          <w:b/>
          <w:sz w:val="28"/>
          <w:szCs w:val="28"/>
          <w:lang w:val="uk-UA"/>
        </w:rPr>
      </w:pPr>
    </w:p>
    <w:p w:rsidR="00E97B30" w:rsidRDefault="00E97B30"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776693" w:rsidRDefault="00776693"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Default="00C54CB7" w:rsidP="00E97B30">
      <w:pPr>
        <w:spacing w:after="0" w:line="240" w:lineRule="auto"/>
        <w:jc w:val="center"/>
        <w:rPr>
          <w:rFonts w:ascii="Times New Roman" w:eastAsia="Calibri" w:hAnsi="Times New Roman" w:cs="Times New Roman"/>
          <w:b/>
          <w:sz w:val="28"/>
          <w:szCs w:val="28"/>
          <w:lang w:val="uk-UA"/>
        </w:rPr>
      </w:pPr>
    </w:p>
    <w:p w:rsidR="00C54CB7" w:rsidRPr="00E97B30" w:rsidRDefault="00C54CB7" w:rsidP="00E97B30">
      <w:pPr>
        <w:spacing w:after="0" w:line="240" w:lineRule="auto"/>
        <w:jc w:val="center"/>
        <w:rPr>
          <w:rFonts w:ascii="Times New Roman" w:eastAsia="Calibri" w:hAnsi="Times New Roman" w:cs="Times New Roman"/>
          <w:b/>
          <w:sz w:val="28"/>
          <w:szCs w:val="28"/>
          <w:lang w:val="uk-UA"/>
        </w:rPr>
      </w:pPr>
    </w:p>
    <w:p w:rsidR="00E97B30" w:rsidRPr="00E97B30" w:rsidRDefault="00E97B30" w:rsidP="00E97B30">
      <w:pPr>
        <w:spacing w:after="0" w:line="240" w:lineRule="auto"/>
        <w:jc w:val="center"/>
        <w:rPr>
          <w:rFonts w:ascii="Times New Roman" w:eastAsia="Calibri" w:hAnsi="Times New Roman" w:cs="Times New Roman"/>
          <w:b/>
          <w:sz w:val="28"/>
          <w:szCs w:val="28"/>
          <w:lang w:val="uk-UA"/>
        </w:rPr>
      </w:pPr>
    </w:p>
    <w:p w:rsidR="00E97B30" w:rsidRPr="00E97B30" w:rsidRDefault="009A2D3E" w:rsidP="00E97B30">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Таблиця 7</w:t>
      </w:r>
    </w:p>
    <w:p w:rsidR="00E97B30" w:rsidRPr="00E97B30"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 xml:space="preserve">до Освітньої програми </w:t>
      </w:r>
      <w:r w:rsidR="009A2D3E">
        <w:rPr>
          <w:rFonts w:ascii="Times New Roman" w:eastAsia="Calibri" w:hAnsi="Times New Roman" w:cs="Times New Roman"/>
          <w:i/>
          <w:sz w:val="28"/>
          <w:szCs w:val="28"/>
          <w:lang w:val="uk-UA"/>
        </w:rPr>
        <w:t>Павлівського ліцею Волинської області</w:t>
      </w:r>
    </w:p>
    <w:p w:rsidR="00E97B30" w:rsidRPr="00E97B30" w:rsidRDefault="00E97B30" w:rsidP="00E97B30">
      <w:pPr>
        <w:widowControl w:val="0"/>
        <w:snapToGrid w:val="0"/>
        <w:spacing w:after="0" w:line="240" w:lineRule="auto"/>
        <w:ind w:left="4248" w:firstLine="572"/>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ІІ ступінь</w:t>
      </w:r>
    </w:p>
    <w:p w:rsidR="00E97B30" w:rsidRPr="00E97B30" w:rsidRDefault="00E97B30" w:rsidP="000811A0">
      <w:pPr>
        <w:spacing w:after="0" w:line="240" w:lineRule="auto"/>
        <w:rPr>
          <w:rFonts w:ascii="Times New Roman" w:eastAsia="Times New Roman" w:hAnsi="Times New Roman" w:cs="Times New Roman"/>
          <w:b/>
          <w:sz w:val="28"/>
          <w:szCs w:val="28"/>
          <w:lang w:val="uk-UA"/>
        </w:rPr>
      </w:pPr>
    </w:p>
    <w:p w:rsidR="00E97B30" w:rsidRPr="00E97B30" w:rsidRDefault="00E97B30" w:rsidP="00E97B30">
      <w:pPr>
        <w:spacing w:after="0" w:line="240" w:lineRule="auto"/>
        <w:ind w:left="990"/>
        <w:jc w:val="both"/>
        <w:rPr>
          <w:rFonts w:ascii="Times New Roman" w:eastAsia="Times New Roman" w:hAnsi="Times New Roman" w:cs="Times New Roman"/>
          <w:sz w:val="28"/>
          <w:szCs w:val="28"/>
          <w:lang w:val="uk-UA"/>
        </w:rPr>
      </w:pPr>
    </w:p>
    <w:p w:rsidR="000811A0" w:rsidRPr="000811A0" w:rsidRDefault="000811A0" w:rsidP="000811A0">
      <w:pPr>
        <w:tabs>
          <w:tab w:val="left" w:pos="2490"/>
          <w:tab w:val="center" w:pos="5339"/>
        </w:tabs>
        <w:spacing w:after="0" w:line="240" w:lineRule="auto"/>
        <w:ind w:left="990"/>
        <w:rPr>
          <w:rFonts w:ascii="Times New Roman" w:eastAsia="Times New Roman" w:hAnsi="Times New Roman" w:cs="Times New Roman"/>
          <w:b/>
          <w:sz w:val="28"/>
          <w:szCs w:val="28"/>
          <w:lang w:val="uk-UA"/>
        </w:rPr>
      </w:pPr>
      <w:r w:rsidRPr="000811A0">
        <w:rPr>
          <w:rFonts w:ascii="Times New Roman" w:eastAsia="Times New Roman" w:hAnsi="Times New Roman" w:cs="Times New Roman"/>
          <w:b/>
          <w:sz w:val="28"/>
          <w:szCs w:val="28"/>
          <w:lang w:val="uk-UA"/>
        </w:rPr>
        <w:tab/>
        <w:t>Кадрове забезпечення освітньої діяльності</w:t>
      </w:r>
    </w:p>
    <w:p w:rsidR="000811A0" w:rsidRPr="000811A0" w:rsidRDefault="000811A0" w:rsidP="000811A0">
      <w:pPr>
        <w:spacing w:after="0" w:line="240" w:lineRule="auto"/>
        <w:ind w:left="990"/>
        <w:jc w:val="both"/>
        <w:rPr>
          <w:rFonts w:ascii="Times New Roman" w:eastAsia="Times New Roman" w:hAnsi="Times New Roman" w:cs="Times New Roman"/>
          <w:sz w:val="28"/>
          <w:szCs w:val="28"/>
          <w:lang w:val="uk-UA"/>
        </w:rPr>
      </w:pPr>
    </w:p>
    <w:tbl>
      <w:tblPr>
        <w:tblStyle w:val="43"/>
        <w:tblW w:w="9427" w:type="dxa"/>
        <w:tblInd w:w="990" w:type="dxa"/>
        <w:tblLook w:val="04A0" w:firstRow="1" w:lastRow="0" w:firstColumn="1" w:lastColumn="0" w:noHBand="0" w:noVBand="1"/>
      </w:tblPr>
      <w:tblGrid>
        <w:gridCol w:w="638"/>
        <w:gridCol w:w="2835"/>
        <w:gridCol w:w="2835"/>
        <w:gridCol w:w="3119"/>
      </w:tblGrid>
      <w:tr w:rsidR="000811A0" w:rsidRPr="000811A0" w:rsidTr="003E66BE">
        <w:tc>
          <w:tcPr>
            <w:tcW w:w="638" w:type="dxa"/>
            <w:tcBorders>
              <w:top w:val="single" w:sz="4" w:space="0" w:color="auto"/>
              <w:left w:val="single" w:sz="4" w:space="0" w:color="auto"/>
              <w:bottom w:val="single" w:sz="4" w:space="0" w:color="auto"/>
              <w:right w:val="single" w:sz="4" w:space="0" w:color="auto"/>
            </w:tcBorders>
            <w:hideMark/>
          </w:tcPr>
          <w:p w:rsidR="000811A0" w:rsidRPr="000811A0" w:rsidRDefault="000811A0" w:rsidP="000811A0">
            <w:pPr>
              <w:widowControl w:val="0"/>
              <w:jc w:val="center"/>
              <w:rPr>
                <w:rFonts w:ascii="Times New Roman" w:eastAsia="Times New Roman" w:hAnsi="Times New Roman"/>
                <w:b/>
                <w:sz w:val="28"/>
                <w:szCs w:val="28"/>
              </w:rPr>
            </w:pPr>
            <w:r w:rsidRPr="000811A0">
              <w:rPr>
                <w:rFonts w:ascii="Times New Roman" w:eastAsia="Times New Roman" w:hAnsi="Times New Roman"/>
                <w:b/>
                <w:sz w:val="28"/>
                <w:szCs w:val="28"/>
              </w:rPr>
              <w:t>№</w:t>
            </w:r>
          </w:p>
        </w:tc>
        <w:tc>
          <w:tcPr>
            <w:tcW w:w="2835" w:type="dxa"/>
            <w:tcBorders>
              <w:top w:val="single" w:sz="4" w:space="0" w:color="auto"/>
              <w:left w:val="single" w:sz="4" w:space="0" w:color="auto"/>
              <w:bottom w:val="single" w:sz="4" w:space="0" w:color="auto"/>
              <w:right w:val="single" w:sz="4" w:space="0" w:color="auto"/>
            </w:tcBorders>
            <w:hideMark/>
          </w:tcPr>
          <w:p w:rsidR="000811A0" w:rsidRPr="000811A0" w:rsidRDefault="000811A0" w:rsidP="000811A0">
            <w:pPr>
              <w:widowControl w:val="0"/>
              <w:jc w:val="center"/>
              <w:rPr>
                <w:rFonts w:ascii="Times New Roman" w:eastAsia="Times New Roman" w:hAnsi="Times New Roman"/>
                <w:b/>
                <w:sz w:val="28"/>
                <w:szCs w:val="28"/>
              </w:rPr>
            </w:pPr>
            <w:r w:rsidRPr="000811A0">
              <w:rPr>
                <w:rFonts w:ascii="Times New Roman" w:eastAsia="Times New Roman" w:hAnsi="Times New Roman"/>
                <w:b/>
                <w:sz w:val="28"/>
                <w:szCs w:val="28"/>
              </w:rPr>
              <w:t>ПІП вчителя</w:t>
            </w:r>
          </w:p>
        </w:tc>
        <w:tc>
          <w:tcPr>
            <w:tcW w:w="2835" w:type="dxa"/>
            <w:tcBorders>
              <w:top w:val="single" w:sz="4" w:space="0" w:color="auto"/>
              <w:left w:val="single" w:sz="4" w:space="0" w:color="auto"/>
              <w:bottom w:val="single" w:sz="4" w:space="0" w:color="auto"/>
              <w:right w:val="single" w:sz="4" w:space="0" w:color="auto"/>
            </w:tcBorders>
            <w:hideMark/>
          </w:tcPr>
          <w:p w:rsidR="000811A0" w:rsidRPr="000811A0" w:rsidRDefault="000811A0" w:rsidP="000811A0">
            <w:pPr>
              <w:widowControl w:val="0"/>
              <w:jc w:val="center"/>
              <w:rPr>
                <w:rFonts w:ascii="Times New Roman" w:eastAsia="Times New Roman" w:hAnsi="Times New Roman"/>
                <w:b/>
                <w:sz w:val="28"/>
                <w:szCs w:val="28"/>
              </w:rPr>
            </w:pPr>
            <w:r w:rsidRPr="000811A0">
              <w:rPr>
                <w:rFonts w:ascii="Times New Roman" w:eastAsia="Times New Roman" w:hAnsi="Times New Roman"/>
                <w:b/>
                <w:sz w:val="28"/>
                <w:szCs w:val="28"/>
              </w:rPr>
              <w:t>Назва предмета</w:t>
            </w:r>
          </w:p>
        </w:tc>
        <w:tc>
          <w:tcPr>
            <w:tcW w:w="3119" w:type="dxa"/>
            <w:tcBorders>
              <w:top w:val="single" w:sz="4" w:space="0" w:color="auto"/>
              <w:left w:val="single" w:sz="4" w:space="0" w:color="auto"/>
              <w:bottom w:val="single" w:sz="4" w:space="0" w:color="auto"/>
              <w:right w:val="single" w:sz="4" w:space="0" w:color="auto"/>
            </w:tcBorders>
            <w:hideMark/>
          </w:tcPr>
          <w:p w:rsidR="000811A0" w:rsidRPr="000811A0" w:rsidRDefault="000811A0" w:rsidP="000811A0">
            <w:pPr>
              <w:widowControl w:val="0"/>
              <w:jc w:val="center"/>
              <w:rPr>
                <w:rFonts w:ascii="Times New Roman" w:eastAsia="Times New Roman" w:hAnsi="Times New Roman"/>
                <w:b/>
                <w:sz w:val="28"/>
                <w:szCs w:val="28"/>
              </w:rPr>
            </w:pPr>
            <w:r w:rsidRPr="000811A0">
              <w:rPr>
                <w:rFonts w:ascii="Times New Roman" w:eastAsia="Times New Roman" w:hAnsi="Times New Roman"/>
                <w:b/>
                <w:sz w:val="28"/>
                <w:szCs w:val="28"/>
              </w:rPr>
              <w:t>Категорія, звання</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Павлович</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Анатолій Афанасійович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Математика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Олійчук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Лілія Петрівна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Історія, етика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3.</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776693" w:rsidP="000811A0">
            <w:pPr>
              <w:jc w:val="center"/>
              <w:rPr>
                <w:rFonts w:ascii="Times New Roman" w:hAnsi="Times New Roman"/>
                <w:sz w:val="28"/>
                <w:szCs w:val="28"/>
              </w:rPr>
            </w:pPr>
            <w:r>
              <w:rPr>
                <w:rFonts w:ascii="Times New Roman" w:hAnsi="Times New Roman"/>
                <w:sz w:val="28"/>
                <w:szCs w:val="28"/>
              </w:rPr>
              <w:t>Рибіцька Наталія Климівна</w:t>
            </w:r>
          </w:p>
        </w:tc>
        <w:tc>
          <w:tcPr>
            <w:tcW w:w="2835" w:type="dxa"/>
            <w:shd w:val="clear" w:color="auto" w:fill="auto"/>
          </w:tcPr>
          <w:p w:rsidR="00776693" w:rsidRDefault="00776693" w:rsidP="000811A0">
            <w:pPr>
              <w:ind w:left="-108" w:right="123"/>
              <w:jc w:val="center"/>
              <w:rPr>
                <w:rFonts w:ascii="Times New Roman" w:hAnsi="Times New Roman"/>
                <w:sz w:val="28"/>
                <w:szCs w:val="28"/>
              </w:rPr>
            </w:pPr>
            <w:r>
              <w:rPr>
                <w:rFonts w:ascii="Times New Roman" w:hAnsi="Times New Roman"/>
                <w:sz w:val="28"/>
                <w:szCs w:val="28"/>
              </w:rPr>
              <w:t xml:space="preserve">Індивідуальне навчання учня </w:t>
            </w:r>
          </w:p>
          <w:p w:rsidR="000811A0" w:rsidRPr="000811A0" w:rsidRDefault="00776693" w:rsidP="000811A0">
            <w:pPr>
              <w:ind w:left="-108" w:right="123"/>
              <w:jc w:val="center"/>
              <w:rPr>
                <w:rFonts w:ascii="Times New Roman" w:hAnsi="Times New Roman"/>
                <w:sz w:val="28"/>
                <w:szCs w:val="28"/>
              </w:rPr>
            </w:pPr>
            <w:r>
              <w:rPr>
                <w:rFonts w:ascii="Times New Roman" w:hAnsi="Times New Roman"/>
                <w:sz w:val="28"/>
                <w:szCs w:val="28"/>
              </w:rPr>
              <w:t>5 класу</w:t>
            </w:r>
          </w:p>
        </w:tc>
        <w:tc>
          <w:tcPr>
            <w:tcW w:w="3119" w:type="dxa"/>
            <w:tcBorders>
              <w:top w:val="single" w:sz="4" w:space="0" w:color="auto"/>
              <w:left w:val="single" w:sz="4" w:space="0" w:color="auto"/>
              <w:bottom w:val="single" w:sz="4" w:space="0" w:color="auto"/>
              <w:right w:val="single" w:sz="4" w:space="0" w:color="auto"/>
            </w:tcBorders>
          </w:tcPr>
          <w:p w:rsidR="00776693" w:rsidRPr="000811A0" w:rsidRDefault="00776693" w:rsidP="00776693">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Друга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4.</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 xml:space="preserve">Парфенюк </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Тетяна Миколаївна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Українська мова і література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5.</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 xml:space="preserve">Хомін </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Наталія Михайлівна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Українська мова і література, заруб.літ.</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«учитель-методист»</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6.</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Кузьмич</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Людмила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Петрівна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Українська мова і література, зарубіжна література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7.</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Лукашук</w:t>
            </w:r>
          </w:p>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Вікторія</w:t>
            </w:r>
          </w:p>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Петрівна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Українська мова і література, польська мова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Перша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8.</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Хамула Оксана Михайлівна</w:t>
            </w:r>
          </w:p>
          <w:p w:rsidR="000811A0" w:rsidRPr="000811A0" w:rsidRDefault="000811A0" w:rsidP="000811A0">
            <w:pPr>
              <w:ind w:left="-108"/>
              <w:jc w:val="center"/>
              <w:rPr>
                <w:rFonts w:ascii="Times New Roman" w:hAnsi="Times New Roman"/>
                <w:sz w:val="28"/>
                <w:szCs w:val="28"/>
              </w:rPr>
            </w:pP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Зарубіжна література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Друга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9.</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Сарабуна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Іванна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В’ячеславівна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Англійська мова,</w:t>
            </w: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німімецька мова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10</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Іванущик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Мар’яна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Валерївна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Англійська мова</w:t>
            </w:r>
          </w:p>
          <w:p w:rsidR="000811A0" w:rsidRPr="000811A0" w:rsidRDefault="000811A0" w:rsidP="000811A0">
            <w:pPr>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Друга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11</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Лукашук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Галина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Іванівна</w:t>
            </w:r>
          </w:p>
          <w:p w:rsidR="000811A0" w:rsidRPr="000811A0" w:rsidRDefault="000811A0" w:rsidP="000811A0">
            <w:pPr>
              <w:ind w:left="-108"/>
              <w:jc w:val="center"/>
              <w:rPr>
                <w:rFonts w:ascii="Times New Roman" w:hAnsi="Times New Roman"/>
                <w:sz w:val="28"/>
                <w:szCs w:val="28"/>
              </w:rPr>
            </w:pP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Історія</w:t>
            </w:r>
          </w:p>
          <w:p w:rsidR="000811A0" w:rsidRPr="000811A0" w:rsidRDefault="000811A0" w:rsidP="000811A0">
            <w:pPr>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12</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Шевчук</w:t>
            </w:r>
          </w:p>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Анатолій Афанасійович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Історія,</w:t>
            </w: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правознавство</w:t>
            </w:r>
          </w:p>
          <w:p w:rsidR="000811A0" w:rsidRPr="000811A0" w:rsidRDefault="000811A0" w:rsidP="000811A0">
            <w:pPr>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Перша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13</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Шостачук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lastRenderedPageBreak/>
              <w:t>Валентина Григорівна</w:t>
            </w:r>
          </w:p>
          <w:p w:rsidR="000811A0" w:rsidRPr="000811A0" w:rsidRDefault="000811A0" w:rsidP="000811A0">
            <w:pPr>
              <w:ind w:left="-108"/>
              <w:jc w:val="center"/>
              <w:rPr>
                <w:rFonts w:ascii="Times New Roman" w:hAnsi="Times New Roman"/>
                <w:sz w:val="28"/>
                <w:szCs w:val="28"/>
              </w:rPr>
            </w:pP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lastRenderedPageBreak/>
              <w:t>Математика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lastRenderedPageBreak/>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lastRenderedPageBreak/>
              <w:t>14</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Никитюк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Тетяна Володимирівна</w:t>
            </w:r>
          </w:p>
        </w:tc>
        <w:tc>
          <w:tcPr>
            <w:tcW w:w="2835" w:type="dxa"/>
            <w:shd w:val="clear" w:color="auto" w:fill="auto"/>
          </w:tcPr>
          <w:p w:rsidR="000811A0" w:rsidRPr="000811A0" w:rsidRDefault="000811A0" w:rsidP="000811A0">
            <w:pPr>
              <w:ind w:left="-108" w:right="123"/>
              <w:jc w:val="center"/>
              <w:rPr>
                <w:rFonts w:ascii="Times New Roman" w:hAnsi="Times New Roman"/>
                <w:b/>
                <w:sz w:val="28"/>
                <w:szCs w:val="28"/>
              </w:rPr>
            </w:pPr>
            <w:r w:rsidRPr="000811A0">
              <w:rPr>
                <w:rFonts w:ascii="Times New Roman" w:hAnsi="Times New Roman"/>
                <w:sz w:val="28"/>
                <w:szCs w:val="28"/>
              </w:rPr>
              <w:t>Математика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Перша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15</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Лукашук</w:t>
            </w:r>
          </w:p>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Людмила Володимирівна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Математика, інформатика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16</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Гринь</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Валентина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Адамівна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Фізика,</w:t>
            </w: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Астрономія</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17</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Столярчук</w:t>
            </w:r>
          </w:p>
          <w:p w:rsidR="000811A0" w:rsidRPr="000811A0" w:rsidRDefault="000811A0" w:rsidP="000811A0">
            <w:pPr>
              <w:jc w:val="center"/>
              <w:rPr>
                <w:rFonts w:ascii="Times New Roman" w:hAnsi="Times New Roman"/>
                <w:sz w:val="28"/>
                <w:szCs w:val="28"/>
              </w:rPr>
            </w:pPr>
            <w:r w:rsidRPr="000811A0">
              <w:rPr>
                <w:rFonts w:ascii="Times New Roman" w:hAnsi="Times New Roman"/>
                <w:sz w:val="28"/>
                <w:szCs w:val="28"/>
              </w:rPr>
              <w:t>Володимир Адамович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Фізика</w:t>
            </w:r>
          </w:p>
          <w:p w:rsidR="000811A0" w:rsidRPr="000811A0" w:rsidRDefault="000811A0" w:rsidP="000811A0">
            <w:pPr>
              <w:ind w:left="-108" w:right="123"/>
              <w:jc w:val="center"/>
              <w:rPr>
                <w:rFonts w:ascii="Times New Roman" w:hAnsi="Times New Roman"/>
                <w:sz w:val="28"/>
                <w:szCs w:val="28"/>
              </w:rPr>
            </w:pP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«учитель-методист»</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18</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Сущик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Михайло</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Михайлович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Хімія, інформатика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«учитель-методист»</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19</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Гошко</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Нінель</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Василівна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Географія, економіка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20</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 xml:space="preserve">Новосад </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 xml:space="preserve">Людмила </w:t>
            </w:r>
          </w:p>
          <w:p w:rsidR="000811A0" w:rsidRPr="000811A0" w:rsidRDefault="000811A0" w:rsidP="000811A0">
            <w:pPr>
              <w:ind w:left="-108"/>
              <w:jc w:val="center"/>
              <w:rPr>
                <w:rFonts w:ascii="Times New Roman" w:hAnsi="Times New Roman"/>
                <w:sz w:val="28"/>
                <w:szCs w:val="28"/>
                <w:lang w:val="ru-RU"/>
              </w:rPr>
            </w:pPr>
            <w:r w:rsidRPr="000811A0">
              <w:rPr>
                <w:rFonts w:ascii="Times New Roman" w:hAnsi="Times New Roman"/>
                <w:sz w:val="28"/>
                <w:szCs w:val="28"/>
                <w:lang w:val="ru-RU"/>
              </w:rPr>
              <w:t>Василівна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Біологія, екологія,</w:t>
            </w: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природознавство</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21</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Бегляк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Вікторія Олександрівна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Біологія,  основи здоров’я</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Перша категорія</w:t>
            </w:r>
          </w:p>
          <w:p w:rsidR="000811A0" w:rsidRPr="000811A0" w:rsidRDefault="000811A0" w:rsidP="000811A0">
            <w:pPr>
              <w:ind w:firstLine="72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22</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Левчук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 xml:space="preserve"> Валентина Антонівна</w:t>
            </w:r>
          </w:p>
          <w:p w:rsidR="000811A0" w:rsidRPr="000811A0" w:rsidRDefault="000811A0" w:rsidP="000811A0">
            <w:pPr>
              <w:ind w:left="-108"/>
              <w:jc w:val="center"/>
              <w:rPr>
                <w:rFonts w:ascii="Times New Roman" w:hAnsi="Times New Roman"/>
                <w:sz w:val="28"/>
                <w:szCs w:val="28"/>
              </w:rPr>
            </w:pP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Біологія, трудове навчання</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23</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Секунда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Оксана Євгеніївна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Фізична культура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«учитель-методист»</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24</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Секунда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Олег</w:t>
            </w:r>
          </w:p>
          <w:p w:rsidR="000811A0" w:rsidRPr="000811A0" w:rsidRDefault="000811A0" w:rsidP="006F00EA">
            <w:pPr>
              <w:ind w:left="-108"/>
              <w:jc w:val="center"/>
              <w:rPr>
                <w:rFonts w:ascii="Times New Roman" w:hAnsi="Times New Roman"/>
                <w:sz w:val="28"/>
                <w:szCs w:val="28"/>
              </w:rPr>
            </w:pPr>
            <w:r w:rsidRPr="000811A0">
              <w:rPr>
                <w:rFonts w:ascii="Times New Roman" w:hAnsi="Times New Roman"/>
                <w:sz w:val="28"/>
                <w:szCs w:val="28"/>
              </w:rPr>
              <w:t>Йосипович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p>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Фізична культура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«учитель-методист»</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25</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Дорощук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Володимир Купріянович</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Трудове навчання, технології, Захист Вітчизни</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26</w:t>
            </w:r>
          </w:p>
        </w:tc>
        <w:tc>
          <w:tcPr>
            <w:tcW w:w="2835"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Саюк</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Оксана Володимирівна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Образотворче мистецтво, художня культура</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Вища категорія,</w:t>
            </w:r>
          </w:p>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«старший вчитель»</w:t>
            </w:r>
          </w:p>
        </w:tc>
      </w:tr>
      <w:tr w:rsidR="000811A0" w:rsidRPr="000811A0" w:rsidTr="003E66BE">
        <w:tc>
          <w:tcPr>
            <w:tcW w:w="638"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ind w:left="-97"/>
              <w:jc w:val="center"/>
              <w:rPr>
                <w:rFonts w:ascii="Times New Roman" w:hAnsi="Times New Roman"/>
                <w:sz w:val="28"/>
                <w:szCs w:val="28"/>
              </w:rPr>
            </w:pPr>
            <w:r w:rsidRPr="000811A0">
              <w:rPr>
                <w:rFonts w:ascii="Times New Roman" w:hAnsi="Times New Roman"/>
                <w:sz w:val="28"/>
                <w:szCs w:val="28"/>
              </w:rPr>
              <w:t>27</w:t>
            </w:r>
          </w:p>
        </w:tc>
        <w:tc>
          <w:tcPr>
            <w:tcW w:w="2835" w:type="dxa"/>
            <w:shd w:val="clear" w:color="auto" w:fill="auto"/>
          </w:tcPr>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Бучма</w:t>
            </w:r>
          </w:p>
          <w:p w:rsidR="000811A0" w:rsidRPr="000811A0" w:rsidRDefault="000811A0" w:rsidP="000811A0">
            <w:pPr>
              <w:ind w:left="-108"/>
              <w:jc w:val="center"/>
              <w:rPr>
                <w:rFonts w:ascii="Times New Roman" w:hAnsi="Times New Roman"/>
                <w:sz w:val="28"/>
                <w:szCs w:val="28"/>
              </w:rPr>
            </w:pPr>
            <w:r w:rsidRPr="000811A0">
              <w:rPr>
                <w:rFonts w:ascii="Times New Roman" w:hAnsi="Times New Roman"/>
                <w:sz w:val="28"/>
                <w:szCs w:val="28"/>
              </w:rPr>
              <w:t>Олена Петрівна</w:t>
            </w:r>
          </w:p>
        </w:tc>
        <w:tc>
          <w:tcPr>
            <w:tcW w:w="2835" w:type="dxa"/>
            <w:shd w:val="clear" w:color="auto" w:fill="auto"/>
          </w:tcPr>
          <w:p w:rsidR="000811A0" w:rsidRPr="000811A0" w:rsidRDefault="000811A0" w:rsidP="000811A0">
            <w:pPr>
              <w:ind w:left="-108" w:right="123"/>
              <w:jc w:val="center"/>
              <w:rPr>
                <w:rFonts w:ascii="Times New Roman" w:hAnsi="Times New Roman"/>
                <w:sz w:val="28"/>
                <w:szCs w:val="28"/>
              </w:rPr>
            </w:pPr>
            <w:r w:rsidRPr="000811A0">
              <w:rPr>
                <w:rFonts w:ascii="Times New Roman" w:hAnsi="Times New Roman"/>
                <w:sz w:val="28"/>
                <w:szCs w:val="28"/>
              </w:rPr>
              <w:t>Музичне мистецтво</w:t>
            </w:r>
          </w:p>
        </w:tc>
        <w:tc>
          <w:tcPr>
            <w:tcW w:w="3119" w:type="dxa"/>
            <w:tcBorders>
              <w:top w:val="single" w:sz="4" w:space="0" w:color="auto"/>
              <w:left w:val="single" w:sz="4" w:space="0" w:color="auto"/>
              <w:bottom w:val="single" w:sz="4" w:space="0" w:color="auto"/>
              <w:right w:val="single" w:sz="4" w:space="0" w:color="auto"/>
            </w:tcBorders>
          </w:tcPr>
          <w:p w:rsidR="000811A0" w:rsidRPr="000811A0" w:rsidRDefault="000811A0" w:rsidP="000811A0">
            <w:pPr>
              <w:widowControl w:val="0"/>
              <w:jc w:val="center"/>
              <w:rPr>
                <w:rFonts w:ascii="Times New Roman" w:eastAsia="Times New Roman" w:hAnsi="Times New Roman"/>
                <w:sz w:val="28"/>
                <w:szCs w:val="28"/>
              </w:rPr>
            </w:pPr>
            <w:r w:rsidRPr="000811A0">
              <w:rPr>
                <w:rFonts w:ascii="Times New Roman" w:eastAsia="Times New Roman" w:hAnsi="Times New Roman"/>
                <w:sz w:val="28"/>
                <w:szCs w:val="28"/>
              </w:rPr>
              <w:t>Перша категорія</w:t>
            </w:r>
          </w:p>
          <w:p w:rsidR="000811A0" w:rsidRPr="000811A0" w:rsidRDefault="000811A0" w:rsidP="000811A0">
            <w:pPr>
              <w:widowControl w:val="0"/>
              <w:jc w:val="center"/>
              <w:rPr>
                <w:rFonts w:ascii="Times New Roman" w:eastAsia="Times New Roman" w:hAnsi="Times New Roman"/>
                <w:sz w:val="28"/>
                <w:szCs w:val="28"/>
              </w:rPr>
            </w:pPr>
          </w:p>
        </w:tc>
      </w:tr>
    </w:tbl>
    <w:p w:rsidR="00776693" w:rsidRDefault="00776693" w:rsidP="00E97B30">
      <w:pPr>
        <w:shd w:val="clear" w:color="auto" w:fill="FFFFFF"/>
        <w:spacing w:after="0" w:line="240" w:lineRule="auto"/>
        <w:ind w:left="4820"/>
        <w:rPr>
          <w:rFonts w:ascii="Times New Roman" w:eastAsia="Calibri" w:hAnsi="Times New Roman" w:cs="Times New Roman"/>
          <w:i/>
          <w:sz w:val="28"/>
          <w:szCs w:val="28"/>
          <w:lang w:val="uk-UA"/>
        </w:rPr>
      </w:pPr>
    </w:p>
    <w:p w:rsidR="00E97B30" w:rsidRPr="00E97B30" w:rsidRDefault="009A2D3E" w:rsidP="00E97B30">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lastRenderedPageBreak/>
        <w:t>Таблиця 8</w:t>
      </w:r>
    </w:p>
    <w:p w:rsidR="00E97B30" w:rsidRPr="00E97B30" w:rsidRDefault="00E97B30" w:rsidP="00E97B30">
      <w:pPr>
        <w:shd w:val="clear" w:color="auto" w:fill="FFFFFF"/>
        <w:spacing w:after="0" w:line="240" w:lineRule="auto"/>
        <w:ind w:left="4820"/>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 xml:space="preserve">до Освітньої програми </w:t>
      </w:r>
      <w:r w:rsidR="0046497B">
        <w:rPr>
          <w:rFonts w:ascii="Times New Roman" w:eastAsia="Calibri" w:hAnsi="Times New Roman" w:cs="Times New Roman"/>
          <w:i/>
          <w:sz w:val="28"/>
          <w:szCs w:val="28"/>
          <w:lang w:val="uk-UA"/>
        </w:rPr>
        <w:t>Павлівського ліцею Волинської області</w:t>
      </w:r>
    </w:p>
    <w:p w:rsidR="00E97B30" w:rsidRPr="00E97B30" w:rsidRDefault="00E97B30" w:rsidP="00E97B30">
      <w:pPr>
        <w:widowControl w:val="0"/>
        <w:snapToGrid w:val="0"/>
        <w:spacing w:after="0" w:line="240" w:lineRule="auto"/>
        <w:ind w:left="4248" w:firstLine="572"/>
        <w:rPr>
          <w:rFonts w:ascii="Times New Roman" w:eastAsia="Calibri" w:hAnsi="Times New Roman" w:cs="Times New Roman"/>
          <w:i/>
          <w:sz w:val="28"/>
          <w:szCs w:val="28"/>
          <w:lang w:val="uk-UA"/>
        </w:rPr>
      </w:pPr>
      <w:r w:rsidRPr="00E97B30">
        <w:rPr>
          <w:rFonts w:ascii="Times New Roman" w:eastAsia="Calibri" w:hAnsi="Times New Roman" w:cs="Times New Roman"/>
          <w:i/>
          <w:sz w:val="28"/>
          <w:szCs w:val="28"/>
          <w:lang w:val="uk-UA"/>
        </w:rPr>
        <w:t>ІІ ступінь</w:t>
      </w:r>
    </w:p>
    <w:p w:rsidR="00263175" w:rsidRDefault="00263175" w:rsidP="00263175">
      <w:pPr>
        <w:spacing w:after="0" w:line="240" w:lineRule="auto"/>
        <w:jc w:val="center"/>
        <w:rPr>
          <w:rFonts w:ascii="Times New Roman" w:eastAsia="Calibri" w:hAnsi="Times New Roman" w:cs="Times New Roman"/>
          <w:b/>
          <w:sz w:val="28"/>
          <w:szCs w:val="28"/>
          <w:lang w:val="uk-UA"/>
        </w:rPr>
      </w:pPr>
    </w:p>
    <w:p w:rsidR="00263175" w:rsidRDefault="00263175" w:rsidP="00263175">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w:t>
      </w:r>
      <w:r w:rsidRPr="00593793">
        <w:rPr>
          <w:rFonts w:ascii="Times New Roman" w:eastAsia="Calibri" w:hAnsi="Times New Roman" w:cs="Times New Roman"/>
          <w:b/>
          <w:sz w:val="28"/>
          <w:szCs w:val="28"/>
          <w:lang w:val="uk-UA"/>
        </w:rPr>
        <w:t>авчально-методичне забезпечення освітньої діяльності</w:t>
      </w:r>
      <w:r>
        <w:rPr>
          <w:rFonts w:ascii="Times New Roman" w:eastAsia="Calibri" w:hAnsi="Times New Roman" w:cs="Times New Roman"/>
          <w:b/>
          <w:sz w:val="28"/>
          <w:szCs w:val="28"/>
          <w:lang w:val="uk-UA"/>
        </w:rPr>
        <w:t>.</w:t>
      </w:r>
    </w:p>
    <w:p w:rsidR="00E97B30" w:rsidRPr="00E97B30" w:rsidRDefault="00E97B30" w:rsidP="00E97B30">
      <w:pPr>
        <w:shd w:val="clear" w:color="auto" w:fill="FFFFFF"/>
        <w:spacing w:after="0" w:line="240" w:lineRule="auto"/>
        <w:jc w:val="center"/>
        <w:rPr>
          <w:rFonts w:ascii="Times New Roman" w:eastAsia="Calibri" w:hAnsi="Times New Roman" w:cs="Times New Roman"/>
          <w:b/>
          <w:sz w:val="28"/>
          <w:szCs w:val="28"/>
          <w:lang w:val="uk-UA"/>
        </w:rPr>
      </w:pPr>
    </w:p>
    <w:p w:rsidR="00E97B30" w:rsidRDefault="0046497B" w:rsidP="0046497B">
      <w:pPr>
        <w:shd w:val="clear" w:color="auto" w:fill="FFFFFF"/>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Підручники </w:t>
      </w:r>
    </w:p>
    <w:p w:rsidR="00263175" w:rsidRPr="00E97B30" w:rsidRDefault="00263175" w:rsidP="0046497B">
      <w:pPr>
        <w:shd w:val="clear" w:color="auto" w:fill="FFFFFF"/>
        <w:spacing w:after="0" w:line="240" w:lineRule="auto"/>
        <w:jc w:val="center"/>
        <w:rPr>
          <w:rFonts w:ascii="Times New Roman" w:eastAsia="Calibri" w:hAnsi="Times New Roman" w:cs="Times New Roman"/>
          <w:b/>
          <w:sz w:val="28"/>
          <w:szCs w:val="28"/>
          <w:lang w:val="uk-UA"/>
        </w:rPr>
      </w:pPr>
    </w:p>
    <w:tbl>
      <w:tblPr>
        <w:tblW w:w="5000" w:type="pct"/>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4187"/>
        <w:gridCol w:w="2880"/>
        <w:gridCol w:w="1108"/>
        <w:gridCol w:w="1312"/>
      </w:tblGrid>
      <w:tr w:rsidR="006F723A" w:rsidRPr="00263175" w:rsidTr="006F723A">
        <w:trPr>
          <w:trHeight w:val="1990"/>
        </w:trPr>
        <w:tc>
          <w:tcPr>
            <w:tcW w:w="866" w:type="dxa"/>
            <w:shd w:val="clear" w:color="auto" w:fill="auto"/>
            <w:noWrap/>
            <w:vAlign w:val="center"/>
            <w:hideMark/>
          </w:tcPr>
          <w:p w:rsidR="006F723A" w:rsidRPr="00263175" w:rsidRDefault="006F723A" w:rsidP="006F723A">
            <w:pPr>
              <w:spacing w:after="0" w:line="240" w:lineRule="auto"/>
              <w:ind w:left="113"/>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w:t>
            </w:r>
          </w:p>
        </w:tc>
        <w:tc>
          <w:tcPr>
            <w:tcW w:w="6237" w:type="dxa"/>
            <w:shd w:val="clear" w:color="auto" w:fill="auto"/>
            <w:noWrap/>
            <w:textDirection w:val="btLr"/>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Автор</w:t>
            </w:r>
          </w:p>
        </w:tc>
        <w:tc>
          <w:tcPr>
            <w:tcW w:w="4252" w:type="dxa"/>
            <w:shd w:val="clear" w:color="auto" w:fill="auto"/>
            <w:noWrap/>
            <w:textDirection w:val="btLr"/>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Назва підручника</w:t>
            </w:r>
          </w:p>
        </w:tc>
        <w:tc>
          <w:tcPr>
            <w:tcW w:w="1560" w:type="dxa"/>
            <w:shd w:val="clear" w:color="auto" w:fill="auto"/>
            <w:noWrap/>
            <w:textDirection w:val="btLr"/>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Клас</w:t>
            </w:r>
          </w:p>
        </w:tc>
        <w:tc>
          <w:tcPr>
            <w:tcW w:w="1871" w:type="dxa"/>
            <w:shd w:val="clear" w:color="auto" w:fill="auto"/>
            <w:noWrap/>
            <w:textDirection w:val="btLr"/>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Рік видання</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Заболотний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Украйнська мова</w:t>
            </w:r>
          </w:p>
        </w:tc>
        <w:tc>
          <w:tcPr>
            <w:tcW w:w="1560" w:type="dxa"/>
            <w:shd w:val="clear" w:color="auto" w:fill="auto"/>
            <w:noWrap/>
            <w:vAlign w:val="bottom"/>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Авраменко О.М.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Українська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Ніколенко О.М.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Зарубіжна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Щупак І.Я.</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Вступ до історії</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Тарасенкова Н.А.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Математика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 xml:space="preserve">Каршевнюк </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Природознавство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Морзе Н.</w:t>
            </w:r>
            <w:r w:rsidRPr="00263175">
              <w:rPr>
                <w:rFonts w:ascii="Times New Roman" w:eastAsia="Times New Roman" w:hAnsi="Times New Roman" w:cs="Times New Roman"/>
                <w:color w:val="000000"/>
                <w:sz w:val="28"/>
                <w:szCs w:val="28"/>
                <w:lang w:val="uk-UA" w:eastAsia="ru-RU"/>
              </w:rPr>
              <w:t>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Несвіт А.М.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 xml:space="preserve">Англ мова(8-ий </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БойченкоТ.Є.</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здоров'я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5</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201</w:t>
            </w:r>
            <w:r w:rsidRPr="00263175">
              <w:rPr>
                <w:rFonts w:ascii="Times New Roman" w:eastAsia="Times New Roman" w:hAnsi="Times New Roman" w:cs="Times New Roman"/>
                <w:color w:val="000000"/>
                <w:sz w:val="28"/>
                <w:szCs w:val="28"/>
                <w:lang w:val="uk-UA" w:eastAsia="ru-RU"/>
              </w:rPr>
              <w:t>8</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Заболотний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Украйнська мова</w:t>
            </w:r>
          </w:p>
        </w:tc>
        <w:tc>
          <w:tcPr>
            <w:tcW w:w="1560" w:type="dxa"/>
            <w:shd w:val="clear" w:color="auto" w:fill="auto"/>
            <w:noWrap/>
            <w:vAlign w:val="bottom"/>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Авраменко О.М.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Українська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Ніколенко О.М.Зуєнко</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Зарубіжна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Пометун О.І.</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Історія України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Тарасенкова Н.А.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Математика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Матяш Н.Ю.Остапченко Ш.Ю.</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Біологія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Бойко В.М. Дітчук О.Ф.</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Географія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Ривкінд Й.Я.Лисенко Т.І.</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Морзе Н.В.Барна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Несвіт А.М.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 xml:space="preserve">Англ мова(8-ий </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Кондратова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Мистецтво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Ходзицька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 xml:space="preserve">Труд навч(обслуг </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ТерещукА.І.ЗахаревичМ.А.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 (техн )</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БойченкоТ.Є.ВасилашкоІ.П.</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здоровя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6</w:t>
            </w:r>
          </w:p>
        </w:tc>
        <w:tc>
          <w:tcPr>
            <w:tcW w:w="1871"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2014</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Заболотний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Украйнська мова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Коваленко Л.Т.</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Українська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Ніколенко О.М.Конєва Т.М.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Зарубіжна літ</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Гісем О.В.Мартинюк</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Історія України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Гісем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Історія України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Пометун О.І.Малієнко Ю.Б.</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Всесвітня історія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Мерзляк А.Г.</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Алгебра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Мерзляк А.Г. Полонський</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Геометрія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Остапченко Л.І.Балан П.Г.</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Біологія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Бойко В.М.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Географія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Сиротюк В.Д.</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Фізика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ПопельП.П.Крикля Л.С.</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val="ru-RU" w:eastAsia="ru-RU"/>
              </w:rPr>
              <w:t xml:space="preserve"> </w:t>
            </w:r>
            <w:r w:rsidRPr="00263175">
              <w:rPr>
                <w:rFonts w:ascii="Times New Roman" w:eastAsia="Times New Roman" w:hAnsi="Times New Roman" w:cs="Times New Roman"/>
                <w:color w:val="000000"/>
                <w:sz w:val="28"/>
                <w:szCs w:val="28"/>
                <w:lang w:eastAsia="ru-RU"/>
              </w:rPr>
              <w:t>Хімія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Морзе Н.В.Барна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Несвіт А.М.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Англ мова(7-ий рік навч)</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Кондратова Л.Г.</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Муз мистецтво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Папіш Л.В.Шутка М.М.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Образот мистецтво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Ходзицька І.Ю.БезносюкО.І.</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 дівч</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ТерещукА.І.Авраменко О.Б.</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Труд навч (хл техн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БойченкоТ.Є.ВасилашкоІ.П.</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здоровя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7</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2015</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Заболотний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Украйнська мова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Коваленко Л.Т.</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Українська література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Ніколенко О.М.Зуєнко</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Зарубіжна література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Гісем О.В.Мартиняк</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Історія України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Подаляк</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Всесвітня історія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Мерзляк А.Г.</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Алгебра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Мерзяк А.Г. Полонський</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Геометрія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Матяш Н.Ю.Остапченко Ш.Ю.</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Біологія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Пестушко В.Ю.Уварова Г.Ш.</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Географія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Сиротюк В.Д.</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Фізика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ПопельП.П.Крикля Л.С.</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Хімія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Морзе Н.В.Барна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Карпюк О.Д.</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Англ мова8-ий рік навч)</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Кондратова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Мистецтво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Ходзицька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навч(обслуг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ТерещукА.І.ЗахаревичМ.А.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 (техн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eastAsia="ru-RU"/>
              </w:rPr>
              <w:t>БойченкоТ.Є.ВасилашкоІ.П</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здоровя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8</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2016</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Заболотний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 мова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Коваленко Л.Т.</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Укр літер</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Ніколенко О.М.Зуєнко</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Зарубіжна література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Бурнейко І.О.</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Історія України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Полянський П.Б.</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Всесвітня історія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РемехТ.О.</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правоз</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Мерзляк А.Г.</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Алгебра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Мерзяк А.Г. Полонський</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Геометрія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Остапченко Л.І.</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Біологія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Пестушко В.Ю.Уварова Г.Ш.</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Географія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Бар'яхтар В.Г.Божинова Ф.я.</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Фізика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ПопельП.П.Крикля Л.С.</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Хімія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Морзе Н.В.Барна О.В.</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Інформатика</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Карпюк О.Д.</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ru-RU" w:eastAsia="ru-RU"/>
              </w:rPr>
            </w:pPr>
            <w:r w:rsidRPr="00263175">
              <w:rPr>
                <w:rFonts w:ascii="Times New Roman" w:eastAsia="Times New Roman" w:hAnsi="Times New Roman" w:cs="Times New Roman"/>
                <w:color w:val="000000"/>
                <w:sz w:val="28"/>
                <w:szCs w:val="28"/>
                <w:lang w:val="ru-RU" w:eastAsia="ru-RU"/>
              </w:rPr>
              <w:t>Англ мова9-ий рік навч)</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Масол Л.М.</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Мистецтво</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Терещук А.І. Медвідь О.Ю.</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навч(обслуг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Ходзицька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навч(обслуг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ТерещукА.І.ЗахаревичМ.А.</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Труд навч (техн види)</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r w:rsidR="006F723A" w:rsidRPr="00263175" w:rsidTr="006F723A">
        <w:trPr>
          <w:trHeight w:val="300"/>
        </w:trPr>
        <w:tc>
          <w:tcPr>
            <w:tcW w:w="866" w:type="dxa"/>
            <w:shd w:val="clear" w:color="auto" w:fill="auto"/>
            <w:noWrap/>
            <w:vAlign w:val="bottom"/>
          </w:tcPr>
          <w:p w:rsidR="006F723A" w:rsidRPr="00263175" w:rsidRDefault="006F723A" w:rsidP="006F723A">
            <w:pPr>
              <w:pStyle w:val="a7"/>
              <w:numPr>
                <w:ilvl w:val="0"/>
                <w:numId w:val="46"/>
              </w:numPr>
              <w:spacing w:after="0" w:line="240" w:lineRule="auto"/>
              <w:ind w:left="113" w:firstLine="0"/>
              <w:jc w:val="right"/>
              <w:rPr>
                <w:rFonts w:ascii="Times New Roman" w:eastAsia="Times New Roman" w:hAnsi="Times New Roman"/>
                <w:color w:val="000000"/>
                <w:sz w:val="28"/>
                <w:szCs w:val="28"/>
                <w:lang w:eastAsia="ru-RU"/>
              </w:rPr>
            </w:pPr>
          </w:p>
        </w:tc>
        <w:tc>
          <w:tcPr>
            <w:tcW w:w="6237"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БойченкоТ.Є.ВасилашкоІ.П.</w:t>
            </w:r>
          </w:p>
        </w:tc>
        <w:tc>
          <w:tcPr>
            <w:tcW w:w="4252" w:type="dxa"/>
            <w:shd w:val="clear" w:color="auto" w:fill="auto"/>
            <w:noWrap/>
            <w:vAlign w:val="bottom"/>
            <w:hideMark/>
          </w:tcPr>
          <w:p w:rsidR="006F723A" w:rsidRPr="00263175" w:rsidRDefault="006F723A" w:rsidP="00570945">
            <w:pPr>
              <w:spacing w:after="0" w:line="240" w:lineRule="auto"/>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Основи здоровя</w:t>
            </w:r>
          </w:p>
        </w:tc>
        <w:tc>
          <w:tcPr>
            <w:tcW w:w="1560" w:type="dxa"/>
            <w:shd w:val="clear" w:color="auto" w:fill="auto"/>
            <w:noWrap/>
            <w:vAlign w:val="center"/>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val="uk-UA" w:eastAsia="ru-RU"/>
              </w:rPr>
            </w:pPr>
            <w:r w:rsidRPr="00263175">
              <w:rPr>
                <w:rFonts w:ascii="Times New Roman" w:eastAsia="Times New Roman" w:hAnsi="Times New Roman" w:cs="Times New Roman"/>
                <w:color w:val="000000"/>
                <w:sz w:val="28"/>
                <w:szCs w:val="28"/>
                <w:lang w:val="uk-UA" w:eastAsia="ru-RU"/>
              </w:rPr>
              <w:t>9</w:t>
            </w:r>
          </w:p>
        </w:tc>
        <w:tc>
          <w:tcPr>
            <w:tcW w:w="1871" w:type="dxa"/>
            <w:shd w:val="clear" w:color="auto" w:fill="auto"/>
            <w:noWrap/>
            <w:vAlign w:val="center"/>
            <w:hideMark/>
          </w:tcPr>
          <w:p w:rsidR="006F723A" w:rsidRPr="00263175" w:rsidRDefault="006F723A" w:rsidP="00570945">
            <w:pPr>
              <w:spacing w:after="0" w:line="240" w:lineRule="auto"/>
              <w:jc w:val="center"/>
              <w:rPr>
                <w:rFonts w:ascii="Times New Roman" w:eastAsia="Times New Roman" w:hAnsi="Times New Roman" w:cs="Times New Roman"/>
                <w:color w:val="000000"/>
                <w:sz w:val="28"/>
                <w:szCs w:val="28"/>
                <w:lang w:eastAsia="ru-RU"/>
              </w:rPr>
            </w:pPr>
            <w:r w:rsidRPr="00263175">
              <w:rPr>
                <w:rFonts w:ascii="Times New Roman" w:eastAsia="Times New Roman" w:hAnsi="Times New Roman" w:cs="Times New Roman"/>
                <w:color w:val="000000"/>
                <w:sz w:val="28"/>
                <w:szCs w:val="28"/>
                <w:lang w:eastAsia="ru-RU"/>
              </w:rPr>
              <w:t>2017</w:t>
            </w:r>
          </w:p>
        </w:tc>
      </w:tr>
    </w:tbl>
    <w:p w:rsidR="006F723A" w:rsidRPr="00263175" w:rsidRDefault="006F723A" w:rsidP="00570945">
      <w:pPr>
        <w:rPr>
          <w:rFonts w:ascii="Times New Roman" w:hAnsi="Times New Roman" w:cs="Times New Roman"/>
          <w:sz w:val="28"/>
          <w:szCs w:val="28"/>
        </w:rPr>
      </w:pPr>
    </w:p>
    <w:p w:rsidR="006554F0" w:rsidRPr="006554F0" w:rsidRDefault="00622187" w:rsidP="000811A0">
      <w:pPr>
        <w:spacing w:after="0" w:line="240" w:lineRule="auto"/>
        <w:jc w:val="both"/>
        <w:rPr>
          <w:rFonts w:ascii="Times New Roman" w:eastAsia="Times New Roman" w:hAnsi="Times New Roman" w:cs="Times New Roman"/>
          <w:sz w:val="28"/>
          <w:szCs w:val="28"/>
          <w:lang w:val="uk-UA" w:eastAsia="ru-RU"/>
        </w:rPr>
      </w:pP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p>
    <w:p w:rsidR="00027D8B" w:rsidRPr="006554F0" w:rsidRDefault="00027D8B">
      <w:pPr>
        <w:rPr>
          <w:lang w:val="uk-UA"/>
        </w:rPr>
      </w:pPr>
    </w:p>
    <w:sectPr w:rsidR="00027D8B" w:rsidRPr="006554F0" w:rsidSect="000811A0">
      <w:footerReference w:type="even" r:id="rId8"/>
      <w:footerReference w:type="default" r:id="rId9"/>
      <w:pgSz w:w="11906" w:h="16838"/>
      <w:pgMar w:top="1134" w:right="1134" w:bottom="1134" w:left="851" w:header="567" w:footer="567" w:gutter="0"/>
      <w:pgNumType w:start="2"/>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2A7" w:rsidRDefault="00C242A7">
      <w:pPr>
        <w:spacing w:after="0" w:line="240" w:lineRule="auto"/>
      </w:pPr>
      <w:r>
        <w:separator/>
      </w:r>
    </w:p>
  </w:endnote>
  <w:endnote w:type="continuationSeparator" w:id="0">
    <w:p w:rsidR="00C242A7" w:rsidRDefault="00C2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adea">
    <w:charset w:val="00"/>
    <w:family w:val="swiss"/>
    <w:pitch w:val="variable"/>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912247"/>
      <w:docPartObj>
        <w:docPartGallery w:val="Page Numbers (Bottom of Page)"/>
        <w:docPartUnique/>
      </w:docPartObj>
    </w:sdtPr>
    <w:sdtEndPr/>
    <w:sdtContent>
      <w:p w:rsidR="0099675A" w:rsidRDefault="0099675A">
        <w:pPr>
          <w:pStyle w:val="af"/>
          <w:jc w:val="right"/>
        </w:pPr>
        <w:r>
          <w:fldChar w:fldCharType="begin"/>
        </w:r>
        <w:r>
          <w:instrText>PAGE   \* MERGEFORMAT</w:instrText>
        </w:r>
        <w:r>
          <w:fldChar w:fldCharType="separate"/>
        </w:r>
        <w:r w:rsidRPr="00DC2F76">
          <w:rPr>
            <w:noProof/>
            <w:lang w:val="ru-RU"/>
          </w:rPr>
          <w:t>10</w:t>
        </w:r>
        <w:r>
          <w:fldChar w:fldCharType="end"/>
        </w:r>
      </w:p>
    </w:sdtContent>
  </w:sdt>
  <w:p w:rsidR="0099675A" w:rsidRDefault="0099675A">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0572709"/>
      <w:docPartObj>
        <w:docPartGallery w:val="Page Numbers (Bottom of Page)"/>
        <w:docPartUnique/>
      </w:docPartObj>
    </w:sdtPr>
    <w:sdtEndPr/>
    <w:sdtContent>
      <w:p w:rsidR="0099675A" w:rsidRDefault="0099675A">
        <w:pPr>
          <w:pStyle w:val="af"/>
          <w:jc w:val="right"/>
        </w:pPr>
        <w:r>
          <w:fldChar w:fldCharType="begin"/>
        </w:r>
        <w:r>
          <w:instrText>PAGE   \* MERGEFORMAT</w:instrText>
        </w:r>
        <w:r>
          <w:fldChar w:fldCharType="separate"/>
        </w:r>
        <w:r w:rsidR="00902494" w:rsidRPr="00902494">
          <w:rPr>
            <w:noProof/>
            <w:lang w:val="ru-RU"/>
          </w:rPr>
          <w:t>3</w:t>
        </w:r>
        <w:r>
          <w:fldChar w:fldCharType="end"/>
        </w:r>
      </w:p>
    </w:sdtContent>
  </w:sdt>
  <w:p w:rsidR="0099675A" w:rsidRDefault="0099675A">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2A7" w:rsidRDefault="00C242A7">
      <w:pPr>
        <w:spacing w:after="0" w:line="240" w:lineRule="auto"/>
      </w:pPr>
      <w:r>
        <w:separator/>
      </w:r>
    </w:p>
  </w:footnote>
  <w:footnote w:type="continuationSeparator" w:id="0">
    <w:p w:rsidR="00C242A7" w:rsidRDefault="00C24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5587"/>
    <w:multiLevelType w:val="multilevel"/>
    <w:tmpl w:val="D7FA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5DD2956"/>
    <w:multiLevelType w:val="multilevel"/>
    <w:tmpl w:val="1EDE8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F5B68"/>
    <w:multiLevelType w:val="hybridMultilevel"/>
    <w:tmpl w:val="8586F0A4"/>
    <w:lvl w:ilvl="0" w:tplc="C25CC0F8">
      <w:start w:val="1"/>
      <w:numFmt w:val="russianLower"/>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0D8027A9"/>
    <w:multiLevelType w:val="multilevel"/>
    <w:tmpl w:val="5E9E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563412"/>
    <w:multiLevelType w:val="hybridMultilevel"/>
    <w:tmpl w:val="17C657B0"/>
    <w:lvl w:ilvl="0" w:tplc="9DE84864">
      <w:start w:val="1"/>
      <w:numFmt w:val="russianUpper"/>
      <w:lvlText w:val="%1"/>
      <w:lvlJc w:val="left"/>
      <w:pPr>
        <w:ind w:left="994" w:hanging="360"/>
      </w:pPr>
      <w:rPr>
        <w:rFonts w:ascii="Times New Roman" w:hAnsi="Times New Roman" w:cs="Times New Roman" w:hint="default"/>
      </w:rPr>
    </w:lvl>
    <w:lvl w:ilvl="1" w:tplc="04190019" w:tentative="1">
      <w:start w:val="1"/>
      <w:numFmt w:val="lowerLetter"/>
      <w:lvlText w:val="%2."/>
      <w:lvlJc w:val="left"/>
      <w:pPr>
        <w:ind w:left="1714" w:hanging="360"/>
      </w:pPr>
    </w:lvl>
    <w:lvl w:ilvl="2" w:tplc="0419001B" w:tentative="1">
      <w:start w:val="1"/>
      <w:numFmt w:val="lowerRoman"/>
      <w:lvlText w:val="%3."/>
      <w:lvlJc w:val="right"/>
      <w:pPr>
        <w:ind w:left="2434" w:hanging="180"/>
      </w:pPr>
    </w:lvl>
    <w:lvl w:ilvl="3" w:tplc="0419000F" w:tentative="1">
      <w:start w:val="1"/>
      <w:numFmt w:val="decimal"/>
      <w:lvlText w:val="%4."/>
      <w:lvlJc w:val="left"/>
      <w:pPr>
        <w:ind w:left="3154" w:hanging="360"/>
      </w:pPr>
    </w:lvl>
    <w:lvl w:ilvl="4" w:tplc="04190019" w:tentative="1">
      <w:start w:val="1"/>
      <w:numFmt w:val="lowerLetter"/>
      <w:lvlText w:val="%5."/>
      <w:lvlJc w:val="left"/>
      <w:pPr>
        <w:ind w:left="3874" w:hanging="360"/>
      </w:pPr>
    </w:lvl>
    <w:lvl w:ilvl="5" w:tplc="0419001B" w:tentative="1">
      <w:start w:val="1"/>
      <w:numFmt w:val="lowerRoman"/>
      <w:lvlText w:val="%6."/>
      <w:lvlJc w:val="right"/>
      <w:pPr>
        <w:ind w:left="4594" w:hanging="180"/>
      </w:pPr>
    </w:lvl>
    <w:lvl w:ilvl="6" w:tplc="0419000F" w:tentative="1">
      <w:start w:val="1"/>
      <w:numFmt w:val="decimal"/>
      <w:lvlText w:val="%7."/>
      <w:lvlJc w:val="left"/>
      <w:pPr>
        <w:ind w:left="5314" w:hanging="360"/>
      </w:pPr>
    </w:lvl>
    <w:lvl w:ilvl="7" w:tplc="04190019" w:tentative="1">
      <w:start w:val="1"/>
      <w:numFmt w:val="lowerLetter"/>
      <w:lvlText w:val="%8."/>
      <w:lvlJc w:val="left"/>
      <w:pPr>
        <w:ind w:left="6034" w:hanging="360"/>
      </w:pPr>
    </w:lvl>
    <w:lvl w:ilvl="8" w:tplc="0419001B" w:tentative="1">
      <w:start w:val="1"/>
      <w:numFmt w:val="lowerRoman"/>
      <w:lvlText w:val="%9."/>
      <w:lvlJc w:val="right"/>
      <w:pPr>
        <w:ind w:left="6754" w:hanging="180"/>
      </w:pPr>
    </w:lvl>
  </w:abstractNum>
  <w:abstractNum w:abstractNumId="8" w15:restartNumberingAfterBreak="0">
    <w:nsid w:val="1250421E"/>
    <w:multiLevelType w:val="multilevel"/>
    <w:tmpl w:val="780AA2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12A87CB2"/>
    <w:multiLevelType w:val="hybridMultilevel"/>
    <w:tmpl w:val="DC623E66"/>
    <w:lvl w:ilvl="0" w:tplc="B086AF4E">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15:restartNumberingAfterBreak="0">
    <w:nsid w:val="13A604B3"/>
    <w:multiLevelType w:val="multilevel"/>
    <w:tmpl w:val="EC44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466F18"/>
    <w:multiLevelType w:val="multilevel"/>
    <w:tmpl w:val="5FC6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3F7709"/>
    <w:multiLevelType w:val="hybridMultilevel"/>
    <w:tmpl w:val="2090875E"/>
    <w:lvl w:ilvl="0" w:tplc="BAFCC884">
      <w:start w:val="35"/>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1ADB732E"/>
    <w:multiLevelType w:val="multilevel"/>
    <w:tmpl w:val="1B5C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6D5E19"/>
    <w:multiLevelType w:val="multilevel"/>
    <w:tmpl w:val="3BCA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C57822"/>
    <w:multiLevelType w:val="hybridMultilevel"/>
    <w:tmpl w:val="E09C4F96"/>
    <w:lvl w:ilvl="0" w:tplc="B2A62FC0">
      <w:start w:val="1"/>
      <w:numFmt w:val="bullet"/>
      <w:lvlText w:val="˗"/>
      <w:lvlJc w:val="left"/>
      <w:pPr>
        <w:ind w:left="720" w:hanging="360"/>
      </w:pPr>
      <w:rPr>
        <w:rFonts w:ascii="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6" w15:restartNumberingAfterBreak="0">
    <w:nsid w:val="1E7A5923"/>
    <w:multiLevelType w:val="multilevel"/>
    <w:tmpl w:val="BD46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5400F7"/>
    <w:multiLevelType w:val="hybridMultilevel"/>
    <w:tmpl w:val="55DC3F84"/>
    <w:lvl w:ilvl="0" w:tplc="56DED64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1F90F82"/>
    <w:multiLevelType w:val="hybridMultilevel"/>
    <w:tmpl w:val="BDB44C08"/>
    <w:lvl w:ilvl="0" w:tplc="E3ACF44C">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19" w15:restartNumberingAfterBreak="0">
    <w:nsid w:val="2378604F"/>
    <w:multiLevelType w:val="hybridMultilevel"/>
    <w:tmpl w:val="C0D2EF12"/>
    <w:lvl w:ilvl="0" w:tplc="2E388B9E">
      <w:start w:val="1"/>
      <w:numFmt w:val="decimal"/>
      <w:lvlText w:val="%1)"/>
      <w:lvlJc w:val="left"/>
      <w:pPr>
        <w:tabs>
          <w:tab w:val="num" w:pos="1260"/>
        </w:tabs>
        <w:ind w:left="12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23B214F4"/>
    <w:multiLevelType w:val="multilevel"/>
    <w:tmpl w:val="177A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132723"/>
    <w:multiLevelType w:val="multilevel"/>
    <w:tmpl w:val="2ADA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730D23"/>
    <w:multiLevelType w:val="multilevel"/>
    <w:tmpl w:val="6EC4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E3733F"/>
    <w:multiLevelType w:val="multilevel"/>
    <w:tmpl w:val="01509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173F4F"/>
    <w:multiLevelType w:val="hybridMultilevel"/>
    <w:tmpl w:val="E5DCD478"/>
    <w:lvl w:ilvl="0" w:tplc="C25CC0F8">
      <w:start w:val="1"/>
      <w:numFmt w:val="russianLower"/>
      <w:lvlText w:val="%1)"/>
      <w:lvlJc w:val="left"/>
      <w:pPr>
        <w:ind w:left="720" w:hanging="360"/>
      </w:pPr>
      <w:rPr>
        <w:rFonts w:hint="default"/>
        <w:b w:val="0"/>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5" w15:restartNumberingAfterBreak="0">
    <w:nsid w:val="32F7629E"/>
    <w:multiLevelType w:val="multilevel"/>
    <w:tmpl w:val="251E7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9A10D9"/>
    <w:multiLevelType w:val="hybridMultilevel"/>
    <w:tmpl w:val="EBE44C3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7" w15:restartNumberingAfterBreak="0">
    <w:nsid w:val="3BF85031"/>
    <w:multiLevelType w:val="multilevel"/>
    <w:tmpl w:val="499C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9" w15:restartNumberingAfterBreak="0">
    <w:nsid w:val="3F16655C"/>
    <w:multiLevelType w:val="hybridMultilevel"/>
    <w:tmpl w:val="DDDE15D2"/>
    <w:lvl w:ilvl="0" w:tplc="E9E0FA3E">
      <w:numFmt w:val="bullet"/>
      <w:lvlText w:val="–"/>
      <w:lvlJc w:val="left"/>
      <w:pPr>
        <w:ind w:left="644" w:hanging="360"/>
      </w:pPr>
      <w:rPr>
        <w:rFonts w:ascii="Times New Roman" w:eastAsia="Calibri"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30" w15:restartNumberingAfterBreak="0">
    <w:nsid w:val="436835CC"/>
    <w:multiLevelType w:val="hybridMultilevel"/>
    <w:tmpl w:val="D0A4BF5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76C436E"/>
    <w:multiLevelType w:val="hybridMultilevel"/>
    <w:tmpl w:val="20D8650E"/>
    <w:lvl w:ilvl="0" w:tplc="C25CC0F8">
      <w:start w:val="1"/>
      <w:numFmt w:val="russianLower"/>
      <w:lvlText w:val="%1)"/>
      <w:lvlJc w:val="left"/>
      <w:pPr>
        <w:ind w:left="720" w:hanging="360"/>
      </w:pPr>
      <w:rPr>
        <w:rFonts w:hint="default"/>
        <w:b w:val="0"/>
      </w:rPr>
    </w:lvl>
    <w:lvl w:ilvl="1" w:tplc="AC363BC6">
      <w:start w:val="1"/>
      <w:numFmt w:val="decimal"/>
      <w:lvlText w:val="%2."/>
      <w:lvlJc w:val="left"/>
      <w:pPr>
        <w:ind w:left="1440" w:hanging="360"/>
      </w:pPr>
      <w:rPr>
        <w:rFonts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2" w15:restartNumberingAfterBreak="0">
    <w:nsid w:val="51F56D53"/>
    <w:multiLevelType w:val="multilevel"/>
    <w:tmpl w:val="8B72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0C0A7E"/>
    <w:multiLevelType w:val="hybridMultilevel"/>
    <w:tmpl w:val="4C62D4FA"/>
    <w:lvl w:ilvl="0" w:tplc="C25CC0F8">
      <w:start w:val="1"/>
      <w:numFmt w:val="russianLower"/>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599563D8"/>
    <w:multiLevelType w:val="multilevel"/>
    <w:tmpl w:val="2686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6B1B87"/>
    <w:multiLevelType w:val="multilevel"/>
    <w:tmpl w:val="75BC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1F63654"/>
    <w:multiLevelType w:val="multilevel"/>
    <w:tmpl w:val="DC1CB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D47274"/>
    <w:multiLevelType w:val="multilevel"/>
    <w:tmpl w:val="3D72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5155F0"/>
    <w:multiLevelType w:val="multilevel"/>
    <w:tmpl w:val="540C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1" w15:restartNumberingAfterBreak="0">
    <w:nsid w:val="7CFF1AAA"/>
    <w:multiLevelType w:val="multilevel"/>
    <w:tmpl w:val="28E8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463E41"/>
    <w:multiLevelType w:val="multilevel"/>
    <w:tmpl w:val="E3F4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537A8D"/>
    <w:multiLevelType w:val="multilevel"/>
    <w:tmpl w:val="71A6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40"/>
  </w:num>
  <w:num w:numId="2">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4"/>
  </w:num>
  <w:num w:numId="4">
    <w:abstractNumId w:val="28"/>
  </w:num>
  <w:num w:numId="5">
    <w:abstractNumId w:val="1"/>
  </w:num>
  <w:num w:numId="6">
    <w:abstractNumId w:val="44"/>
  </w:num>
  <w:num w:numId="7">
    <w:abstractNumId w:val="36"/>
  </w:num>
  <w:num w:numId="8">
    <w:abstractNumId w:val="9"/>
  </w:num>
  <w:num w:numId="9">
    <w:abstractNumId w:val="21"/>
  </w:num>
  <w:num w:numId="10">
    <w:abstractNumId w:val="37"/>
  </w:num>
  <w:num w:numId="11">
    <w:abstractNumId w:val="23"/>
  </w:num>
  <w:num w:numId="12">
    <w:abstractNumId w:val="16"/>
  </w:num>
  <w:num w:numId="13">
    <w:abstractNumId w:val="6"/>
  </w:num>
  <w:num w:numId="14">
    <w:abstractNumId w:val="27"/>
  </w:num>
  <w:num w:numId="15">
    <w:abstractNumId w:val="41"/>
  </w:num>
  <w:num w:numId="16">
    <w:abstractNumId w:val="20"/>
  </w:num>
  <w:num w:numId="17">
    <w:abstractNumId w:val="2"/>
  </w:num>
  <w:num w:numId="18">
    <w:abstractNumId w:val="31"/>
  </w:num>
  <w:num w:numId="19">
    <w:abstractNumId w:val="33"/>
  </w:num>
  <w:num w:numId="20">
    <w:abstractNumId w:val="3"/>
  </w:num>
  <w:num w:numId="21">
    <w:abstractNumId w:val="24"/>
  </w:num>
  <w:num w:numId="22">
    <w:abstractNumId w:val="7"/>
  </w:num>
  <w:num w:numId="23">
    <w:abstractNumId w:val="30"/>
  </w:num>
  <w:num w:numId="24">
    <w:abstractNumId w:val="26"/>
  </w:num>
  <w:num w:numId="25">
    <w:abstractNumId w:val="12"/>
  </w:num>
  <w:num w:numId="26">
    <w:abstractNumId w:val="18"/>
  </w:num>
  <w:num w:numId="27">
    <w:abstractNumId w:val="10"/>
  </w:num>
  <w:num w:numId="28">
    <w:abstractNumId w:val="14"/>
  </w:num>
  <w:num w:numId="29">
    <w:abstractNumId w:val="43"/>
  </w:num>
  <w:num w:numId="30">
    <w:abstractNumId w:val="38"/>
  </w:num>
  <w:num w:numId="31">
    <w:abstractNumId w:val="39"/>
  </w:num>
  <w:num w:numId="32">
    <w:abstractNumId w:val="32"/>
  </w:num>
  <w:num w:numId="33">
    <w:abstractNumId w:val="34"/>
  </w:num>
  <w:num w:numId="34">
    <w:abstractNumId w:val="35"/>
  </w:num>
  <w:num w:numId="35">
    <w:abstractNumId w:val="25"/>
  </w:num>
  <w:num w:numId="36">
    <w:abstractNumId w:val="0"/>
  </w:num>
  <w:num w:numId="37">
    <w:abstractNumId w:val="13"/>
  </w:num>
  <w:num w:numId="38">
    <w:abstractNumId w:val="22"/>
  </w:num>
  <w:num w:numId="39">
    <w:abstractNumId w:val="42"/>
  </w:num>
  <w:num w:numId="40">
    <w:abstractNumId w:val="11"/>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8"/>
  </w:num>
  <w:num w:numId="44">
    <w:abstractNumId w:val="29"/>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592"/>
    <w:rsid w:val="00027D8B"/>
    <w:rsid w:val="000811A0"/>
    <w:rsid w:val="000E7E1A"/>
    <w:rsid w:val="0015457C"/>
    <w:rsid w:val="001D4592"/>
    <w:rsid w:val="002401FC"/>
    <w:rsid w:val="00263175"/>
    <w:rsid w:val="002D2178"/>
    <w:rsid w:val="003A1F9D"/>
    <w:rsid w:val="003E66BE"/>
    <w:rsid w:val="0046497B"/>
    <w:rsid w:val="00535ADF"/>
    <w:rsid w:val="00550A1F"/>
    <w:rsid w:val="00570945"/>
    <w:rsid w:val="00622187"/>
    <w:rsid w:val="00640567"/>
    <w:rsid w:val="006554F0"/>
    <w:rsid w:val="006B0E25"/>
    <w:rsid w:val="006F00EA"/>
    <w:rsid w:val="006F723A"/>
    <w:rsid w:val="00776693"/>
    <w:rsid w:val="00877D82"/>
    <w:rsid w:val="00902494"/>
    <w:rsid w:val="00944488"/>
    <w:rsid w:val="0099675A"/>
    <w:rsid w:val="009A1F8E"/>
    <w:rsid w:val="009A2D3E"/>
    <w:rsid w:val="009A7A99"/>
    <w:rsid w:val="009B1872"/>
    <w:rsid w:val="009B49EB"/>
    <w:rsid w:val="00A76FDE"/>
    <w:rsid w:val="00B106E0"/>
    <w:rsid w:val="00B67C6E"/>
    <w:rsid w:val="00B873AE"/>
    <w:rsid w:val="00C0566F"/>
    <w:rsid w:val="00C242A7"/>
    <w:rsid w:val="00C54CB7"/>
    <w:rsid w:val="00CB0D57"/>
    <w:rsid w:val="00CD13A7"/>
    <w:rsid w:val="00CE32EF"/>
    <w:rsid w:val="00D14D8C"/>
    <w:rsid w:val="00DF2C89"/>
    <w:rsid w:val="00E97B30"/>
    <w:rsid w:val="00F47C86"/>
    <w:rsid w:val="00F93639"/>
    <w:rsid w:val="00FA3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66B44E-8D92-4322-A6C9-84196E53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693"/>
  </w:style>
  <w:style w:type="paragraph" w:styleId="1">
    <w:name w:val="heading 1"/>
    <w:basedOn w:val="a"/>
    <w:next w:val="a"/>
    <w:link w:val="10"/>
    <w:uiPriority w:val="9"/>
    <w:qFormat/>
    <w:rsid w:val="00E97B30"/>
    <w:pPr>
      <w:keepNext/>
      <w:autoSpaceDE w:val="0"/>
      <w:autoSpaceDN w:val="0"/>
      <w:spacing w:after="0" w:line="240" w:lineRule="auto"/>
      <w:outlineLvl w:val="0"/>
    </w:pPr>
    <w:rPr>
      <w:rFonts w:ascii="Times New Roman CYR" w:eastAsia="Times New Roman" w:hAnsi="Times New Roman CYR" w:cs="Times New Roman CYR"/>
      <w:sz w:val="24"/>
      <w:szCs w:val="20"/>
      <w:lang w:val="uk-UA" w:eastAsia="uk-UA"/>
    </w:rPr>
  </w:style>
  <w:style w:type="paragraph" w:styleId="2">
    <w:name w:val="heading 2"/>
    <w:basedOn w:val="a"/>
    <w:next w:val="a"/>
    <w:link w:val="20"/>
    <w:uiPriority w:val="9"/>
    <w:qFormat/>
    <w:rsid w:val="00E97B30"/>
    <w:pPr>
      <w:keepNext/>
      <w:spacing w:after="0" w:line="240" w:lineRule="auto"/>
      <w:ind w:firstLine="7"/>
      <w:jc w:val="center"/>
      <w:outlineLvl w:val="1"/>
    </w:pPr>
    <w:rPr>
      <w:rFonts w:ascii="Times New Roman" w:eastAsia="Times New Roman" w:hAnsi="Times New Roman" w:cs="Times New Roman"/>
      <w:b/>
      <w:sz w:val="24"/>
      <w:szCs w:val="20"/>
      <w:lang w:val="uk-UA" w:eastAsia="ru-RU"/>
    </w:rPr>
  </w:style>
  <w:style w:type="paragraph" w:styleId="3">
    <w:name w:val="heading 3"/>
    <w:basedOn w:val="a"/>
    <w:next w:val="a"/>
    <w:link w:val="30"/>
    <w:uiPriority w:val="9"/>
    <w:qFormat/>
    <w:rsid w:val="00E97B30"/>
    <w:pPr>
      <w:keepNext/>
      <w:spacing w:after="0" w:line="240" w:lineRule="auto"/>
      <w:ind w:left="33"/>
      <w:jc w:val="both"/>
      <w:outlineLvl w:val="2"/>
    </w:pPr>
    <w:rPr>
      <w:rFonts w:ascii="Times New Roman" w:eastAsia="Times New Roman" w:hAnsi="Times New Roman" w:cs="Times New Roman"/>
      <w:b/>
      <w:sz w:val="24"/>
      <w:szCs w:val="20"/>
      <w:lang w:val="uk-UA" w:eastAsia="ru-RU"/>
    </w:rPr>
  </w:style>
  <w:style w:type="paragraph" w:styleId="4">
    <w:name w:val="heading 4"/>
    <w:basedOn w:val="a"/>
    <w:next w:val="a"/>
    <w:link w:val="40"/>
    <w:uiPriority w:val="9"/>
    <w:qFormat/>
    <w:rsid w:val="00E97B30"/>
    <w:pPr>
      <w:keepNext/>
      <w:autoSpaceDE w:val="0"/>
      <w:autoSpaceDN w:val="0"/>
      <w:spacing w:after="0" w:line="240" w:lineRule="auto"/>
      <w:ind w:left="8640"/>
      <w:outlineLvl w:val="3"/>
    </w:pPr>
    <w:rPr>
      <w:rFonts w:ascii="Times New Roman CYR" w:eastAsia="Times New Roman" w:hAnsi="Times New Roman CYR" w:cs="Times New Roman CYR"/>
      <w:b/>
      <w:sz w:val="24"/>
      <w:szCs w:val="20"/>
      <w:lang w:val="uk-UA" w:eastAsia="uk-UA"/>
    </w:rPr>
  </w:style>
  <w:style w:type="paragraph" w:styleId="5">
    <w:name w:val="heading 5"/>
    <w:basedOn w:val="a"/>
    <w:next w:val="a"/>
    <w:link w:val="50"/>
    <w:qFormat/>
    <w:rsid w:val="00E97B30"/>
    <w:pPr>
      <w:spacing w:before="240" w:after="60" w:line="240" w:lineRule="auto"/>
      <w:outlineLvl w:val="4"/>
    </w:pPr>
    <w:rPr>
      <w:rFonts w:ascii="Times New Roman CYR" w:eastAsia="Times New Roman" w:hAnsi="Times New Roman CYR" w:cs="Times New Roman"/>
      <w:b/>
      <w:bCs/>
      <w:i/>
      <w:iCs/>
      <w:sz w:val="26"/>
      <w:szCs w:val="26"/>
      <w:lang w:val="ru-RU" w:eastAsia="uk-UA"/>
    </w:rPr>
  </w:style>
  <w:style w:type="paragraph" w:styleId="6">
    <w:name w:val="heading 6"/>
    <w:basedOn w:val="a"/>
    <w:next w:val="a"/>
    <w:link w:val="60"/>
    <w:qFormat/>
    <w:rsid w:val="00E97B30"/>
    <w:pPr>
      <w:keepNext/>
      <w:autoSpaceDE w:val="0"/>
      <w:autoSpaceDN w:val="0"/>
      <w:spacing w:after="0" w:line="240" w:lineRule="auto"/>
      <w:ind w:firstLine="7"/>
      <w:jc w:val="right"/>
      <w:outlineLvl w:val="5"/>
    </w:pPr>
    <w:rPr>
      <w:rFonts w:ascii="Times New Roman CYR" w:eastAsia="Times New Roman" w:hAnsi="Times New Roman CYR" w:cs="Times New Roman CYR"/>
      <w:b/>
      <w:sz w:val="24"/>
      <w:szCs w:val="20"/>
      <w:lang w:val="uk-UA" w:eastAsia="uk-UA"/>
    </w:rPr>
  </w:style>
  <w:style w:type="paragraph" w:styleId="7">
    <w:name w:val="heading 7"/>
    <w:basedOn w:val="a"/>
    <w:next w:val="a"/>
    <w:link w:val="70"/>
    <w:qFormat/>
    <w:rsid w:val="00E97B30"/>
    <w:pPr>
      <w:keepNext/>
      <w:autoSpaceDE w:val="0"/>
      <w:autoSpaceDN w:val="0"/>
      <w:spacing w:after="0" w:line="240" w:lineRule="auto"/>
      <w:jc w:val="right"/>
      <w:outlineLvl w:val="6"/>
    </w:pPr>
    <w:rPr>
      <w:rFonts w:ascii="Times New Roman CYR" w:eastAsia="Times New Roman" w:hAnsi="Times New Roman CYR" w:cs="Times New Roman CYR"/>
      <w:b/>
      <w:sz w:val="24"/>
      <w:szCs w:val="20"/>
      <w:lang w:val="uk-UA" w:eastAsia="uk-UA"/>
    </w:rPr>
  </w:style>
  <w:style w:type="paragraph" w:styleId="8">
    <w:name w:val="heading 8"/>
    <w:basedOn w:val="a"/>
    <w:next w:val="a"/>
    <w:link w:val="80"/>
    <w:qFormat/>
    <w:rsid w:val="00E97B30"/>
    <w:pPr>
      <w:keepNext/>
      <w:pBdr>
        <w:left w:val="single" w:sz="4" w:space="0" w:color="auto"/>
        <w:right w:val="single" w:sz="4" w:space="4" w:color="auto"/>
      </w:pBdr>
      <w:autoSpaceDE w:val="0"/>
      <w:autoSpaceDN w:val="0"/>
      <w:spacing w:after="0" w:line="240" w:lineRule="auto"/>
      <w:ind w:left="-2160" w:right="-37"/>
      <w:jc w:val="center"/>
      <w:outlineLvl w:val="7"/>
    </w:pPr>
    <w:rPr>
      <w:rFonts w:ascii="Times New Roman CYR" w:eastAsia="Times New Roman" w:hAnsi="Times New Roman CYR" w:cs="Times New Roman CYR"/>
      <w:b/>
      <w:sz w:val="24"/>
      <w:szCs w:val="20"/>
      <w:lang w:val="uk-UA" w:eastAsia="uk-UA"/>
    </w:rPr>
  </w:style>
  <w:style w:type="paragraph" w:styleId="9">
    <w:name w:val="heading 9"/>
    <w:basedOn w:val="a"/>
    <w:next w:val="a"/>
    <w:link w:val="90"/>
    <w:qFormat/>
    <w:rsid w:val="00E97B30"/>
    <w:pPr>
      <w:keepNext/>
      <w:autoSpaceDE w:val="0"/>
      <w:autoSpaceDN w:val="0"/>
      <w:spacing w:after="0" w:line="240" w:lineRule="auto"/>
      <w:jc w:val="center"/>
      <w:outlineLvl w:val="8"/>
    </w:pPr>
    <w:rPr>
      <w:rFonts w:ascii="Times New Roman CYR" w:eastAsia="Times New Roman" w:hAnsi="Times New Roman CYR" w:cs="Times New Roman CYR"/>
      <w:b/>
      <w:sz w:val="24"/>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7B30"/>
    <w:rPr>
      <w:rFonts w:ascii="Times New Roman CYR" w:eastAsia="Times New Roman" w:hAnsi="Times New Roman CYR" w:cs="Times New Roman CYR"/>
      <w:sz w:val="24"/>
      <w:szCs w:val="20"/>
      <w:lang w:val="uk-UA" w:eastAsia="uk-UA"/>
    </w:rPr>
  </w:style>
  <w:style w:type="character" w:customStyle="1" w:styleId="20">
    <w:name w:val="Заголовок 2 Знак"/>
    <w:basedOn w:val="a0"/>
    <w:link w:val="2"/>
    <w:uiPriority w:val="9"/>
    <w:rsid w:val="00E97B30"/>
    <w:rPr>
      <w:rFonts w:ascii="Times New Roman" w:eastAsia="Times New Roman" w:hAnsi="Times New Roman" w:cs="Times New Roman"/>
      <w:b/>
      <w:sz w:val="24"/>
      <w:szCs w:val="20"/>
      <w:lang w:val="uk-UA" w:eastAsia="ru-RU"/>
    </w:rPr>
  </w:style>
  <w:style w:type="character" w:customStyle="1" w:styleId="30">
    <w:name w:val="Заголовок 3 Знак"/>
    <w:basedOn w:val="a0"/>
    <w:link w:val="3"/>
    <w:uiPriority w:val="9"/>
    <w:rsid w:val="00E97B30"/>
    <w:rPr>
      <w:rFonts w:ascii="Times New Roman" w:eastAsia="Times New Roman" w:hAnsi="Times New Roman" w:cs="Times New Roman"/>
      <w:b/>
      <w:sz w:val="24"/>
      <w:szCs w:val="20"/>
      <w:lang w:val="uk-UA" w:eastAsia="ru-RU"/>
    </w:rPr>
  </w:style>
  <w:style w:type="character" w:customStyle="1" w:styleId="40">
    <w:name w:val="Заголовок 4 Знак"/>
    <w:basedOn w:val="a0"/>
    <w:link w:val="4"/>
    <w:uiPriority w:val="9"/>
    <w:rsid w:val="00E97B30"/>
    <w:rPr>
      <w:rFonts w:ascii="Times New Roman CYR" w:eastAsia="Times New Roman" w:hAnsi="Times New Roman CYR" w:cs="Times New Roman CYR"/>
      <w:b/>
      <w:sz w:val="24"/>
      <w:szCs w:val="20"/>
      <w:lang w:val="uk-UA" w:eastAsia="uk-UA"/>
    </w:rPr>
  </w:style>
  <w:style w:type="character" w:customStyle="1" w:styleId="50">
    <w:name w:val="Заголовок 5 Знак"/>
    <w:basedOn w:val="a0"/>
    <w:link w:val="5"/>
    <w:rsid w:val="00E97B30"/>
    <w:rPr>
      <w:rFonts w:ascii="Times New Roman CYR" w:eastAsia="Times New Roman" w:hAnsi="Times New Roman CYR" w:cs="Times New Roman"/>
      <w:b/>
      <w:bCs/>
      <w:i/>
      <w:iCs/>
      <w:sz w:val="26"/>
      <w:szCs w:val="26"/>
      <w:lang w:val="ru-RU" w:eastAsia="uk-UA"/>
    </w:rPr>
  </w:style>
  <w:style w:type="character" w:customStyle="1" w:styleId="60">
    <w:name w:val="Заголовок 6 Знак"/>
    <w:basedOn w:val="a0"/>
    <w:link w:val="6"/>
    <w:rsid w:val="00E97B30"/>
    <w:rPr>
      <w:rFonts w:ascii="Times New Roman CYR" w:eastAsia="Times New Roman" w:hAnsi="Times New Roman CYR" w:cs="Times New Roman CYR"/>
      <w:b/>
      <w:sz w:val="24"/>
      <w:szCs w:val="20"/>
      <w:lang w:val="uk-UA" w:eastAsia="uk-UA"/>
    </w:rPr>
  </w:style>
  <w:style w:type="character" w:customStyle="1" w:styleId="70">
    <w:name w:val="Заголовок 7 Знак"/>
    <w:basedOn w:val="a0"/>
    <w:link w:val="7"/>
    <w:rsid w:val="00E97B30"/>
    <w:rPr>
      <w:rFonts w:ascii="Times New Roman CYR" w:eastAsia="Times New Roman" w:hAnsi="Times New Roman CYR" w:cs="Times New Roman CYR"/>
      <w:b/>
      <w:sz w:val="24"/>
      <w:szCs w:val="20"/>
      <w:lang w:val="uk-UA" w:eastAsia="uk-UA"/>
    </w:rPr>
  </w:style>
  <w:style w:type="character" w:customStyle="1" w:styleId="80">
    <w:name w:val="Заголовок 8 Знак"/>
    <w:basedOn w:val="a0"/>
    <w:link w:val="8"/>
    <w:rsid w:val="00E97B30"/>
    <w:rPr>
      <w:rFonts w:ascii="Times New Roman CYR" w:eastAsia="Times New Roman" w:hAnsi="Times New Roman CYR" w:cs="Times New Roman CYR"/>
      <w:b/>
      <w:sz w:val="24"/>
      <w:szCs w:val="20"/>
      <w:lang w:val="uk-UA" w:eastAsia="uk-UA"/>
    </w:rPr>
  </w:style>
  <w:style w:type="character" w:customStyle="1" w:styleId="90">
    <w:name w:val="Заголовок 9 Знак"/>
    <w:basedOn w:val="a0"/>
    <w:link w:val="9"/>
    <w:rsid w:val="00E97B30"/>
    <w:rPr>
      <w:rFonts w:ascii="Times New Roman CYR" w:eastAsia="Times New Roman" w:hAnsi="Times New Roman CYR" w:cs="Times New Roman CYR"/>
      <w:b/>
      <w:sz w:val="24"/>
      <w:szCs w:val="20"/>
      <w:lang w:val="uk-UA" w:eastAsia="uk-UA"/>
    </w:rPr>
  </w:style>
  <w:style w:type="numbering" w:customStyle="1" w:styleId="11">
    <w:name w:val="Нет списка1"/>
    <w:next w:val="a2"/>
    <w:uiPriority w:val="99"/>
    <w:semiHidden/>
    <w:unhideWhenUsed/>
    <w:rsid w:val="00E97B30"/>
  </w:style>
  <w:style w:type="character" w:styleId="a3">
    <w:name w:val="Hyperlink"/>
    <w:basedOn w:val="a0"/>
    <w:uiPriority w:val="99"/>
    <w:rsid w:val="00E97B30"/>
    <w:rPr>
      <w:color w:val="0066CC"/>
      <w:u w:val="single"/>
    </w:rPr>
  </w:style>
  <w:style w:type="numbering" w:customStyle="1" w:styleId="110">
    <w:name w:val="Нет списка11"/>
    <w:next w:val="a2"/>
    <w:uiPriority w:val="99"/>
    <w:semiHidden/>
    <w:unhideWhenUsed/>
    <w:rsid w:val="00E97B30"/>
  </w:style>
  <w:style w:type="character" w:customStyle="1" w:styleId="a4">
    <w:name w:val="Основний текст Знак"/>
    <w:link w:val="a5"/>
    <w:uiPriority w:val="99"/>
    <w:rsid w:val="00E97B30"/>
    <w:rPr>
      <w:rFonts w:ascii="Times New Roman" w:eastAsia="Times New Roman" w:hAnsi="Times New Roman" w:cs="Times New Roman"/>
      <w:sz w:val="20"/>
      <w:lang w:eastAsia="uk-UA"/>
    </w:rPr>
  </w:style>
  <w:style w:type="paragraph" w:styleId="a5">
    <w:name w:val="Body Text"/>
    <w:basedOn w:val="a"/>
    <w:link w:val="a4"/>
    <w:uiPriority w:val="99"/>
    <w:unhideWhenUsed/>
    <w:rsid w:val="00E97B30"/>
    <w:pPr>
      <w:spacing w:after="0" w:line="240" w:lineRule="auto"/>
    </w:pPr>
    <w:rPr>
      <w:rFonts w:ascii="Times New Roman" w:eastAsia="Times New Roman" w:hAnsi="Times New Roman" w:cs="Times New Roman"/>
      <w:sz w:val="20"/>
      <w:lang w:eastAsia="uk-UA"/>
    </w:rPr>
  </w:style>
  <w:style w:type="character" w:customStyle="1" w:styleId="12">
    <w:name w:val="Основной текст Знак1"/>
    <w:basedOn w:val="a0"/>
    <w:uiPriority w:val="99"/>
    <w:semiHidden/>
    <w:rsid w:val="00E97B30"/>
  </w:style>
  <w:style w:type="character" w:customStyle="1" w:styleId="13">
    <w:name w:val="Основний текст Знак1"/>
    <w:basedOn w:val="a0"/>
    <w:uiPriority w:val="99"/>
    <w:semiHidden/>
    <w:rsid w:val="00E97B30"/>
  </w:style>
  <w:style w:type="table" w:styleId="a6">
    <w:name w:val="Table Grid"/>
    <w:basedOn w:val="a1"/>
    <w:uiPriority w:val="39"/>
    <w:rsid w:val="00E97B30"/>
    <w:pPr>
      <w:spacing w:after="0" w:line="240" w:lineRule="auto"/>
    </w:pPr>
    <w:rPr>
      <w:rFonts w:ascii="Calibri" w:eastAsia="Calibri" w:hAnsi="Calibri"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E97B30"/>
    <w:pPr>
      <w:ind w:left="720"/>
      <w:contextualSpacing/>
    </w:pPr>
    <w:rPr>
      <w:rFonts w:ascii="Calibri" w:eastAsia="Calibri" w:hAnsi="Calibri" w:cs="Times New Roman"/>
      <w:lang w:val="uk-UA"/>
    </w:rPr>
  </w:style>
  <w:style w:type="character" w:customStyle="1" w:styleId="a8">
    <w:name w:val="Основний текст з відступом Знак"/>
    <w:link w:val="a9"/>
    <w:rsid w:val="00E97B30"/>
    <w:rPr>
      <w:rFonts w:ascii="Times New Roman" w:eastAsia="Times New Roman" w:hAnsi="Times New Roman" w:cs="Times New Roman"/>
      <w:szCs w:val="20"/>
      <w:lang w:eastAsia="ru-RU"/>
    </w:rPr>
  </w:style>
  <w:style w:type="paragraph" w:styleId="a9">
    <w:name w:val="Body Text Indent"/>
    <w:basedOn w:val="a"/>
    <w:link w:val="a8"/>
    <w:unhideWhenUsed/>
    <w:rsid w:val="00E97B30"/>
    <w:pPr>
      <w:spacing w:after="0" w:line="240" w:lineRule="auto"/>
      <w:ind w:left="1134" w:hanging="425"/>
      <w:jc w:val="both"/>
    </w:pPr>
    <w:rPr>
      <w:rFonts w:ascii="Times New Roman" w:eastAsia="Times New Roman" w:hAnsi="Times New Roman" w:cs="Times New Roman"/>
      <w:szCs w:val="20"/>
      <w:lang w:eastAsia="ru-RU"/>
    </w:rPr>
  </w:style>
  <w:style w:type="character" w:customStyle="1" w:styleId="14">
    <w:name w:val="Основной текст с отступом Знак1"/>
    <w:basedOn w:val="a0"/>
    <w:uiPriority w:val="99"/>
    <w:semiHidden/>
    <w:rsid w:val="00E97B30"/>
  </w:style>
  <w:style w:type="character" w:customStyle="1" w:styleId="15">
    <w:name w:val="Основний текст з відступом Знак1"/>
    <w:basedOn w:val="a0"/>
    <w:uiPriority w:val="99"/>
    <w:semiHidden/>
    <w:rsid w:val="00E97B30"/>
  </w:style>
  <w:style w:type="character" w:customStyle="1" w:styleId="aa">
    <w:name w:val="Текст у виносці Знак"/>
    <w:link w:val="ab"/>
    <w:uiPriority w:val="99"/>
    <w:rsid w:val="00E97B30"/>
    <w:rPr>
      <w:rFonts w:ascii="Tahoma" w:eastAsia="Times New Roman" w:hAnsi="Tahoma" w:cs="Tahoma"/>
      <w:sz w:val="16"/>
      <w:szCs w:val="16"/>
      <w:lang w:val="ru-RU" w:eastAsia="uk-UA"/>
    </w:rPr>
  </w:style>
  <w:style w:type="paragraph" w:styleId="ab">
    <w:name w:val="Balloon Text"/>
    <w:basedOn w:val="a"/>
    <w:link w:val="aa"/>
    <w:uiPriority w:val="99"/>
    <w:unhideWhenUsed/>
    <w:rsid w:val="00E97B30"/>
    <w:pPr>
      <w:autoSpaceDE w:val="0"/>
      <w:autoSpaceDN w:val="0"/>
      <w:spacing w:after="0" w:line="240" w:lineRule="auto"/>
    </w:pPr>
    <w:rPr>
      <w:rFonts w:ascii="Tahoma" w:eastAsia="Times New Roman" w:hAnsi="Tahoma" w:cs="Tahoma"/>
      <w:sz w:val="16"/>
      <w:szCs w:val="16"/>
      <w:lang w:val="ru-RU" w:eastAsia="uk-UA"/>
    </w:rPr>
  </w:style>
  <w:style w:type="character" w:customStyle="1" w:styleId="16">
    <w:name w:val="Текст выноски Знак1"/>
    <w:basedOn w:val="a0"/>
    <w:uiPriority w:val="99"/>
    <w:semiHidden/>
    <w:rsid w:val="00E97B30"/>
    <w:rPr>
      <w:rFonts w:ascii="Segoe UI" w:hAnsi="Segoe UI" w:cs="Segoe UI"/>
      <w:sz w:val="18"/>
      <w:szCs w:val="18"/>
    </w:rPr>
  </w:style>
  <w:style w:type="character" w:customStyle="1" w:styleId="17">
    <w:name w:val="Текст у виносці Знак1"/>
    <w:uiPriority w:val="99"/>
    <w:semiHidden/>
    <w:rsid w:val="00E97B30"/>
    <w:rPr>
      <w:rFonts w:ascii="Tahoma" w:hAnsi="Tahoma" w:cs="Tahoma"/>
      <w:sz w:val="16"/>
      <w:szCs w:val="16"/>
    </w:rPr>
  </w:style>
  <w:style w:type="paragraph" w:customStyle="1" w:styleId="ac">
    <w:name w:val="Знак Знак Знак"/>
    <w:basedOn w:val="a"/>
    <w:rsid w:val="00E97B30"/>
    <w:pPr>
      <w:spacing w:after="0" w:line="240" w:lineRule="auto"/>
    </w:pPr>
    <w:rPr>
      <w:rFonts w:ascii="Verdana" w:eastAsia="Times New Roman" w:hAnsi="Verdana" w:cs="Verdana"/>
      <w:sz w:val="20"/>
      <w:szCs w:val="20"/>
    </w:rPr>
  </w:style>
  <w:style w:type="paragraph" w:styleId="ad">
    <w:name w:val="header"/>
    <w:basedOn w:val="a"/>
    <w:link w:val="ae"/>
    <w:uiPriority w:val="99"/>
    <w:unhideWhenUsed/>
    <w:rsid w:val="00E97B30"/>
    <w:pPr>
      <w:tabs>
        <w:tab w:val="center" w:pos="4819"/>
        <w:tab w:val="right" w:pos="9639"/>
      </w:tabs>
      <w:spacing w:after="0" w:line="240" w:lineRule="auto"/>
    </w:pPr>
    <w:rPr>
      <w:rFonts w:ascii="Calibri" w:eastAsia="Calibri" w:hAnsi="Calibri" w:cs="Times New Roman"/>
      <w:lang w:val="uk-UA"/>
    </w:rPr>
  </w:style>
  <w:style w:type="character" w:customStyle="1" w:styleId="ae">
    <w:name w:val="Верхній колонтитул Знак"/>
    <w:basedOn w:val="a0"/>
    <w:link w:val="ad"/>
    <w:uiPriority w:val="99"/>
    <w:rsid w:val="00E97B30"/>
    <w:rPr>
      <w:rFonts w:ascii="Calibri" w:eastAsia="Calibri" w:hAnsi="Calibri" w:cs="Times New Roman"/>
      <w:lang w:val="uk-UA"/>
    </w:rPr>
  </w:style>
  <w:style w:type="paragraph" w:styleId="af">
    <w:name w:val="footer"/>
    <w:basedOn w:val="a"/>
    <w:link w:val="af0"/>
    <w:uiPriority w:val="99"/>
    <w:unhideWhenUsed/>
    <w:rsid w:val="00E97B30"/>
    <w:pPr>
      <w:tabs>
        <w:tab w:val="center" w:pos="4819"/>
        <w:tab w:val="right" w:pos="9639"/>
      </w:tabs>
      <w:spacing w:after="0" w:line="240" w:lineRule="auto"/>
    </w:pPr>
    <w:rPr>
      <w:rFonts w:ascii="Calibri" w:eastAsia="Calibri" w:hAnsi="Calibri" w:cs="Times New Roman"/>
      <w:lang w:val="uk-UA"/>
    </w:rPr>
  </w:style>
  <w:style w:type="character" w:customStyle="1" w:styleId="af0">
    <w:name w:val="Нижній колонтитул Знак"/>
    <w:basedOn w:val="a0"/>
    <w:link w:val="af"/>
    <w:uiPriority w:val="99"/>
    <w:rsid w:val="00E97B30"/>
    <w:rPr>
      <w:rFonts w:ascii="Calibri" w:eastAsia="Calibri" w:hAnsi="Calibri" w:cs="Times New Roman"/>
      <w:lang w:val="uk-UA"/>
    </w:rPr>
  </w:style>
  <w:style w:type="paragraph" w:styleId="af1">
    <w:name w:val="Normal (Web)"/>
    <w:basedOn w:val="a"/>
    <w:uiPriority w:val="99"/>
    <w:unhideWhenUsed/>
    <w:rsid w:val="00E97B30"/>
    <w:pPr>
      <w:spacing w:before="100" w:beforeAutospacing="1" w:after="165" w:line="240" w:lineRule="auto"/>
    </w:pPr>
    <w:rPr>
      <w:rFonts w:ascii="Times New Roman" w:eastAsia="Times New Roman" w:hAnsi="Times New Roman" w:cs="Times New Roman"/>
      <w:sz w:val="24"/>
      <w:szCs w:val="24"/>
      <w:lang w:val="uk-UA" w:eastAsia="uk-UA"/>
    </w:rPr>
  </w:style>
  <w:style w:type="character" w:customStyle="1" w:styleId="Heading1Char">
    <w:name w:val="Heading 1 Char"/>
    <w:locked/>
    <w:rsid w:val="00E97B30"/>
    <w:rPr>
      <w:rFonts w:ascii="Times New Roman CYR" w:hAnsi="Times New Roman CYR" w:cs="Times New Roman CYR"/>
      <w:sz w:val="20"/>
      <w:szCs w:val="20"/>
      <w:lang w:val="x-none" w:eastAsia="uk-UA"/>
    </w:rPr>
  </w:style>
  <w:style w:type="paragraph" w:customStyle="1" w:styleId="18">
    <w:name w:val="Абзац списка1"/>
    <w:basedOn w:val="a"/>
    <w:rsid w:val="00E97B30"/>
    <w:pPr>
      <w:ind w:left="720"/>
    </w:pPr>
    <w:rPr>
      <w:rFonts w:ascii="Calibri" w:eastAsia="Times New Roman" w:hAnsi="Calibri" w:cs="Calibri"/>
      <w:lang w:val="uk-UA"/>
    </w:rPr>
  </w:style>
  <w:style w:type="character" w:customStyle="1" w:styleId="af2">
    <w:name w:val="Основний текст_"/>
    <w:link w:val="19"/>
    <w:locked/>
    <w:rsid w:val="00E97B30"/>
    <w:rPr>
      <w:sz w:val="26"/>
      <w:szCs w:val="26"/>
      <w:shd w:val="clear" w:color="auto" w:fill="FFFFFF"/>
    </w:rPr>
  </w:style>
  <w:style w:type="paragraph" w:customStyle="1" w:styleId="19">
    <w:name w:val="Основний текст1"/>
    <w:basedOn w:val="a"/>
    <w:link w:val="af2"/>
    <w:rsid w:val="00E97B30"/>
    <w:pPr>
      <w:shd w:val="clear" w:color="auto" w:fill="FFFFFF"/>
      <w:spacing w:before="600" w:after="240" w:line="326" w:lineRule="exact"/>
      <w:jc w:val="both"/>
    </w:pPr>
    <w:rPr>
      <w:sz w:val="26"/>
      <w:szCs w:val="26"/>
      <w:shd w:val="clear" w:color="auto" w:fill="FFFFFF"/>
    </w:rPr>
  </w:style>
  <w:style w:type="paragraph" w:styleId="af3">
    <w:name w:val="footnote text"/>
    <w:basedOn w:val="a"/>
    <w:link w:val="af4"/>
    <w:uiPriority w:val="99"/>
    <w:unhideWhenUsed/>
    <w:rsid w:val="00E97B30"/>
    <w:pPr>
      <w:spacing w:after="0" w:line="240" w:lineRule="auto"/>
    </w:pPr>
    <w:rPr>
      <w:rFonts w:ascii="Calibri" w:eastAsia="Calibri" w:hAnsi="Calibri" w:cs="Times New Roman"/>
      <w:sz w:val="24"/>
      <w:szCs w:val="24"/>
    </w:rPr>
  </w:style>
  <w:style w:type="character" w:customStyle="1" w:styleId="af4">
    <w:name w:val="Текст виноски Знак"/>
    <w:basedOn w:val="a0"/>
    <w:link w:val="af3"/>
    <w:uiPriority w:val="99"/>
    <w:rsid w:val="00E97B30"/>
    <w:rPr>
      <w:rFonts w:ascii="Calibri" w:eastAsia="Calibri" w:hAnsi="Calibri" w:cs="Times New Roman"/>
      <w:sz w:val="24"/>
      <w:szCs w:val="24"/>
    </w:rPr>
  </w:style>
  <w:style w:type="character" w:styleId="af5">
    <w:name w:val="footnote reference"/>
    <w:uiPriority w:val="99"/>
    <w:rsid w:val="00E97B30"/>
    <w:rPr>
      <w:rFonts w:cs="Times New Roman"/>
      <w:vertAlign w:val="superscript"/>
    </w:rPr>
  </w:style>
  <w:style w:type="paragraph" w:styleId="af6">
    <w:name w:val="No Spacing"/>
    <w:uiPriority w:val="1"/>
    <w:qFormat/>
    <w:rsid w:val="00E97B30"/>
    <w:pPr>
      <w:spacing w:after="0" w:line="240" w:lineRule="auto"/>
    </w:pPr>
    <w:rPr>
      <w:rFonts w:ascii="Arial" w:eastAsia="Arial" w:hAnsi="Arial" w:cs="Arial"/>
      <w:color w:val="000000"/>
      <w:lang w:val="uk-UA" w:eastAsia="uk-UA"/>
    </w:rPr>
  </w:style>
  <w:style w:type="character" w:customStyle="1" w:styleId="rvts0">
    <w:name w:val="rvts0"/>
    <w:rsid w:val="00E97B30"/>
  </w:style>
  <w:style w:type="character" w:customStyle="1" w:styleId="apple-converted-space">
    <w:name w:val="apple-converted-space"/>
    <w:rsid w:val="00E97B30"/>
  </w:style>
  <w:style w:type="numbering" w:customStyle="1" w:styleId="21">
    <w:name w:val="Нет списка2"/>
    <w:next w:val="a2"/>
    <w:uiPriority w:val="99"/>
    <w:semiHidden/>
    <w:rsid w:val="006554F0"/>
  </w:style>
  <w:style w:type="table" w:customStyle="1" w:styleId="1a">
    <w:name w:val="Сетка таблицы1"/>
    <w:basedOn w:val="a1"/>
    <w:next w:val="a6"/>
    <w:uiPriority w:val="39"/>
    <w:rsid w:val="006554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22"/>
    <w:qFormat/>
    <w:rsid w:val="006554F0"/>
    <w:rPr>
      <w:b/>
      <w:bCs/>
    </w:rPr>
  </w:style>
  <w:style w:type="character" w:customStyle="1" w:styleId="social-likesbutton">
    <w:name w:val="social-likes__button"/>
    <w:rsid w:val="006554F0"/>
  </w:style>
  <w:style w:type="character" w:customStyle="1" w:styleId="social-likescounter">
    <w:name w:val="social-likes__counter"/>
    <w:rsid w:val="006554F0"/>
  </w:style>
  <w:style w:type="paragraph" w:customStyle="1" w:styleId="info">
    <w:name w:val="info"/>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bigwight">
    <w:name w:val="bigwight"/>
    <w:rsid w:val="006554F0"/>
  </w:style>
  <w:style w:type="character" w:customStyle="1" w:styleId="txt15">
    <w:name w:val="txt15"/>
    <w:rsid w:val="006554F0"/>
  </w:style>
  <w:style w:type="character" w:customStyle="1" w:styleId="bhead">
    <w:name w:val="bhead"/>
    <w:rsid w:val="006554F0"/>
  </w:style>
  <w:style w:type="character" w:customStyle="1" w:styleId="blead">
    <w:name w:val="blead"/>
    <w:rsid w:val="006554F0"/>
  </w:style>
  <w:style w:type="paragraph" w:styleId="z-">
    <w:name w:val="HTML Top of Form"/>
    <w:basedOn w:val="a"/>
    <w:next w:val="a"/>
    <w:link w:val="z-0"/>
    <w:hidden/>
    <w:uiPriority w:val="99"/>
    <w:unhideWhenUsed/>
    <w:rsid w:val="006554F0"/>
    <w:pPr>
      <w:pBdr>
        <w:bottom w:val="single" w:sz="6" w:space="1" w:color="auto"/>
      </w:pBdr>
      <w:spacing w:after="0" w:line="240" w:lineRule="auto"/>
      <w:jc w:val="center"/>
    </w:pPr>
    <w:rPr>
      <w:rFonts w:ascii="Arial" w:eastAsia="Times New Roman" w:hAnsi="Arial" w:cs="Arial"/>
      <w:vanish/>
      <w:sz w:val="16"/>
      <w:szCs w:val="16"/>
      <w:lang w:val="uk-UA" w:eastAsia="uk-UA"/>
    </w:rPr>
  </w:style>
  <w:style w:type="character" w:customStyle="1" w:styleId="z-0">
    <w:name w:val="z-Початок форми Знак"/>
    <w:basedOn w:val="a0"/>
    <w:link w:val="z-"/>
    <w:uiPriority w:val="99"/>
    <w:rsid w:val="006554F0"/>
    <w:rPr>
      <w:rFonts w:ascii="Arial" w:eastAsia="Times New Roman" w:hAnsi="Arial" w:cs="Arial"/>
      <w:vanish/>
      <w:sz w:val="16"/>
      <w:szCs w:val="16"/>
      <w:lang w:val="uk-UA" w:eastAsia="uk-UA"/>
    </w:rPr>
  </w:style>
  <w:style w:type="paragraph" w:styleId="z-1">
    <w:name w:val="HTML Bottom of Form"/>
    <w:basedOn w:val="a"/>
    <w:next w:val="a"/>
    <w:link w:val="z-2"/>
    <w:hidden/>
    <w:uiPriority w:val="99"/>
    <w:unhideWhenUsed/>
    <w:rsid w:val="006554F0"/>
    <w:pPr>
      <w:pBdr>
        <w:top w:val="single" w:sz="6" w:space="1" w:color="auto"/>
      </w:pBdr>
      <w:spacing w:after="0" w:line="240" w:lineRule="auto"/>
      <w:jc w:val="center"/>
    </w:pPr>
    <w:rPr>
      <w:rFonts w:ascii="Arial" w:eastAsia="Times New Roman" w:hAnsi="Arial" w:cs="Arial"/>
      <w:vanish/>
      <w:sz w:val="16"/>
      <w:szCs w:val="16"/>
      <w:lang w:val="uk-UA" w:eastAsia="uk-UA"/>
    </w:rPr>
  </w:style>
  <w:style w:type="character" w:customStyle="1" w:styleId="z-2">
    <w:name w:val="z-Кінець форми Знак"/>
    <w:basedOn w:val="a0"/>
    <w:link w:val="z-1"/>
    <w:uiPriority w:val="99"/>
    <w:rsid w:val="006554F0"/>
    <w:rPr>
      <w:rFonts w:ascii="Arial" w:eastAsia="Times New Roman" w:hAnsi="Arial" w:cs="Arial"/>
      <w:vanish/>
      <w:sz w:val="16"/>
      <w:szCs w:val="16"/>
      <w:lang w:val="uk-UA" w:eastAsia="uk-UA"/>
    </w:rPr>
  </w:style>
  <w:style w:type="character" w:customStyle="1" w:styleId="postdate">
    <w:name w:val="post_date"/>
    <w:rsid w:val="006554F0"/>
  </w:style>
  <w:style w:type="paragraph" w:customStyle="1" w:styleId="rvps2">
    <w:name w:val="rvps2"/>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rsid w:val="006554F0"/>
  </w:style>
  <w:style w:type="character" w:customStyle="1" w:styleId="rvts11">
    <w:name w:val="rvts11"/>
    <w:rsid w:val="006554F0"/>
  </w:style>
  <w:style w:type="character" w:customStyle="1" w:styleId="apple-style-span">
    <w:name w:val="apple-style-span"/>
    <w:rsid w:val="006554F0"/>
  </w:style>
  <w:style w:type="character" w:customStyle="1" w:styleId="rvts46">
    <w:name w:val="rvts46"/>
    <w:rsid w:val="006554F0"/>
  </w:style>
  <w:style w:type="character" w:styleId="af8">
    <w:name w:val="FollowedHyperlink"/>
    <w:uiPriority w:val="99"/>
    <w:unhideWhenUsed/>
    <w:rsid w:val="006554F0"/>
    <w:rPr>
      <w:color w:val="800080"/>
      <w:u w:val="single"/>
    </w:rPr>
  </w:style>
  <w:style w:type="character" w:customStyle="1" w:styleId="toctoggle">
    <w:name w:val="toctoggle"/>
    <w:rsid w:val="006554F0"/>
  </w:style>
  <w:style w:type="character" w:customStyle="1" w:styleId="tocnumber">
    <w:name w:val="tocnumber"/>
    <w:rsid w:val="006554F0"/>
  </w:style>
  <w:style w:type="character" w:customStyle="1" w:styleId="toctext">
    <w:name w:val="toctext"/>
    <w:rsid w:val="006554F0"/>
  </w:style>
  <w:style w:type="character" w:customStyle="1" w:styleId="mw-headline">
    <w:name w:val="mw-headline"/>
    <w:rsid w:val="006554F0"/>
  </w:style>
  <w:style w:type="character" w:customStyle="1" w:styleId="mw-editsection">
    <w:name w:val="mw-editsection"/>
    <w:rsid w:val="006554F0"/>
  </w:style>
  <w:style w:type="character" w:customStyle="1" w:styleId="mw-editsection-bracket">
    <w:name w:val="mw-editsection-bracket"/>
    <w:rsid w:val="006554F0"/>
  </w:style>
  <w:style w:type="paragraph" w:styleId="HTML">
    <w:name w:val="HTML Preformatted"/>
    <w:basedOn w:val="a"/>
    <w:link w:val="HTML0"/>
    <w:unhideWhenUsed/>
    <w:rsid w:val="006554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rsid w:val="006554F0"/>
    <w:rPr>
      <w:rFonts w:ascii="Courier New" w:eastAsia="Times New Roman" w:hAnsi="Courier New" w:cs="Courier New"/>
      <w:sz w:val="20"/>
      <w:szCs w:val="20"/>
      <w:lang w:val="uk-UA" w:eastAsia="uk-UA"/>
    </w:rPr>
  </w:style>
  <w:style w:type="character" w:customStyle="1" w:styleId="nums">
    <w:name w:val="nums"/>
    <w:rsid w:val="006554F0"/>
  </w:style>
  <w:style w:type="character" w:customStyle="1" w:styleId="articleseparator">
    <w:name w:val="article_separator"/>
    <w:rsid w:val="006554F0"/>
  </w:style>
  <w:style w:type="paragraph" w:customStyle="1" w:styleId="rvps12">
    <w:name w:val="rvps12"/>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14">
    <w:name w:val="rvps14"/>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rvps7">
    <w:name w:val="rvps7"/>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Default">
    <w:name w:val="Default"/>
    <w:uiPriority w:val="99"/>
    <w:rsid w:val="006554F0"/>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styleId="22">
    <w:name w:val="Body Text 2"/>
    <w:basedOn w:val="a"/>
    <w:link w:val="23"/>
    <w:uiPriority w:val="99"/>
    <w:unhideWhenUsed/>
    <w:rsid w:val="006554F0"/>
    <w:pPr>
      <w:spacing w:after="120" w:line="480" w:lineRule="auto"/>
      <w:ind w:firstLine="992"/>
      <w:jc w:val="both"/>
    </w:pPr>
    <w:rPr>
      <w:rFonts w:ascii="Times New Roman" w:eastAsia="Calibri" w:hAnsi="Times New Roman" w:cs="Times New Roman"/>
      <w:sz w:val="24"/>
      <w:lang w:val="uk-UA"/>
    </w:rPr>
  </w:style>
  <w:style w:type="character" w:customStyle="1" w:styleId="23">
    <w:name w:val="Основний текст 2 Знак"/>
    <w:basedOn w:val="a0"/>
    <w:link w:val="22"/>
    <w:uiPriority w:val="99"/>
    <w:rsid w:val="006554F0"/>
    <w:rPr>
      <w:rFonts w:ascii="Times New Roman" w:eastAsia="Calibri" w:hAnsi="Times New Roman" w:cs="Times New Roman"/>
      <w:sz w:val="24"/>
      <w:lang w:val="uk-UA"/>
    </w:rPr>
  </w:style>
  <w:style w:type="paragraph" w:customStyle="1" w:styleId="rvps6">
    <w:name w:val="rvps6"/>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23">
    <w:name w:val="rvts23"/>
    <w:rsid w:val="006554F0"/>
  </w:style>
  <w:style w:type="character" w:customStyle="1" w:styleId="articleseperator">
    <w:name w:val="article_seperator"/>
    <w:rsid w:val="006554F0"/>
  </w:style>
  <w:style w:type="character" w:customStyle="1" w:styleId="24">
    <w:name w:val="Основний текст (2)_"/>
    <w:link w:val="25"/>
    <w:rsid w:val="006554F0"/>
    <w:rPr>
      <w:sz w:val="8"/>
      <w:szCs w:val="8"/>
      <w:shd w:val="clear" w:color="auto" w:fill="FFFFFF"/>
    </w:rPr>
  </w:style>
  <w:style w:type="character" w:customStyle="1" w:styleId="31">
    <w:name w:val="Основний текст (3)_"/>
    <w:link w:val="32"/>
    <w:rsid w:val="006554F0"/>
    <w:rPr>
      <w:sz w:val="8"/>
      <w:szCs w:val="8"/>
      <w:shd w:val="clear" w:color="auto" w:fill="FFFFFF"/>
    </w:rPr>
  </w:style>
  <w:style w:type="character" w:customStyle="1" w:styleId="41">
    <w:name w:val="Основний текст (4)_"/>
    <w:link w:val="42"/>
    <w:rsid w:val="006554F0"/>
    <w:rPr>
      <w:shd w:val="clear" w:color="auto" w:fill="FFFFFF"/>
    </w:rPr>
  </w:style>
  <w:style w:type="paragraph" w:customStyle="1" w:styleId="26">
    <w:name w:val="Основний текст2"/>
    <w:basedOn w:val="a"/>
    <w:rsid w:val="006554F0"/>
    <w:pPr>
      <w:shd w:val="clear" w:color="auto" w:fill="FFFFFF"/>
      <w:spacing w:after="0" w:line="0" w:lineRule="atLeast"/>
    </w:pPr>
    <w:rPr>
      <w:rFonts w:ascii="Times New Roman" w:eastAsia="Times New Roman" w:hAnsi="Times New Roman" w:cs="Times New Roman"/>
      <w:sz w:val="20"/>
      <w:szCs w:val="20"/>
      <w:lang w:val="uk-UA" w:eastAsia="uk-UA"/>
    </w:rPr>
  </w:style>
  <w:style w:type="paragraph" w:customStyle="1" w:styleId="25">
    <w:name w:val="Основний текст (2)"/>
    <w:basedOn w:val="a"/>
    <w:link w:val="24"/>
    <w:rsid w:val="006554F0"/>
    <w:pPr>
      <w:shd w:val="clear" w:color="auto" w:fill="FFFFFF"/>
      <w:spacing w:after="0" w:line="0" w:lineRule="atLeast"/>
    </w:pPr>
    <w:rPr>
      <w:sz w:val="8"/>
      <w:szCs w:val="8"/>
    </w:rPr>
  </w:style>
  <w:style w:type="paragraph" w:customStyle="1" w:styleId="32">
    <w:name w:val="Основний текст (3)"/>
    <w:basedOn w:val="a"/>
    <w:link w:val="31"/>
    <w:rsid w:val="006554F0"/>
    <w:pPr>
      <w:shd w:val="clear" w:color="auto" w:fill="FFFFFF"/>
      <w:spacing w:after="0" w:line="0" w:lineRule="atLeast"/>
    </w:pPr>
    <w:rPr>
      <w:sz w:val="8"/>
      <w:szCs w:val="8"/>
    </w:rPr>
  </w:style>
  <w:style w:type="paragraph" w:customStyle="1" w:styleId="42">
    <w:name w:val="Основний текст (4)"/>
    <w:basedOn w:val="a"/>
    <w:link w:val="41"/>
    <w:rsid w:val="006554F0"/>
    <w:pPr>
      <w:shd w:val="clear" w:color="auto" w:fill="FFFFFF"/>
      <w:spacing w:after="0" w:line="0" w:lineRule="atLeast"/>
    </w:pPr>
  </w:style>
  <w:style w:type="character" w:customStyle="1" w:styleId="51">
    <w:name w:val="Основний текст (5)_"/>
    <w:link w:val="52"/>
    <w:rsid w:val="006554F0"/>
    <w:rPr>
      <w:sz w:val="21"/>
      <w:szCs w:val="21"/>
      <w:shd w:val="clear" w:color="auto" w:fill="FFFFFF"/>
    </w:rPr>
  </w:style>
  <w:style w:type="character" w:customStyle="1" w:styleId="61">
    <w:name w:val="Основний текст (6)_"/>
    <w:link w:val="62"/>
    <w:rsid w:val="006554F0"/>
    <w:rPr>
      <w:sz w:val="8"/>
      <w:szCs w:val="8"/>
      <w:shd w:val="clear" w:color="auto" w:fill="FFFFFF"/>
    </w:rPr>
  </w:style>
  <w:style w:type="paragraph" w:customStyle="1" w:styleId="52">
    <w:name w:val="Основний текст (5)"/>
    <w:basedOn w:val="a"/>
    <w:link w:val="51"/>
    <w:rsid w:val="006554F0"/>
    <w:pPr>
      <w:shd w:val="clear" w:color="auto" w:fill="FFFFFF"/>
      <w:spacing w:after="0" w:line="0" w:lineRule="atLeast"/>
    </w:pPr>
    <w:rPr>
      <w:sz w:val="21"/>
      <w:szCs w:val="21"/>
    </w:rPr>
  </w:style>
  <w:style w:type="paragraph" w:customStyle="1" w:styleId="62">
    <w:name w:val="Основний текст (6)"/>
    <w:basedOn w:val="a"/>
    <w:link w:val="61"/>
    <w:rsid w:val="006554F0"/>
    <w:pPr>
      <w:shd w:val="clear" w:color="auto" w:fill="FFFFFF"/>
      <w:spacing w:after="0" w:line="0" w:lineRule="atLeast"/>
    </w:pPr>
    <w:rPr>
      <w:sz w:val="8"/>
      <w:szCs w:val="8"/>
    </w:rPr>
  </w:style>
  <w:style w:type="character" w:customStyle="1" w:styleId="71">
    <w:name w:val="Основний текст (7)_"/>
    <w:link w:val="72"/>
    <w:rsid w:val="006554F0"/>
    <w:rPr>
      <w:sz w:val="8"/>
      <w:szCs w:val="8"/>
      <w:shd w:val="clear" w:color="auto" w:fill="FFFFFF"/>
    </w:rPr>
  </w:style>
  <w:style w:type="paragraph" w:customStyle="1" w:styleId="72">
    <w:name w:val="Основний текст (7)"/>
    <w:basedOn w:val="a"/>
    <w:link w:val="71"/>
    <w:rsid w:val="006554F0"/>
    <w:pPr>
      <w:shd w:val="clear" w:color="auto" w:fill="FFFFFF"/>
      <w:spacing w:after="0" w:line="0" w:lineRule="atLeast"/>
    </w:pPr>
    <w:rPr>
      <w:sz w:val="8"/>
      <w:szCs w:val="8"/>
    </w:rPr>
  </w:style>
  <w:style w:type="character" w:customStyle="1" w:styleId="day">
    <w:name w:val="day"/>
    <w:rsid w:val="006554F0"/>
  </w:style>
  <w:style w:type="character" w:customStyle="1" w:styleId="year">
    <w:name w:val="year"/>
    <w:rsid w:val="006554F0"/>
  </w:style>
  <w:style w:type="paragraph" w:customStyle="1" w:styleId="newsu-text">
    <w:name w:val="newsu-text"/>
    <w:basedOn w:val="a"/>
    <w:rsid w:val="006554F0"/>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f9">
    <w:name w:val="Emphasis"/>
    <w:uiPriority w:val="20"/>
    <w:qFormat/>
    <w:rsid w:val="006554F0"/>
    <w:rPr>
      <w:i/>
      <w:iCs/>
    </w:rPr>
  </w:style>
  <w:style w:type="character" w:customStyle="1" w:styleId="mw-editsection-divider">
    <w:name w:val="mw-editsection-divider"/>
    <w:rsid w:val="006554F0"/>
  </w:style>
  <w:style w:type="paragraph" w:customStyle="1" w:styleId="111">
    <w:name w:val="Заголовок 11"/>
    <w:basedOn w:val="a"/>
    <w:next w:val="a"/>
    <w:uiPriority w:val="9"/>
    <w:qFormat/>
    <w:rsid w:val="006554F0"/>
    <w:pPr>
      <w:keepNext/>
      <w:keepLines/>
      <w:spacing w:before="240" w:after="0" w:line="240" w:lineRule="auto"/>
      <w:outlineLvl w:val="0"/>
    </w:pPr>
    <w:rPr>
      <w:rFonts w:ascii="Calibri Light" w:eastAsia="Times New Roman" w:hAnsi="Calibri Light" w:cs="Times New Roman"/>
      <w:color w:val="2E74B5"/>
      <w:sz w:val="32"/>
      <w:szCs w:val="32"/>
    </w:rPr>
  </w:style>
  <w:style w:type="paragraph" w:customStyle="1" w:styleId="210">
    <w:name w:val="Заголовок 21"/>
    <w:basedOn w:val="a"/>
    <w:next w:val="a"/>
    <w:uiPriority w:val="9"/>
    <w:semiHidden/>
    <w:unhideWhenUsed/>
    <w:qFormat/>
    <w:rsid w:val="006554F0"/>
    <w:pPr>
      <w:keepNext/>
      <w:keepLines/>
      <w:spacing w:before="200" w:after="0" w:line="256" w:lineRule="auto"/>
      <w:outlineLvl w:val="1"/>
    </w:pPr>
    <w:rPr>
      <w:rFonts w:ascii="Calibri Light" w:eastAsia="Times New Roman" w:hAnsi="Calibri Light" w:cs="Times New Roman"/>
      <w:b/>
      <w:bCs/>
      <w:color w:val="5B9BD5"/>
      <w:sz w:val="26"/>
      <w:szCs w:val="26"/>
      <w:lang w:val="ru-RU"/>
    </w:rPr>
  </w:style>
  <w:style w:type="numbering" w:customStyle="1" w:styleId="1b">
    <w:name w:val="Немає списку1"/>
    <w:next w:val="a2"/>
    <w:uiPriority w:val="99"/>
    <w:semiHidden/>
    <w:unhideWhenUsed/>
    <w:rsid w:val="006554F0"/>
  </w:style>
  <w:style w:type="character" w:customStyle="1" w:styleId="1c">
    <w:name w:val="Гіперпосилання1"/>
    <w:uiPriority w:val="99"/>
    <w:semiHidden/>
    <w:unhideWhenUsed/>
    <w:rsid w:val="006554F0"/>
    <w:rPr>
      <w:color w:val="0563C1"/>
      <w:u w:val="single"/>
    </w:rPr>
  </w:style>
  <w:style w:type="character" w:customStyle="1" w:styleId="1d">
    <w:name w:val="Переглянуте гіперпосилання1"/>
    <w:uiPriority w:val="99"/>
    <w:semiHidden/>
    <w:unhideWhenUsed/>
    <w:rsid w:val="006554F0"/>
    <w:rPr>
      <w:color w:val="954F72"/>
      <w:u w:val="single"/>
    </w:rPr>
  </w:style>
  <w:style w:type="paragraph" w:styleId="1e">
    <w:name w:val="toc 1"/>
    <w:basedOn w:val="a"/>
    <w:next w:val="a"/>
    <w:autoRedefine/>
    <w:uiPriority w:val="39"/>
    <w:unhideWhenUsed/>
    <w:rsid w:val="006554F0"/>
    <w:pPr>
      <w:tabs>
        <w:tab w:val="right" w:leader="dot" w:pos="9911"/>
      </w:tabs>
      <w:spacing w:after="0" w:line="240" w:lineRule="auto"/>
    </w:pPr>
    <w:rPr>
      <w:rFonts w:ascii="Arial" w:eastAsia="Calibri" w:hAnsi="Arial" w:cs="Times New Roman"/>
      <w:sz w:val="24"/>
      <w:lang w:val="uk-UA"/>
    </w:rPr>
  </w:style>
  <w:style w:type="paragraph" w:styleId="27">
    <w:name w:val="toc 2"/>
    <w:basedOn w:val="a"/>
    <w:next w:val="a"/>
    <w:autoRedefine/>
    <w:uiPriority w:val="39"/>
    <w:unhideWhenUsed/>
    <w:rsid w:val="006554F0"/>
    <w:pPr>
      <w:spacing w:after="100" w:line="240" w:lineRule="auto"/>
      <w:ind w:left="240"/>
    </w:pPr>
    <w:rPr>
      <w:rFonts w:ascii="Arial" w:eastAsia="Calibri" w:hAnsi="Arial" w:cs="Times New Roman"/>
      <w:sz w:val="24"/>
      <w:lang w:val="uk-UA"/>
    </w:rPr>
  </w:style>
  <w:style w:type="paragraph" w:styleId="33">
    <w:name w:val="toc 3"/>
    <w:basedOn w:val="a"/>
    <w:next w:val="a"/>
    <w:autoRedefine/>
    <w:uiPriority w:val="39"/>
    <w:unhideWhenUsed/>
    <w:rsid w:val="006554F0"/>
    <w:pPr>
      <w:spacing w:after="100" w:line="240" w:lineRule="auto"/>
      <w:ind w:left="480"/>
    </w:pPr>
    <w:rPr>
      <w:rFonts w:ascii="Arial" w:eastAsia="Calibri" w:hAnsi="Arial" w:cs="Times New Roman"/>
      <w:sz w:val="24"/>
      <w:lang w:val="uk-UA"/>
    </w:rPr>
  </w:style>
  <w:style w:type="paragraph" w:styleId="afa">
    <w:name w:val="annotation text"/>
    <w:basedOn w:val="a"/>
    <w:link w:val="afb"/>
    <w:uiPriority w:val="99"/>
    <w:unhideWhenUsed/>
    <w:rsid w:val="006554F0"/>
    <w:pPr>
      <w:spacing w:after="0" w:line="240" w:lineRule="auto"/>
    </w:pPr>
    <w:rPr>
      <w:rFonts w:ascii="Arial" w:eastAsia="Calibri" w:hAnsi="Arial" w:cs="Times New Roman"/>
      <w:sz w:val="20"/>
      <w:szCs w:val="20"/>
      <w:lang w:val="uk-UA"/>
    </w:rPr>
  </w:style>
  <w:style w:type="character" w:customStyle="1" w:styleId="afb">
    <w:name w:val="Текст примітки Знак"/>
    <w:basedOn w:val="a0"/>
    <w:link w:val="afa"/>
    <w:uiPriority w:val="99"/>
    <w:rsid w:val="006554F0"/>
    <w:rPr>
      <w:rFonts w:ascii="Arial" w:eastAsia="Calibri" w:hAnsi="Arial" w:cs="Times New Roman"/>
      <w:sz w:val="20"/>
      <w:szCs w:val="20"/>
      <w:lang w:val="uk-UA"/>
    </w:rPr>
  </w:style>
  <w:style w:type="paragraph" w:customStyle="1" w:styleId="Standard">
    <w:name w:val="Standard"/>
    <w:uiPriority w:val="99"/>
    <w:rsid w:val="006554F0"/>
    <w:pPr>
      <w:widowControl w:val="0"/>
      <w:suppressAutoHyphens/>
      <w:autoSpaceDN w:val="0"/>
      <w:spacing w:after="0" w:line="240" w:lineRule="auto"/>
    </w:pPr>
    <w:rPr>
      <w:rFonts w:ascii="Arial" w:eastAsia="Arial" w:hAnsi="Arial" w:cs="Arial"/>
      <w:color w:val="000000"/>
      <w:kern w:val="3"/>
      <w:sz w:val="24"/>
      <w:szCs w:val="24"/>
      <w:lang w:eastAsia="zh-CN" w:bidi="hi-IN"/>
    </w:rPr>
  </w:style>
  <w:style w:type="paragraph" w:styleId="afc">
    <w:name w:val="Subtitle"/>
    <w:basedOn w:val="a"/>
    <w:next w:val="Standard"/>
    <w:link w:val="afd"/>
    <w:uiPriority w:val="99"/>
    <w:qFormat/>
    <w:rsid w:val="006554F0"/>
    <w:pPr>
      <w:keepNext/>
      <w:keepLines/>
      <w:widowControl w:val="0"/>
      <w:suppressAutoHyphens/>
      <w:autoSpaceDN w:val="0"/>
      <w:spacing w:before="360" w:after="80" w:line="240" w:lineRule="auto"/>
    </w:pPr>
    <w:rPr>
      <w:rFonts w:ascii="Georgia" w:eastAsia="Georgia" w:hAnsi="Georgia" w:cs="Georgia"/>
      <w:i/>
      <w:color w:val="666666"/>
      <w:kern w:val="3"/>
      <w:sz w:val="48"/>
      <w:szCs w:val="48"/>
      <w:lang w:eastAsia="zh-CN" w:bidi="hi-IN"/>
    </w:rPr>
  </w:style>
  <w:style w:type="character" w:customStyle="1" w:styleId="afd">
    <w:name w:val="Підзаголовок Знак"/>
    <w:basedOn w:val="a0"/>
    <w:link w:val="afc"/>
    <w:uiPriority w:val="99"/>
    <w:rsid w:val="006554F0"/>
    <w:rPr>
      <w:rFonts w:ascii="Georgia" w:eastAsia="Georgia" w:hAnsi="Georgia" w:cs="Georgia"/>
      <w:i/>
      <w:color w:val="666666"/>
      <w:kern w:val="3"/>
      <w:sz w:val="48"/>
      <w:szCs w:val="48"/>
      <w:lang w:eastAsia="zh-CN" w:bidi="hi-IN"/>
    </w:rPr>
  </w:style>
  <w:style w:type="paragraph" w:styleId="afe">
    <w:name w:val="annotation subject"/>
    <w:basedOn w:val="afa"/>
    <w:next w:val="afa"/>
    <w:link w:val="aff"/>
    <w:uiPriority w:val="99"/>
    <w:unhideWhenUsed/>
    <w:rsid w:val="006554F0"/>
    <w:rPr>
      <w:b/>
      <w:bCs/>
    </w:rPr>
  </w:style>
  <w:style w:type="character" w:customStyle="1" w:styleId="aff">
    <w:name w:val="Тема примітки Знак"/>
    <w:basedOn w:val="afb"/>
    <w:link w:val="afe"/>
    <w:uiPriority w:val="99"/>
    <w:rsid w:val="006554F0"/>
    <w:rPr>
      <w:rFonts w:ascii="Arial" w:eastAsia="Calibri" w:hAnsi="Arial" w:cs="Times New Roman"/>
      <w:b/>
      <w:bCs/>
      <w:sz w:val="20"/>
      <w:szCs w:val="20"/>
      <w:lang w:val="uk-UA"/>
    </w:rPr>
  </w:style>
  <w:style w:type="paragraph" w:customStyle="1" w:styleId="1f">
    <w:name w:val="Заголовок змісту1"/>
    <w:basedOn w:val="1"/>
    <w:next w:val="a"/>
    <w:uiPriority w:val="39"/>
    <w:semiHidden/>
    <w:unhideWhenUsed/>
    <w:qFormat/>
    <w:rsid w:val="006554F0"/>
    <w:pPr>
      <w:keepLines/>
      <w:autoSpaceDE/>
      <w:autoSpaceDN/>
      <w:spacing w:before="480" w:line="276" w:lineRule="auto"/>
    </w:pPr>
    <w:rPr>
      <w:rFonts w:ascii="Calibri Light" w:hAnsi="Calibri Light" w:cs="Times New Roman"/>
      <w:color w:val="2E74B5"/>
      <w:sz w:val="32"/>
      <w:szCs w:val="32"/>
      <w:lang w:val="en-US" w:eastAsia="en-US"/>
    </w:rPr>
  </w:style>
  <w:style w:type="paragraph" w:customStyle="1" w:styleId="aff0">
    <w:name w:val="Знак"/>
    <w:basedOn w:val="a"/>
    <w:uiPriority w:val="99"/>
    <w:rsid w:val="006554F0"/>
    <w:pPr>
      <w:spacing w:after="0" w:line="240" w:lineRule="auto"/>
    </w:pPr>
    <w:rPr>
      <w:rFonts w:ascii="Times New Roman" w:eastAsia="Times New Roman" w:hAnsi="Times New Roman" w:cs="Times New Roman"/>
      <w:sz w:val="20"/>
      <w:szCs w:val="20"/>
    </w:rPr>
  </w:style>
  <w:style w:type="paragraph" w:customStyle="1" w:styleId="aff1">
    <w:name w:val="a"/>
    <w:basedOn w:val="a"/>
    <w:uiPriority w:val="99"/>
    <w:rsid w:val="006554F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f0">
    <w:name w:val="Звичайний1"/>
    <w:uiPriority w:val="99"/>
    <w:rsid w:val="006554F0"/>
    <w:rPr>
      <w:rFonts w:ascii="Calibri" w:eastAsia="Calibri" w:hAnsi="Calibri" w:cs="Calibri"/>
      <w:color w:val="000000"/>
      <w:lang w:val="uk-UA" w:eastAsia="ru-RU"/>
    </w:rPr>
  </w:style>
  <w:style w:type="paragraph" w:customStyle="1" w:styleId="Heading">
    <w:name w:val="Heading"/>
    <w:basedOn w:val="Standard"/>
    <w:next w:val="a"/>
    <w:uiPriority w:val="99"/>
    <w:rsid w:val="006554F0"/>
    <w:pPr>
      <w:keepNext/>
      <w:spacing w:before="240" w:after="120"/>
    </w:pPr>
    <w:rPr>
      <w:rFonts w:ascii="Caladea" w:eastAsia="Caladea" w:hAnsi="Caladea" w:cs="Caladea"/>
      <w:sz w:val="28"/>
      <w:szCs w:val="28"/>
    </w:rPr>
  </w:style>
  <w:style w:type="character" w:customStyle="1" w:styleId="28">
    <w:name w:val="Основной текст (2)_"/>
    <w:link w:val="29"/>
    <w:locked/>
    <w:rsid w:val="006554F0"/>
    <w:rPr>
      <w:rFonts w:ascii="Century Schoolbook" w:hAnsi="Century Schoolbook"/>
      <w:sz w:val="19"/>
      <w:szCs w:val="19"/>
      <w:shd w:val="clear" w:color="auto" w:fill="FFFFFF"/>
    </w:rPr>
  </w:style>
  <w:style w:type="paragraph" w:customStyle="1" w:styleId="29">
    <w:name w:val="Основной текст (2)"/>
    <w:basedOn w:val="a"/>
    <w:link w:val="28"/>
    <w:rsid w:val="006554F0"/>
    <w:pPr>
      <w:widowControl w:val="0"/>
      <w:shd w:val="clear" w:color="auto" w:fill="FFFFFF"/>
      <w:spacing w:after="720" w:line="235" w:lineRule="exact"/>
      <w:ind w:hanging="320"/>
    </w:pPr>
    <w:rPr>
      <w:rFonts w:ascii="Century Schoolbook" w:hAnsi="Century Schoolbook"/>
      <w:sz w:val="19"/>
      <w:szCs w:val="19"/>
    </w:rPr>
  </w:style>
  <w:style w:type="paragraph" w:customStyle="1" w:styleId="1f1">
    <w:name w:val="Обычный1"/>
    <w:uiPriority w:val="99"/>
    <w:rsid w:val="006554F0"/>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rsid w:val="006554F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189" w:lineRule="atLeast"/>
      <w:ind w:left="20" w:right="20"/>
    </w:pPr>
    <w:rPr>
      <w:rFonts w:ascii="Times New Roman" w:eastAsia="Calibri" w:hAnsi="Times New Roman" w:cs="Times New Roman"/>
      <w:sz w:val="17"/>
      <w:szCs w:val="17"/>
      <w:lang w:eastAsia="uk-UA"/>
    </w:rPr>
  </w:style>
  <w:style w:type="paragraph" w:customStyle="1" w:styleId="TableText9">
    <w:name w:val="Table Text_9"/>
    <w:uiPriority w:val="99"/>
    <w:rsid w:val="006554F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spacing w:after="0" w:line="202" w:lineRule="atLeast"/>
      <w:ind w:left="20" w:right="20"/>
    </w:pPr>
    <w:rPr>
      <w:rFonts w:ascii="Times New Roman" w:eastAsia="Arial" w:hAnsi="Times New Roman" w:cs="Times New Roman"/>
      <w:sz w:val="18"/>
      <w:szCs w:val="18"/>
      <w:lang w:eastAsia="uk-UA"/>
    </w:rPr>
  </w:style>
  <w:style w:type="character" w:customStyle="1" w:styleId="CharAttribute4">
    <w:name w:val="CharAttribute4"/>
    <w:uiPriority w:val="99"/>
    <w:qFormat/>
    <w:rsid w:val="006554F0"/>
    <w:rPr>
      <w:rFonts w:ascii="Times New Roman" w:hAnsi="Times New Roman" w:cs="Times New Roman" w:hint="default"/>
      <w:color w:val="00000A"/>
      <w:sz w:val="28"/>
    </w:rPr>
  </w:style>
  <w:style w:type="character" w:customStyle="1" w:styleId="CharAttribute1">
    <w:name w:val="CharAttribute1"/>
    <w:rsid w:val="006554F0"/>
    <w:rPr>
      <w:rFonts w:ascii="Calibri" w:hAnsi="Calibri" w:hint="default"/>
      <w:sz w:val="22"/>
    </w:rPr>
  </w:style>
  <w:style w:type="character" w:customStyle="1" w:styleId="2Arial7">
    <w:name w:val="Основной текст (2) + Arial7"/>
    <w:aliases w:val="9 pt5"/>
    <w:rsid w:val="006554F0"/>
    <w:rPr>
      <w:rFonts w:ascii="Arial" w:hAnsi="Arial" w:cs="Arial" w:hint="default"/>
      <w:color w:val="000000"/>
      <w:spacing w:val="0"/>
      <w:w w:val="100"/>
      <w:position w:val="0"/>
      <w:sz w:val="18"/>
      <w:szCs w:val="18"/>
      <w:lang w:val="uk-UA" w:eastAsia="uk-UA" w:bidi="ar-SA"/>
    </w:rPr>
  </w:style>
  <w:style w:type="character" w:customStyle="1" w:styleId="2Arial6">
    <w:name w:val="Основной текст (2) + Arial6"/>
    <w:aliases w:val="9 pt4,Курсив3"/>
    <w:rsid w:val="006554F0"/>
    <w:rPr>
      <w:rFonts w:ascii="Arial" w:eastAsia="Times New Roman" w:hAnsi="Arial" w:cs="Arial"/>
      <w:i/>
      <w:iCs/>
      <w:strike w:val="0"/>
      <w:dstrike w:val="0"/>
      <w:color w:val="000000"/>
      <w:spacing w:val="0"/>
      <w:w w:val="100"/>
      <w:position w:val="0"/>
      <w:sz w:val="18"/>
      <w:szCs w:val="18"/>
      <w:u w:val="none"/>
      <w:effect w:val="none"/>
      <w:shd w:val="clear" w:color="auto" w:fill="FFFFFF"/>
      <w:lang w:val="de-DE" w:eastAsia="de-DE"/>
    </w:rPr>
  </w:style>
  <w:style w:type="character" w:customStyle="1" w:styleId="2Arial1">
    <w:name w:val="Основной текст (2) + Arial1"/>
    <w:aliases w:val="4 pt,Курсив1"/>
    <w:uiPriority w:val="99"/>
    <w:rsid w:val="006554F0"/>
    <w:rPr>
      <w:rFonts w:ascii="Arial" w:hAnsi="Arial" w:cs="Arial" w:hint="default"/>
      <w:i/>
      <w:iCs/>
      <w:color w:val="000000"/>
      <w:spacing w:val="0"/>
      <w:w w:val="100"/>
      <w:position w:val="0"/>
      <w:sz w:val="8"/>
      <w:szCs w:val="8"/>
      <w:lang w:val="fr-FR" w:eastAsia="fr-FR" w:bidi="ar-SA"/>
    </w:rPr>
  </w:style>
  <w:style w:type="character" w:customStyle="1" w:styleId="2Arial2">
    <w:name w:val="Основной текст (2) + Arial2"/>
    <w:aliases w:val="9 pt1,Курсив2"/>
    <w:uiPriority w:val="99"/>
    <w:rsid w:val="006554F0"/>
    <w:rPr>
      <w:rFonts w:ascii="Arial" w:hAnsi="Arial" w:cs="Arial" w:hint="default"/>
      <w:i/>
      <w:iCs/>
      <w:color w:val="000000"/>
      <w:spacing w:val="0"/>
      <w:w w:val="100"/>
      <w:position w:val="0"/>
      <w:sz w:val="18"/>
      <w:szCs w:val="18"/>
      <w:lang w:val="fr-FR" w:eastAsia="fr-FR" w:bidi="ar-SA"/>
    </w:rPr>
  </w:style>
  <w:style w:type="character" w:customStyle="1" w:styleId="2Arial3">
    <w:name w:val="Основной текст (2) + Arial3"/>
    <w:aliases w:val="9 pt2"/>
    <w:uiPriority w:val="99"/>
    <w:rsid w:val="006554F0"/>
    <w:rPr>
      <w:rFonts w:ascii="Arial" w:hAnsi="Arial" w:cs="Arial" w:hint="default"/>
      <w:color w:val="000000"/>
      <w:spacing w:val="0"/>
      <w:w w:val="100"/>
      <w:position w:val="0"/>
      <w:sz w:val="18"/>
      <w:szCs w:val="18"/>
      <w:lang w:val="uk-UA" w:eastAsia="uk-UA" w:bidi="ar-SA"/>
    </w:rPr>
  </w:style>
  <w:style w:type="character" w:customStyle="1" w:styleId="1f2">
    <w:name w:val="Текст примітки Знак1"/>
    <w:uiPriority w:val="99"/>
    <w:semiHidden/>
    <w:rsid w:val="006554F0"/>
    <w:rPr>
      <w:sz w:val="20"/>
      <w:szCs w:val="20"/>
      <w:lang w:val="ru-RU"/>
    </w:rPr>
  </w:style>
  <w:style w:type="character" w:customStyle="1" w:styleId="1f3">
    <w:name w:val="Тема примітки Знак1"/>
    <w:uiPriority w:val="99"/>
    <w:semiHidden/>
    <w:rsid w:val="006554F0"/>
    <w:rPr>
      <w:b/>
      <w:bCs/>
      <w:sz w:val="20"/>
      <w:szCs w:val="20"/>
      <w:lang w:val="ru-RU"/>
    </w:rPr>
  </w:style>
  <w:style w:type="character" w:customStyle="1" w:styleId="1f4">
    <w:name w:val="Текст виноски Знак1"/>
    <w:uiPriority w:val="99"/>
    <w:semiHidden/>
    <w:rsid w:val="006554F0"/>
    <w:rPr>
      <w:sz w:val="20"/>
      <w:szCs w:val="20"/>
      <w:lang w:val="ru-RU"/>
    </w:rPr>
  </w:style>
  <w:style w:type="character" w:customStyle="1" w:styleId="112">
    <w:name w:val="Заголовок 1 Знак1"/>
    <w:uiPriority w:val="9"/>
    <w:rsid w:val="006554F0"/>
    <w:rPr>
      <w:rFonts w:ascii="Cambria" w:eastAsia="Times New Roman" w:hAnsi="Cambria" w:cs="Times New Roman"/>
      <w:b/>
      <w:bCs/>
      <w:color w:val="365F91"/>
      <w:sz w:val="28"/>
      <w:szCs w:val="28"/>
    </w:rPr>
  </w:style>
  <w:style w:type="character" w:customStyle="1" w:styleId="211">
    <w:name w:val="Заголовок 2 Знак1"/>
    <w:uiPriority w:val="9"/>
    <w:semiHidden/>
    <w:rsid w:val="006554F0"/>
    <w:rPr>
      <w:rFonts w:ascii="Cambria" w:eastAsia="Times New Roman" w:hAnsi="Cambria" w:cs="Times New Roman"/>
      <w:b/>
      <w:bCs/>
      <w:color w:val="4F81BD"/>
      <w:sz w:val="26"/>
      <w:szCs w:val="26"/>
    </w:rPr>
  </w:style>
  <w:style w:type="table" w:customStyle="1" w:styleId="113">
    <w:name w:val="Сетка таблицы11"/>
    <w:basedOn w:val="a1"/>
    <w:next w:val="a6"/>
    <w:uiPriority w:val="39"/>
    <w:rsid w:val="006554F0"/>
    <w:pPr>
      <w:spacing w:after="0" w:line="240" w:lineRule="auto"/>
    </w:pPr>
    <w:rPr>
      <w:rFonts w:ascii="Calibri" w:eastAsia="Calibri" w:hAnsi="Calibri" w:cs="Times New Roman"/>
      <w:sz w:val="20"/>
      <w:szCs w:val="20"/>
      <w:lang w:val="uk-UA"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1"/>
    <w:next w:val="a6"/>
    <w:uiPriority w:val="59"/>
    <w:rsid w:val="00CB0D57"/>
    <w:pPr>
      <w:spacing w:after="0" w:line="240" w:lineRule="auto"/>
    </w:pPr>
    <w:rPr>
      <w:rFonts w:ascii="Times New Roman" w:eastAsia="Times New Roman" w:hAnsi="Times New Roman"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next w:val="a6"/>
    <w:uiPriority w:val="59"/>
    <w:rsid w:val="00CB0D57"/>
    <w:pPr>
      <w:spacing w:after="0" w:line="240" w:lineRule="auto"/>
    </w:pPr>
    <w:rPr>
      <w:rFonts w:ascii="Times New Roman" w:eastAsia="Times New Roman" w:hAnsi="Times New Roman" w:cs="Times New Roman"/>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next w:val="a6"/>
    <w:uiPriority w:val="39"/>
    <w:rsid w:val="000811A0"/>
    <w:pPr>
      <w:spacing w:after="0" w:line="240" w:lineRule="auto"/>
    </w:pPr>
    <w:rPr>
      <w:rFonts w:ascii="Calibri" w:eastAsia="Calibri" w:hAnsi="Calibri" w:cs="Times New Roman"/>
      <w:sz w:val="20"/>
      <w:szCs w:val="20"/>
      <w:lang w:val="uk-UA"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044835">
      <w:bodyDiv w:val="1"/>
      <w:marLeft w:val="0"/>
      <w:marRight w:val="0"/>
      <w:marTop w:val="0"/>
      <w:marBottom w:val="0"/>
      <w:divBdr>
        <w:top w:val="none" w:sz="0" w:space="0" w:color="auto"/>
        <w:left w:val="none" w:sz="0" w:space="0" w:color="auto"/>
        <w:bottom w:val="none" w:sz="0" w:space="0" w:color="auto"/>
        <w:right w:val="none" w:sz="0" w:space="0" w:color="auto"/>
      </w:divBdr>
    </w:div>
    <w:div w:id="66598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25162</Words>
  <Characters>14343</Characters>
  <Application>Microsoft Office Word</Application>
  <DocSecurity>0</DocSecurity>
  <Lines>119</Lines>
  <Paragraphs>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39427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школа</cp:lastModifiedBy>
  <cp:revision>2</cp:revision>
  <dcterms:created xsi:type="dcterms:W3CDTF">2018-09-17T08:42:00Z</dcterms:created>
  <dcterms:modified xsi:type="dcterms:W3CDTF">2018-09-17T08:42:00Z</dcterms:modified>
</cp:coreProperties>
</file>